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52B" w:rsidRDefault="00984D31">
      <w:pPr>
        <w:jc w:val="center"/>
        <w:rPr>
          <w:rFonts w:eastAsia="黑体"/>
          <w:sz w:val="28"/>
        </w:rPr>
      </w:pPr>
      <w:r>
        <w:rPr>
          <w:rFonts w:eastAsia="黑体" w:hint="eastAsia"/>
          <w:sz w:val="28"/>
        </w:rPr>
        <w:t>编号：</w:t>
      </w:r>
    </w:p>
    <w:p w:rsidR="00AA252B" w:rsidRDefault="00984D31">
      <w:pPr>
        <w:jc w:val="center"/>
        <w:rPr>
          <w:rFonts w:eastAsia="黑体"/>
          <w:sz w:val="72"/>
          <w:szCs w:val="72"/>
        </w:rPr>
      </w:pPr>
      <w:r>
        <w:rPr>
          <w:rFonts w:eastAsia="黑体" w:hint="eastAsia"/>
          <w:sz w:val="72"/>
          <w:szCs w:val="72"/>
        </w:rPr>
        <w:t>海南师范大学</w:t>
      </w:r>
    </w:p>
    <w:p w:rsidR="00AA252B" w:rsidRDefault="00984D31">
      <w:pPr>
        <w:jc w:val="center"/>
        <w:rPr>
          <w:rFonts w:eastAsia="黑体"/>
          <w:sz w:val="72"/>
          <w:szCs w:val="72"/>
        </w:rPr>
      </w:pPr>
      <w:r>
        <w:rPr>
          <w:rFonts w:eastAsia="黑体" w:hint="eastAsia"/>
          <w:sz w:val="72"/>
          <w:szCs w:val="72"/>
        </w:rPr>
        <w:t>专业技术资格评审表</w:t>
      </w:r>
    </w:p>
    <w:p w:rsidR="00AA252B" w:rsidRDefault="00984D31">
      <w:pPr>
        <w:jc w:val="center"/>
        <w:rPr>
          <w:rFonts w:ascii="宋体" w:hAnsi="宋体"/>
          <w:sz w:val="52"/>
        </w:rPr>
      </w:pPr>
      <w:r>
        <w:rPr>
          <w:rFonts w:ascii="宋体" w:hAnsi="宋体" w:hint="eastAsia"/>
          <w:sz w:val="52"/>
        </w:rPr>
        <w:t>（</w:t>
      </w:r>
      <w:r w:rsidR="00C45702">
        <w:rPr>
          <w:rFonts w:ascii="宋体" w:hAnsi="宋体" w:hint="eastAsia"/>
          <w:sz w:val="52"/>
          <w:u w:val="single"/>
        </w:rPr>
        <w:t>2023</w:t>
      </w:r>
      <w:r>
        <w:rPr>
          <w:rFonts w:ascii="宋体" w:hAnsi="宋体" w:hint="eastAsia"/>
          <w:sz w:val="52"/>
        </w:rPr>
        <w:t>年度）</w:t>
      </w:r>
    </w:p>
    <w:p w:rsidR="00AA252B" w:rsidRDefault="00984D31">
      <w:pPr>
        <w:jc w:val="center"/>
        <w:rPr>
          <w:rFonts w:ascii="宋体" w:hAnsi="宋体"/>
          <w:sz w:val="52"/>
        </w:rPr>
      </w:pPr>
      <w:r>
        <w:rPr>
          <w:rFonts w:ascii="宋体" w:hAnsi="宋体" w:hint="eastAsia"/>
          <w:sz w:val="52"/>
        </w:rPr>
        <w:t>（教师系列）</w:t>
      </w:r>
    </w:p>
    <w:p w:rsidR="00AA252B" w:rsidRDefault="00AA252B">
      <w:pPr>
        <w:ind w:firstLineChars="700" w:firstLine="1960"/>
        <w:rPr>
          <w:sz w:val="28"/>
        </w:rPr>
      </w:pPr>
    </w:p>
    <w:p w:rsidR="00AA252B" w:rsidRDefault="00984D31">
      <w:pPr>
        <w:ind w:firstLineChars="700" w:firstLine="1960"/>
        <w:rPr>
          <w:sz w:val="28"/>
          <w:u w:val="single"/>
        </w:rPr>
      </w:pPr>
      <w:r>
        <w:rPr>
          <w:rFonts w:hint="eastAsia"/>
          <w:sz w:val="28"/>
        </w:rPr>
        <w:t>单位：</w:t>
      </w:r>
      <w:r w:rsidR="00C45702">
        <w:rPr>
          <w:rFonts w:hint="eastAsia"/>
          <w:sz w:val="28"/>
          <w:u w:val="single"/>
        </w:rPr>
        <w:t>生命科学学院</w:t>
      </w:r>
    </w:p>
    <w:p w:rsidR="00AA252B" w:rsidRDefault="00AA252B">
      <w:pPr>
        <w:ind w:firstLineChars="700" w:firstLine="1960"/>
        <w:rPr>
          <w:sz w:val="28"/>
        </w:rPr>
      </w:pPr>
    </w:p>
    <w:p w:rsidR="00AA252B" w:rsidRDefault="00984D31">
      <w:pPr>
        <w:ind w:firstLineChars="700" w:firstLine="1960"/>
        <w:rPr>
          <w:sz w:val="30"/>
          <w:u w:val="single"/>
        </w:rPr>
      </w:pPr>
      <w:r>
        <w:rPr>
          <w:rFonts w:hint="eastAsia"/>
          <w:sz w:val="28"/>
        </w:rPr>
        <w:t>姓名</w:t>
      </w:r>
      <w:r>
        <w:rPr>
          <w:rFonts w:hint="eastAsia"/>
          <w:sz w:val="30"/>
        </w:rPr>
        <w:t>：</w:t>
      </w:r>
      <w:r w:rsidR="00C45702">
        <w:rPr>
          <w:rFonts w:hint="eastAsia"/>
          <w:sz w:val="30"/>
          <w:u w:val="single"/>
        </w:rPr>
        <w:t>魏力</w:t>
      </w:r>
    </w:p>
    <w:p w:rsidR="00AA252B" w:rsidRDefault="00AA252B">
      <w:pPr>
        <w:ind w:firstLineChars="800" w:firstLine="1920"/>
        <w:rPr>
          <w:sz w:val="24"/>
        </w:rPr>
      </w:pPr>
    </w:p>
    <w:p w:rsidR="00AA252B" w:rsidRDefault="00984D31">
      <w:pPr>
        <w:ind w:firstLineChars="800" w:firstLine="1920"/>
        <w:rPr>
          <w:sz w:val="24"/>
          <w:u w:val="single"/>
        </w:rPr>
      </w:pPr>
      <w:r>
        <w:rPr>
          <w:rFonts w:hint="eastAsia"/>
          <w:sz w:val="24"/>
        </w:rPr>
        <w:t>现任专业</w:t>
      </w:r>
    </w:p>
    <w:p w:rsidR="00AA252B" w:rsidRDefault="00984D31">
      <w:pPr>
        <w:ind w:firstLineChars="800" w:firstLine="1920"/>
        <w:rPr>
          <w:sz w:val="24"/>
          <w:u w:val="single"/>
        </w:rPr>
      </w:pPr>
      <w:r>
        <w:rPr>
          <w:rFonts w:hint="eastAsia"/>
          <w:sz w:val="24"/>
        </w:rPr>
        <w:t>技术职务：</w:t>
      </w:r>
      <w:r w:rsidR="00C45702">
        <w:rPr>
          <w:rFonts w:hint="eastAsia"/>
          <w:sz w:val="24"/>
          <w:u w:val="single"/>
        </w:rPr>
        <w:t>副</w:t>
      </w:r>
      <w:r w:rsidR="00F309E2">
        <w:rPr>
          <w:rFonts w:hint="eastAsia"/>
          <w:sz w:val="24"/>
          <w:u w:val="single"/>
        </w:rPr>
        <w:t>研究员</w:t>
      </w:r>
    </w:p>
    <w:p w:rsidR="00AA252B" w:rsidRDefault="00AA252B">
      <w:pPr>
        <w:ind w:firstLineChars="800" w:firstLine="1920"/>
        <w:rPr>
          <w:sz w:val="24"/>
          <w:u w:val="single"/>
        </w:rPr>
      </w:pPr>
    </w:p>
    <w:p w:rsidR="00AA252B" w:rsidRDefault="00AA252B">
      <w:pPr>
        <w:ind w:firstLineChars="800" w:firstLine="1920"/>
        <w:rPr>
          <w:sz w:val="24"/>
        </w:rPr>
      </w:pPr>
    </w:p>
    <w:p w:rsidR="00AA252B" w:rsidRDefault="00984D31">
      <w:pPr>
        <w:ind w:firstLineChars="800" w:firstLine="1920"/>
        <w:rPr>
          <w:sz w:val="24"/>
          <w:u w:val="single"/>
        </w:rPr>
      </w:pPr>
      <w:r>
        <w:rPr>
          <w:rFonts w:hint="eastAsia"/>
          <w:sz w:val="24"/>
        </w:rPr>
        <w:t>申报专业：</w:t>
      </w:r>
      <w:r w:rsidR="00C45702">
        <w:rPr>
          <w:rFonts w:hint="eastAsia"/>
          <w:sz w:val="24"/>
          <w:u w:val="single"/>
        </w:rPr>
        <w:t>生化与分子生物学</w:t>
      </w:r>
    </w:p>
    <w:p w:rsidR="00AA252B" w:rsidRDefault="00AA252B">
      <w:pPr>
        <w:ind w:firstLineChars="800" w:firstLine="1920"/>
        <w:rPr>
          <w:sz w:val="24"/>
        </w:rPr>
      </w:pPr>
    </w:p>
    <w:p w:rsidR="00AA252B" w:rsidRDefault="00AA252B">
      <w:pPr>
        <w:ind w:firstLineChars="800" w:firstLine="1920"/>
        <w:rPr>
          <w:sz w:val="24"/>
        </w:rPr>
      </w:pPr>
    </w:p>
    <w:p w:rsidR="00AA252B" w:rsidRDefault="00984D31">
      <w:pPr>
        <w:ind w:firstLineChars="800" w:firstLine="1920"/>
        <w:rPr>
          <w:sz w:val="24"/>
          <w:u w:val="single"/>
        </w:rPr>
      </w:pPr>
      <w:r>
        <w:rPr>
          <w:rFonts w:hint="eastAsia"/>
          <w:sz w:val="24"/>
        </w:rPr>
        <w:t>申报资格：</w:t>
      </w:r>
      <w:r w:rsidR="00C45702">
        <w:rPr>
          <w:rFonts w:hint="eastAsia"/>
          <w:sz w:val="24"/>
          <w:u w:val="single"/>
        </w:rPr>
        <w:t>教学科研型</w:t>
      </w:r>
      <w:r w:rsidR="00F309E2">
        <w:rPr>
          <w:rFonts w:hint="eastAsia"/>
          <w:sz w:val="24"/>
          <w:u w:val="single"/>
        </w:rPr>
        <w:t>副</w:t>
      </w:r>
      <w:r w:rsidR="00C45702">
        <w:rPr>
          <w:rFonts w:hint="eastAsia"/>
          <w:sz w:val="24"/>
          <w:u w:val="single"/>
        </w:rPr>
        <w:t>教授</w:t>
      </w:r>
    </w:p>
    <w:p w:rsidR="00AA252B" w:rsidRDefault="00AA252B">
      <w:pPr>
        <w:ind w:firstLineChars="800" w:firstLine="1920"/>
        <w:rPr>
          <w:sz w:val="24"/>
        </w:rPr>
      </w:pPr>
    </w:p>
    <w:p w:rsidR="00AA252B" w:rsidRDefault="00AA252B">
      <w:pPr>
        <w:ind w:firstLineChars="800" w:firstLine="1920"/>
        <w:rPr>
          <w:sz w:val="24"/>
        </w:rPr>
      </w:pPr>
    </w:p>
    <w:p w:rsidR="00AA252B" w:rsidRDefault="00984D31">
      <w:pPr>
        <w:ind w:firstLineChars="800" w:firstLine="1920"/>
        <w:rPr>
          <w:sz w:val="24"/>
        </w:rPr>
      </w:pPr>
      <w:r>
        <w:rPr>
          <w:rFonts w:hint="eastAsia"/>
          <w:sz w:val="24"/>
        </w:rPr>
        <w:t>联系电话：</w:t>
      </w:r>
      <w:r w:rsidR="008068D8">
        <w:rPr>
          <w:sz w:val="24"/>
        </w:rPr>
        <w:t xml:space="preserve"> </w:t>
      </w:r>
    </w:p>
    <w:p w:rsidR="00AA252B" w:rsidRDefault="00AA252B">
      <w:pPr>
        <w:rPr>
          <w:sz w:val="24"/>
          <w:u w:val="single"/>
        </w:rPr>
      </w:pPr>
    </w:p>
    <w:p w:rsidR="00AA252B" w:rsidRDefault="00AA252B">
      <w:pPr>
        <w:rPr>
          <w:sz w:val="24"/>
          <w:u w:val="single"/>
        </w:rPr>
      </w:pPr>
    </w:p>
    <w:p w:rsidR="00AA252B" w:rsidRDefault="00AA252B">
      <w:pPr>
        <w:jc w:val="center"/>
        <w:rPr>
          <w:sz w:val="24"/>
          <w:u w:val="single"/>
        </w:rPr>
      </w:pPr>
    </w:p>
    <w:p w:rsidR="00AA252B" w:rsidRDefault="00984D31">
      <w:pPr>
        <w:ind w:firstLineChars="1000" w:firstLine="2400"/>
        <w:rPr>
          <w:sz w:val="24"/>
        </w:rPr>
      </w:pPr>
      <w:r>
        <w:rPr>
          <w:rFonts w:hint="eastAsia"/>
          <w:sz w:val="24"/>
        </w:rPr>
        <w:t>填表时间：</w:t>
      </w:r>
      <w:r w:rsidR="00C45702">
        <w:rPr>
          <w:rFonts w:hint="eastAsia"/>
          <w:sz w:val="24"/>
        </w:rPr>
        <w:t>2024</w:t>
      </w:r>
      <w:r>
        <w:rPr>
          <w:rFonts w:hint="eastAsia"/>
          <w:sz w:val="24"/>
        </w:rPr>
        <w:t>年</w:t>
      </w:r>
      <w:r w:rsidR="0021127D">
        <w:rPr>
          <w:rFonts w:hint="eastAsia"/>
          <w:sz w:val="24"/>
        </w:rPr>
        <w:t>10</w:t>
      </w:r>
      <w:r>
        <w:rPr>
          <w:rFonts w:hint="eastAsia"/>
          <w:sz w:val="24"/>
        </w:rPr>
        <w:t>月</w:t>
      </w:r>
      <w:r w:rsidR="00C45702">
        <w:rPr>
          <w:rFonts w:hint="eastAsia"/>
          <w:sz w:val="24"/>
        </w:rPr>
        <w:t>1</w:t>
      </w:r>
      <w:r w:rsidR="0021127D">
        <w:rPr>
          <w:rFonts w:hint="eastAsia"/>
          <w:sz w:val="24"/>
        </w:rPr>
        <w:t>0</w:t>
      </w:r>
      <w:r>
        <w:rPr>
          <w:rFonts w:hint="eastAsia"/>
          <w:sz w:val="24"/>
        </w:rPr>
        <w:t>日</w:t>
      </w:r>
    </w:p>
    <w:p w:rsidR="00AA252B" w:rsidRDefault="00AA252B">
      <w:pPr>
        <w:ind w:firstLineChars="1000" w:firstLine="2400"/>
        <w:rPr>
          <w:sz w:val="24"/>
        </w:rPr>
      </w:pPr>
    </w:p>
    <w:p w:rsidR="00AA252B" w:rsidRDefault="00AA252B">
      <w:pPr>
        <w:ind w:firstLineChars="1000" w:firstLine="2400"/>
        <w:rPr>
          <w:sz w:val="24"/>
        </w:rPr>
      </w:pPr>
    </w:p>
    <w:p w:rsidR="00AA252B" w:rsidRDefault="00AA252B">
      <w:pPr>
        <w:ind w:firstLineChars="1000" w:firstLine="2400"/>
        <w:rPr>
          <w:sz w:val="24"/>
        </w:rPr>
      </w:pPr>
    </w:p>
    <w:p w:rsidR="00AA252B" w:rsidRDefault="00AA252B">
      <w:pPr>
        <w:ind w:firstLineChars="1000" w:firstLine="2400"/>
        <w:rPr>
          <w:sz w:val="24"/>
        </w:rPr>
      </w:pPr>
    </w:p>
    <w:p w:rsidR="00AA252B" w:rsidRDefault="00984D31">
      <w:pPr>
        <w:jc w:val="center"/>
        <w:rPr>
          <w:b/>
          <w:sz w:val="32"/>
          <w:szCs w:val="32"/>
        </w:rPr>
      </w:pPr>
      <w:r>
        <w:rPr>
          <w:rFonts w:hint="eastAsia"/>
          <w:b/>
          <w:sz w:val="32"/>
          <w:szCs w:val="32"/>
        </w:rPr>
        <w:t>海南师范大学印制</w:t>
      </w:r>
    </w:p>
    <w:p w:rsidR="00AA252B" w:rsidRDefault="00984D31">
      <w:pPr>
        <w:jc w:val="center"/>
        <w:rPr>
          <w:rFonts w:eastAsia="黑体"/>
          <w:sz w:val="44"/>
        </w:rPr>
      </w:pPr>
      <w:r>
        <w:rPr>
          <w:rFonts w:eastAsia="黑体" w:hint="eastAsia"/>
          <w:sz w:val="44"/>
        </w:rPr>
        <w:t>填表说明</w:t>
      </w:r>
    </w:p>
    <w:p w:rsidR="00AA252B" w:rsidRDefault="00AA252B">
      <w:pPr>
        <w:jc w:val="center"/>
        <w:rPr>
          <w:rFonts w:eastAsia="黑体"/>
          <w:sz w:val="44"/>
        </w:rPr>
      </w:pPr>
    </w:p>
    <w:p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2.年月日一律用公历阿拉伯数字填字。</w:t>
      </w:r>
    </w:p>
    <w:p w:rsidR="00AA252B" w:rsidRDefault="00984D31">
      <w:pPr>
        <w:spacing w:line="540" w:lineRule="exact"/>
        <w:ind w:firstLineChars="200" w:firstLine="640"/>
        <w:rPr>
          <w:rFonts w:ascii="仿宋_GB2312" w:eastAsia="仿宋_GB2312"/>
        </w:rPr>
      </w:pPr>
      <w:r>
        <w:rPr>
          <w:rFonts w:ascii="仿宋_GB2312" w:eastAsia="仿宋_GB2312" w:hint="eastAsia"/>
          <w:sz w:val="32"/>
        </w:rPr>
        <w:t>3.“相片”一律用近期一寸正面半身免冠照。</w:t>
      </w:r>
    </w:p>
    <w:p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4.“毕业学校”填毕业学校当时的全称。</w:t>
      </w:r>
    </w:p>
    <w:p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5.晋升形式：正常晋升或破格晋升或转评。</w:t>
      </w:r>
    </w:p>
    <w:p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6.申报资格名称有：讲师、教学为主型副教授、教学科研型副教授、双师型副教授、教学为主型教授、教学科研型教授、双师型教授。</w:t>
      </w:r>
    </w:p>
    <w:p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7.聘任年限应足年，按“5年6个月”格式填写，一年按12个月计算，如2017年3月起聘，到2018年12月，任职年限就只有一年10个月，不到二年。</w:t>
      </w:r>
    </w:p>
    <w:p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8.学年及学期表达：如2017-2018(一)、2015-2016(二)。</w:t>
      </w:r>
    </w:p>
    <w:p w:rsidR="00AA252B" w:rsidRPr="002347B7" w:rsidRDefault="00984D31" w:rsidP="002347B7">
      <w:pPr>
        <w:spacing w:line="540" w:lineRule="exact"/>
        <w:ind w:firstLineChars="200" w:firstLine="640"/>
        <w:rPr>
          <w:rFonts w:ascii="仿宋_GB2312" w:eastAsia="仿宋_GB2312"/>
          <w:b/>
          <w:sz w:val="32"/>
          <w:u w:val="single"/>
        </w:rPr>
      </w:pPr>
      <w:r w:rsidRPr="002347B7">
        <w:rPr>
          <w:rFonts w:ascii="仿宋_GB2312" w:eastAsia="仿宋_GB2312" w:hint="eastAsia"/>
          <w:b/>
          <w:sz w:val="32"/>
          <w:u w:val="single"/>
        </w:rPr>
        <w:t>9.如填写表格内容较多，可自行增加行，没有内容的表格可删减行，但至少保留表头及一行，不可全删除。</w:t>
      </w:r>
    </w:p>
    <w:p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10.国际人才依据《海南师范大学国际人才申报认定、高聘与评审高级职称管理办法（试行）》（〔2022〕57号）进行申报，评审条件依照《海南师范大学高校教师系列专业技术职务评审管理办法》（〔2021〕87号）执行。</w:t>
      </w:r>
    </w:p>
    <w:p w:rsidR="00AA252B" w:rsidRDefault="00AA252B">
      <w:pPr>
        <w:widowControl/>
        <w:jc w:val="left"/>
        <w:rPr>
          <w:rFonts w:ascii="仿宋_GB2312" w:eastAsia="仿宋_GB2312"/>
          <w:sz w:val="32"/>
          <w:szCs w:val="32"/>
        </w:rPr>
      </w:pPr>
    </w:p>
    <w:p w:rsidR="00AA252B" w:rsidRDefault="00984D31">
      <w:pPr>
        <w:widowControl/>
        <w:jc w:val="left"/>
        <w:rPr>
          <w:b/>
          <w:sz w:val="32"/>
          <w:szCs w:val="32"/>
        </w:rPr>
      </w:pPr>
      <w:r>
        <w:rPr>
          <w:b/>
          <w:sz w:val="32"/>
          <w:szCs w:val="32"/>
        </w:rPr>
        <w:br w:type="page"/>
      </w:r>
    </w:p>
    <w:p w:rsidR="00AA252B" w:rsidRDefault="00984D31">
      <w:pPr>
        <w:jc w:val="center"/>
        <w:rPr>
          <w:rFonts w:ascii="黑体" w:eastAsia="黑体" w:hAnsi="黑体"/>
          <w:sz w:val="32"/>
          <w:szCs w:val="32"/>
        </w:rPr>
      </w:pPr>
      <w:r>
        <w:rPr>
          <w:rFonts w:ascii="黑体" w:eastAsia="黑体" w:hAnsi="黑体" w:hint="eastAsia"/>
          <w:sz w:val="32"/>
          <w:szCs w:val="32"/>
        </w:rPr>
        <w:lastRenderedPageBreak/>
        <w:t>基本情况</w:t>
      </w:r>
    </w:p>
    <w:tbl>
      <w:tblPr>
        <w:tblW w:w="9781" w:type="dxa"/>
        <w:tblInd w:w="108" w:type="dxa"/>
        <w:tblLayout w:type="fixed"/>
        <w:tblLook w:val="04A0"/>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rsidR="00AA252B" w:rsidTr="007D5891">
        <w:trPr>
          <w:trHeight w:val="667"/>
        </w:trPr>
        <w:tc>
          <w:tcPr>
            <w:tcW w:w="1272" w:type="dxa"/>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姓名</w:t>
            </w:r>
          </w:p>
        </w:tc>
        <w:tc>
          <w:tcPr>
            <w:tcW w:w="1414" w:type="dxa"/>
            <w:gridSpan w:val="5"/>
            <w:tcBorders>
              <w:top w:val="single" w:sz="4" w:space="0" w:color="000000"/>
              <w:left w:val="nil"/>
              <w:bottom w:val="single" w:sz="4" w:space="0" w:color="000000"/>
              <w:right w:val="single" w:sz="4" w:space="0" w:color="000000"/>
            </w:tcBorders>
            <w:vAlign w:val="center"/>
          </w:tcPr>
          <w:p w:rsidR="00AA252B" w:rsidRDefault="001E1CA3">
            <w:pPr>
              <w:widowControl/>
              <w:jc w:val="center"/>
              <w:rPr>
                <w:rFonts w:ascii="宋体" w:hAnsi="宋体" w:cs="Arial"/>
                <w:kern w:val="0"/>
                <w:szCs w:val="21"/>
              </w:rPr>
            </w:pPr>
            <w:r>
              <w:rPr>
                <w:rFonts w:ascii="宋体" w:hAnsi="宋体" w:cs="Arial" w:hint="eastAsia"/>
                <w:kern w:val="0"/>
                <w:szCs w:val="21"/>
              </w:rPr>
              <w:t>魏力</w:t>
            </w:r>
          </w:p>
        </w:tc>
        <w:tc>
          <w:tcPr>
            <w:tcW w:w="571" w:type="dxa"/>
            <w:tcBorders>
              <w:top w:val="single" w:sz="4" w:space="0" w:color="000000"/>
              <w:left w:val="nil"/>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AA252B" w:rsidRDefault="001E1CA3">
            <w:pPr>
              <w:widowControl/>
              <w:jc w:val="center"/>
              <w:rPr>
                <w:rFonts w:ascii="宋体" w:hAnsi="宋体" w:cs="Arial"/>
                <w:kern w:val="0"/>
                <w:szCs w:val="21"/>
              </w:rPr>
            </w:pPr>
            <w:r>
              <w:rPr>
                <w:rFonts w:ascii="宋体" w:hAnsi="宋体" w:cs="Arial" w:hint="eastAsia"/>
                <w:kern w:val="0"/>
                <w:szCs w:val="21"/>
              </w:rPr>
              <w:t>男</w:t>
            </w:r>
          </w:p>
        </w:tc>
        <w:tc>
          <w:tcPr>
            <w:tcW w:w="708" w:type="dxa"/>
            <w:tcBorders>
              <w:top w:val="single" w:sz="4" w:space="0" w:color="000000"/>
              <w:left w:val="nil"/>
              <w:bottom w:val="nil"/>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AA252B" w:rsidRDefault="001E1CA3">
            <w:pPr>
              <w:widowControl/>
              <w:jc w:val="center"/>
              <w:rPr>
                <w:rFonts w:ascii="宋体" w:hAnsi="宋体" w:cs="Arial"/>
                <w:kern w:val="0"/>
                <w:szCs w:val="21"/>
              </w:rPr>
            </w:pPr>
            <w:r>
              <w:rPr>
                <w:rFonts w:ascii="宋体" w:hAnsi="宋体" w:cs="Arial" w:hint="eastAsia"/>
                <w:kern w:val="0"/>
                <w:szCs w:val="21"/>
              </w:rPr>
              <w:t>198003</w:t>
            </w:r>
          </w:p>
        </w:tc>
        <w:tc>
          <w:tcPr>
            <w:tcW w:w="709" w:type="dxa"/>
            <w:gridSpan w:val="2"/>
            <w:tcBorders>
              <w:top w:val="single" w:sz="4" w:space="0" w:color="000000"/>
              <w:left w:val="single" w:sz="4" w:space="0" w:color="auto"/>
              <w:bottom w:val="single" w:sz="4" w:space="0" w:color="000000"/>
              <w:right w:val="single" w:sz="4" w:space="0" w:color="auto"/>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政治</w:t>
            </w:r>
          </w:p>
          <w:p w:rsidR="00AA252B" w:rsidRDefault="00984D31">
            <w:pPr>
              <w:widowControl/>
              <w:jc w:val="center"/>
              <w:rPr>
                <w:rFonts w:ascii="宋体" w:hAnsi="宋体" w:cs="Arial"/>
                <w:kern w:val="0"/>
                <w:szCs w:val="21"/>
              </w:rPr>
            </w:pPr>
            <w:r>
              <w:rPr>
                <w:rFonts w:ascii="宋体" w:hAnsi="宋体" w:cs="Arial" w:hint="eastAsia"/>
                <w:kern w:val="0"/>
                <w:szCs w:val="21"/>
              </w:rPr>
              <w:t>面貌</w:t>
            </w:r>
          </w:p>
        </w:tc>
        <w:tc>
          <w:tcPr>
            <w:tcW w:w="1280" w:type="dxa"/>
            <w:gridSpan w:val="4"/>
            <w:tcBorders>
              <w:top w:val="single" w:sz="4" w:space="0" w:color="000000"/>
              <w:left w:val="single" w:sz="4" w:space="0" w:color="auto"/>
              <w:bottom w:val="single" w:sz="4" w:space="0" w:color="000000"/>
              <w:right w:val="single" w:sz="4" w:space="0" w:color="000000"/>
            </w:tcBorders>
            <w:vAlign w:val="center"/>
          </w:tcPr>
          <w:p w:rsidR="00AA252B" w:rsidRDefault="001E1CA3">
            <w:pPr>
              <w:widowControl/>
              <w:jc w:val="center"/>
              <w:rPr>
                <w:rFonts w:ascii="宋体" w:hAnsi="宋体" w:cs="Arial"/>
                <w:kern w:val="0"/>
                <w:szCs w:val="21"/>
              </w:rPr>
            </w:pPr>
            <w:r>
              <w:rPr>
                <w:rFonts w:ascii="宋体" w:hAnsi="宋体" w:cs="Arial" w:hint="eastAsia"/>
                <w:kern w:val="0"/>
                <w:szCs w:val="21"/>
              </w:rPr>
              <w:t>群众</w:t>
            </w:r>
          </w:p>
        </w:tc>
        <w:tc>
          <w:tcPr>
            <w:tcW w:w="1842" w:type="dxa"/>
            <w:gridSpan w:val="4"/>
            <w:vMerge w:val="restart"/>
            <w:tcBorders>
              <w:top w:val="single" w:sz="4" w:space="0" w:color="000000"/>
              <w:left w:val="nil"/>
              <w:right w:val="single" w:sz="4" w:space="0" w:color="000000"/>
            </w:tcBorders>
            <w:vAlign w:val="center"/>
          </w:tcPr>
          <w:p w:rsidR="00AA252B" w:rsidRDefault="00AA252B">
            <w:pPr>
              <w:widowControl/>
              <w:jc w:val="center"/>
              <w:rPr>
                <w:rFonts w:ascii="宋体" w:hAnsi="宋体" w:cs="Arial"/>
                <w:kern w:val="0"/>
                <w:szCs w:val="21"/>
              </w:rPr>
            </w:pPr>
          </w:p>
        </w:tc>
      </w:tr>
      <w:tr w:rsidR="00AA252B" w:rsidTr="007D5891">
        <w:trPr>
          <w:trHeight w:val="701"/>
        </w:trPr>
        <w:tc>
          <w:tcPr>
            <w:tcW w:w="1272" w:type="dxa"/>
            <w:tcBorders>
              <w:top w:val="single" w:sz="4" w:space="0" w:color="000000"/>
              <w:left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教师资格证种类及学科</w:t>
            </w:r>
          </w:p>
        </w:tc>
        <w:tc>
          <w:tcPr>
            <w:tcW w:w="2264" w:type="dxa"/>
            <w:gridSpan w:val="7"/>
            <w:tcBorders>
              <w:top w:val="single" w:sz="4" w:space="0" w:color="000000"/>
              <w:left w:val="nil"/>
              <w:bottom w:val="single" w:sz="4" w:space="0" w:color="000000"/>
              <w:right w:val="single" w:sz="4" w:space="0" w:color="000000"/>
            </w:tcBorders>
            <w:vAlign w:val="center"/>
          </w:tcPr>
          <w:p w:rsidR="00AA252B" w:rsidRDefault="001E1CA3">
            <w:pPr>
              <w:widowControl/>
              <w:jc w:val="center"/>
              <w:rPr>
                <w:rFonts w:ascii="宋体" w:hAnsi="宋体" w:cs="Arial"/>
                <w:kern w:val="0"/>
                <w:szCs w:val="21"/>
              </w:rPr>
            </w:pPr>
            <w:r>
              <w:rPr>
                <w:rFonts w:ascii="宋体" w:hAnsi="宋体" w:cs="Arial" w:hint="eastAsia"/>
                <w:kern w:val="0"/>
                <w:szCs w:val="21"/>
              </w:rPr>
              <w:t>高校教师</w:t>
            </w:r>
          </w:p>
        </w:tc>
        <w:tc>
          <w:tcPr>
            <w:tcW w:w="996" w:type="dxa"/>
            <w:gridSpan w:val="2"/>
            <w:tcBorders>
              <w:top w:val="single" w:sz="4" w:space="0" w:color="000000"/>
              <w:left w:val="nil"/>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身份证</w:t>
            </w:r>
            <w:r>
              <w:rPr>
                <w:rFonts w:ascii="宋体" w:hAnsi="宋体" w:cs="Arial"/>
                <w:kern w:val="0"/>
                <w:szCs w:val="21"/>
              </w:rPr>
              <w:br/>
            </w:r>
            <w:r>
              <w:rPr>
                <w:rFonts w:ascii="宋体" w:hAnsi="宋体" w:cs="Arial" w:hint="eastAsia"/>
                <w:kern w:val="0"/>
                <w:szCs w:val="21"/>
              </w:rPr>
              <w:t>号码</w:t>
            </w:r>
          </w:p>
        </w:tc>
        <w:tc>
          <w:tcPr>
            <w:tcW w:w="3407" w:type="dxa"/>
            <w:gridSpan w:val="10"/>
            <w:tcBorders>
              <w:top w:val="single" w:sz="4" w:space="0" w:color="000000"/>
              <w:left w:val="nil"/>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1842" w:type="dxa"/>
            <w:gridSpan w:val="4"/>
            <w:vMerge/>
            <w:tcBorders>
              <w:top w:val="single" w:sz="4" w:space="0" w:color="000000"/>
              <w:left w:val="nil"/>
              <w:right w:val="single" w:sz="4" w:space="0" w:color="000000"/>
            </w:tcBorders>
            <w:vAlign w:val="center"/>
          </w:tcPr>
          <w:p w:rsidR="00AA252B" w:rsidRDefault="00AA252B">
            <w:pPr>
              <w:widowControl/>
              <w:jc w:val="left"/>
              <w:rPr>
                <w:rFonts w:ascii="宋体" w:hAnsi="宋体" w:cs="Arial"/>
                <w:kern w:val="0"/>
                <w:szCs w:val="21"/>
              </w:rPr>
            </w:pPr>
          </w:p>
        </w:tc>
      </w:tr>
      <w:tr w:rsidR="00AA252B" w:rsidTr="007D5891">
        <w:trPr>
          <w:trHeight w:val="835"/>
        </w:trPr>
        <w:tc>
          <w:tcPr>
            <w:tcW w:w="1272" w:type="dxa"/>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最高学历</w:t>
            </w:r>
          </w:p>
          <w:p w:rsidR="00AA252B" w:rsidRDefault="00984D31">
            <w:pPr>
              <w:widowControl/>
              <w:jc w:val="center"/>
              <w:rPr>
                <w:rFonts w:ascii="宋体" w:hAnsi="宋体" w:cs="Arial"/>
                <w:kern w:val="0"/>
                <w:szCs w:val="21"/>
              </w:rPr>
            </w:pPr>
            <w:r>
              <w:rPr>
                <w:rFonts w:ascii="宋体" w:hAnsi="宋体" w:cs="Arial" w:hint="eastAsia"/>
                <w:kern w:val="0"/>
                <w:szCs w:val="21"/>
              </w:rPr>
              <w:t>毕业院校</w:t>
            </w:r>
          </w:p>
        </w:tc>
        <w:tc>
          <w:tcPr>
            <w:tcW w:w="1414" w:type="dxa"/>
            <w:gridSpan w:val="5"/>
            <w:tcBorders>
              <w:top w:val="single" w:sz="4" w:space="0" w:color="000000"/>
              <w:bottom w:val="single" w:sz="4" w:space="0" w:color="000000"/>
              <w:right w:val="single" w:sz="4" w:space="0" w:color="000000"/>
            </w:tcBorders>
            <w:vAlign w:val="center"/>
          </w:tcPr>
          <w:p w:rsidR="00AA252B" w:rsidRDefault="001E1CA3">
            <w:pPr>
              <w:widowControl/>
              <w:jc w:val="center"/>
              <w:rPr>
                <w:rFonts w:ascii="宋体" w:hAnsi="宋体" w:cs="Arial"/>
                <w:kern w:val="0"/>
                <w:szCs w:val="21"/>
              </w:rPr>
            </w:pPr>
            <w:r>
              <w:rPr>
                <w:rFonts w:ascii="宋体" w:hAnsi="宋体" w:cs="Arial" w:hint="eastAsia"/>
                <w:kern w:val="0"/>
                <w:szCs w:val="21"/>
              </w:rPr>
              <w:t>中国科学院大学</w:t>
            </w:r>
          </w:p>
        </w:tc>
        <w:tc>
          <w:tcPr>
            <w:tcW w:w="850" w:type="dxa"/>
            <w:gridSpan w:val="2"/>
            <w:tcBorders>
              <w:top w:val="single" w:sz="4" w:space="0" w:color="000000"/>
              <w:left w:val="nil"/>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学历</w:t>
            </w:r>
            <w:r>
              <w:rPr>
                <w:rFonts w:ascii="宋体" w:hAnsi="宋体" w:cs="Arial"/>
                <w:kern w:val="0"/>
                <w:szCs w:val="21"/>
              </w:rPr>
              <w:br/>
            </w:r>
            <w:r>
              <w:rPr>
                <w:rFonts w:ascii="宋体" w:hAnsi="宋体" w:cs="Arial" w:hint="eastAsia"/>
                <w:kern w:val="0"/>
                <w:szCs w:val="21"/>
              </w:rPr>
              <w:t>学位</w:t>
            </w:r>
          </w:p>
        </w:tc>
        <w:tc>
          <w:tcPr>
            <w:tcW w:w="996" w:type="dxa"/>
            <w:gridSpan w:val="2"/>
            <w:tcBorders>
              <w:top w:val="single" w:sz="4" w:space="0" w:color="000000"/>
              <w:left w:val="nil"/>
              <w:bottom w:val="single" w:sz="4" w:space="0" w:color="000000"/>
              <w:right w:val="single" w:sz="4" w:space="0" w:color="000000"/>
            </w:tcBorders>
            <w:vAlign w:val="center"/>
          </w:tcPr>
          <w:p w:rsidR="00AA252B" w:rsidRDefault="001E1CA3">
            <w:pPr>
              <w:widowControl/>
              <w:jc w:val="center"/>
              <w:rPr>
                <w:rFonts w:ascii="宋体" w:hAnsi="宋体" w:cs="Arial"/>
                <w:kern w:val="0"/>
                <w:szCs w:val="21"/>
              </w:rPr>
            </w:pPr>
            <w:r>
              <w:rPr>
                <w:rFonts w:ascii="宋体" w:hAnsi="宋体" w:cs="Arial" w:hint="eastAsia"/>
                <w:kern w:val="0"/>
                <w:szCs w:val="21"/>
              </w:rPr>
              <w:t>博士研究生</w:t>
            </w:r>
          </w:p>
        </w:tc>
        <w:tc>
          <w:tcPr>
            <w:tcW w:w="1155" w:type="dxa"/>
            <w:gridSpan w:val="3"/>
            <w:tcBorders>
              <w:top w:val="single" w:sz="4" w:space="0" w:color="000000"/>
              <w:left w:val="nil"/>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所学专业</w:t>
            </w:r>
          </w:p>
        </w:tc>
        <w:tc>
          <w:tcPr>
            <w:tcW w:w="2252" w:type="dxa"/>
            <w:gridSpan w:val="7"/>
            <w:tcBorders>
              <w:top w:val="single" w:sz="4" w:space="0" w:color="000000"/>
              <w:left w:val="nil"/>
              <w:bottom w:val="single" w:sz="4" w:space="0" w:color="000000"/>
              <w:right w:val="single" w:sz="4" w:space="0" w:color="000000"/>
            </w:tcBorders>
            <w:vAlign w:val="center"/>
          </w:tcPr>
          <w:p w:rsidR="00AA252B" w:rsidRDefault="001E1CA3">
            <w:pPr>
              <w:widowControl/>
              <w:jc w:val="center"/>
              <w:rPr>
                <w:rFonts w:ascii="宋体" w:hAnsi="宋体" w:cs="Arial"/>
                <w:kern w:val="0"/>
                <w:szCs w:val="21"/>
              </w:rPr>
            </w:pPr>
            <w:r>
              <w:rPr>
                <w:rFonts w:ascii="宋体" w:hAnsi="宋体" w:cs="Arial" w:hint="eastAsia"/>
                <w:kern w:val="0"/>
                <w:szCs w:val="21"/>
              </w:rPr>
              <w:t>生化与分子生物学</w:t>
            </w:r>
          </w:p>
        </w:tc>
        <w:tc>
          <w:tcPr>
            <w:tcW w:w="1842" w:type="dxa"/>
            <w:gridSpan w:val="4"/>
            <w:vMerge/>
            <w:tcBorders>
              <w:top w:val="single" w:sz="4" w:space="0" w:color="000000"/>
              <w:left w:val="nil"/>
              <w:right w:val="single" w:sz="4" w:space="0" w:color="000000"/>
            </w:tcBorders>
            <w:vAlign w:val="center"/>
          </w:tcPr>
          <w:p w:rsidR="00AA252B" w:rsidRDefault="00AA252B">
            <w:pPr>
              <w:widowControl/>
              <w:jc w:val="left"/>
              <w:rPr>
                <w:rFonts w:ascii="宋体" w:hAnsi="宋体" w:cs="Arial"/>
                <w:kern w:val="0"/>
                <w:szCs w:val="21"/>
              </w:rPr>
            </w:pPr>
          </w:p>
        </w:tc>
      </w:tr>
      <w:tr w:rsidR="00AA252B" w:rsidTr="007D5891">
        <w:trPr>
          <w:trHeight w:val="681"/>
        </w:trPr>
        <w:tc>
          <w:tcPr>
            <w:tcW w:w="1272" w:type="dxa"/>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现工作单位</w:t>
            </w:r>
          </w:p>
        </w:tc>
        <w:tc>
          <w:tcPr>
            <w:tcW w:w="1414" w:type="dxa"/>
            <w:gridSpan w:val="5"/>
            <w:tcBorders>
              <w:top w:val="single" w:sz="4" w:space="0" w:color="000000"/>
              <w:bottom w:val="single" w:sz="4" w:space="0" w:color="000000"/>
              <w:right w:val="single" w:sz="4" w:space="0" w:color="000000"/>
            </w:tcBorders>
            <w:vAlign w:val="center"/>
          </w:tcPr>
          <w:p w:rsidR="00AA252B" w:rsidRDefault="001E1CA3">
            <w:pPr>
              <w:widowControl/>
              <w:jc w:val="center"/>
              <w:rPr>
                <w:rFonts w:ascii="宋体" w:hAnsi="宋体" w:cs="Arial"/>
                <w:kern w:val="0"/>
                <w:szCs w:val="21"/>
              </w:rPr>
            </w:pPr>
            <w:r>
              <w:rPr>
                <w:rFonts w:ascii="宋体" w:hAnsi="宋体" w:cs="Arial" w:hint="eastAsia"/>
                <w:kern w:val="0"/>
                <w:szCs w:val="21"/>
              </w:rPr>
              <w:t>生命科学学院</w:t>
            </w:r>
          </w:p>
        </w:tc>
        <w:tc>
          <w:tcPr>
            <w:tcW w:w="850" w:type="dxa"/>
            <w:gridSpan w:val="2"/>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参加工作时间</w:t>
            </w:r>
          </w:p>
        </w:tc>
        <w:tc>
          <w:tcPr>
            <w:tcW w:w="996" w:type="dxa"/>
            <w:gridSpan w:val="2"/>
            <w:tcBorders>
              <w:top w:val="single" w:sz="4" w:space="0" w:color="000000"/>
              <w:left w:val="single" w:sz="4" w:space="0" w:color="000000"/>
              <w:bottom w:val="single" w:sz="4" w:space="0" w:color="000000"/>
              <w:right w:val="single" w:sz="4" w:space="0" w:color="auto"/>
            </w:tcBorders>
            <w:vAlign w:val="center"/>
          </w:tcPr>
          <w:p w:rsidR="00AA252B" w:rsidRDefault="001E1CA3">
            <w:pPr>
              <w:widowControl/>
              <w:jc w:val="center"/>
              <w:rPr>
                <w:rFonts w:ascii="宋体" w:hAnsi="宋体" w:cs="Arial"/>
                <w:kern w:val="0"/>
                <w:szCs w:val="21"/>
              </w:rPr>
            </w:pPr>
            <w:r>
              <w:rPr>
                <w:rFonts w:ascii="宋体" w:hAnsi="宋体" w:cs="Arial" w:hint="eastAsia"/>
                <w:kern w:val="0"/>
                <w:szCs w:val="21"/>
              </w:rPr>
              <w:t>2007年7月</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任教学科</w:t>
            </w:r>
          </w:p>
        </w:tc>
        <w:tc>
          <w:tcPr>
            <w:tcW w:w="2252" w:type="dxa"/>
            <w:gridSpan w:val="7"/>
            <w:tcBorders>
              <w:top w:val="single" w:sz="4" w:space="0" w:color="000000"/>
              <w:left w:val="nil"/>
              <w:bottom w:val="single" w:sz="4" w:space="0" w:color="000000"/>
              <w:right w:val="single" w:sz="4" w:space="0" w:color="000000"/>
            </w:tcBorders>
            <w:vAlign w:val="center"/>
          </w:tcPr>
          <w:p w:rsidR="00AA252B" w:rsidRDefault="001E1CA3">
            <w:pPr>
              <w:widowControl/>
              <w:jc w:val="center"/>
              <w:rPr>
                <w:rFonts w:ascii="宋体" w:hAnsi="宋体" w:cs="Arial"/>
                <w:kern w:val="0"/>
                <w:szCs w:val="21"/>
              </w:rPr>
            </w:pPr>
            <w:r>
              <w:rPr>
                <w:rFonts w:ascii="宋体" w:hAnsi="宋体" w:cs="Arial" w:hint="eastAsia"/>
                <w:kern w:val="0"/>
                <w:szCs w:val="21"/>
              </w:rPr>
              <w:t>生物</w:t>
            </w:r>
          </w:p>
        </w:tc>
        <w:tc>
          <w:tcPr>
            <w:tcW w:w="709" w:type="dxa"/>
            <w:gridSpan w:val="3"/>
            <w:tcBorders>
              <w:top w:val="single" w:sz="4" w:space="0" w:color="000000"/>
              <w:left w:val="nil"/>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晋升形式</w:t>
            </w:r>
          </w:p>
        </w:tc>
        <w:tc>
          <w:tcPr>
            <w:tcW w:w="1133" w:type="dxa"/>
            <w:tcBorders>
              <w:top w:val="single" w:sz="4" w:space="0" w:color="000000"/>
              <w:left w:val="nil"/>
              <w:bottom w:val="single" w:sz="4" w:space="0" w:color="000000"/>
              <w:right w:val="single" w:sz="4" w:space="0" w:color="000000"/>
            </w:tcBorders>
            <w:vAlign w:val="center"/>
          </w:tcPr>
          <w:p w:rsidR="00AA252B" w:rsidRDefault="009B79E3">
            <w:pPr>
              <w:widowControl/>
              <w:jc w:val="center"/>
              <w:rPr>
                <w:rFonts w:ascii="宋体" w:hAnsi="宋体" w:cs="Arial"/>
                <w:kern w:val="0"/>
                <w:szCs w:val="21"/>
              </w:rPr>
            </w:pPr>
            <w:r>
              <w:rPr>
                <w:rFonts w:ascii="宋体" w:hAnsi="宋体" w:cs="Arial" w:hint="eastAsia"/>
                <w:kern w:val="0"/>
                <w:szCs w:val="21"/>
              </w:rPr>
              <w:t>转评</w:t>
            </w:r>
          </w:p>
          <w:p w:rsidR="001B7233" w:rsidRDefault="001B7233">
            <w:pPr>
              <w:widowControl/>
              <w:jc w:val="center"/>
              <w:rPr>
                <w:rFonts w:ascii="宋体" w:hAnsi="宋体" w:cs="Arial"/>
                <w:kern w:val="0"/>
                <w:szCs w:val="21"/>
              </w:rPr>
            </w:pPr>
            <w:r>
              <w:rPr>
                <w:rFonts w:ascii="宋体" w:hAnsi="宋体" w:cs="Arial" w:hint="eastAsia"/>
                <w:kern w:val="0"/>
                <w:szCs w:val="21"/>
              </w:rPr>
              <w:t>不占指标</w:t>
            </w:r>
          </w:p>
        </w:tc>
      </w:tr>
      <w:tr w:rsidR="00AA252B" w:rsidTr="007D5891">
        <w:trPr>
          <w:trHeight w:val="658"/>
        </w:trPr>
        <w:tc>
          <w:tcPr>
            <w:tcW w:w="2261" w:type="dxa"/>
            <w:gridSpan w:val="4"/>
            <w:tcBorders>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取得现专业技术资格及时间</w:t>
            </w:r>
          </w:p>
        </w:tc>
        <w:tc>
          <w:tcPr>
            <w:tcW w:w="2271" w:type="dxa"/>
            <w:gridSpan w:val="6"/>
            <w:tcBorders>
              <w:top w:val="single" w:sz="4" w:space="0" w:color="000000"/>
              <w:left w:val="nil"/>
              <w:bottom w:val="single" w:sz="4" w:space="0" w:color="000000"/>
              <w:right w:val="single" w:sz="4" w:space="0" w:color="auto"/>
            </w:tcBorders>
            <w:vAlign w:val="center"/>
          </w:tcPr>
          <w:p w:rsidR="00AA252B" w:rsidRDefault="007D5891">
            <w:pPr>
              <w:widowControl/>
              <w:jc w:val="center"/>
              <w:rPr>
                <w:rFonts w:ascii="宋体" w:hAnsi="宋体" w:cs="Arial"/>
                <w:kern w:val="0"/>
                <w:szCs w:val="21"/>
              </w:rPr>
            </w:pPr>
            <w:r>
              <w:rPr>
                <w:rFonts w:ascii="宋体" w:hAnsi="宋体" w:cs="Arial" w:hint="eastAsia"/>
                <w:kern w:val="0"/>
                <w:szCs w:val="21"/>
              </w:rPr>
              <w:t>副</w:t>
            </w:r>
            <w:r w:rsidR="00F309E2">
              <w:rPr>
                <w:rFonts w:ascii="宋体" w:hAnsi="宋体" w:cs="Arial" w:hint="eastAsia"/>
                <w:kern w:val="0"/>
                <w:szCs w:val="21"/>
              </w:rPr>
              <w:t>研究员</w:t>
            </w:r>
          </w:p>
          <w:p w:rsidR="007D5891" w:rsidRDefault="007D5891" w:rsidP="007D5891">
            <w:pPr>
              <w:widowControl/>
              <w:jc w:val="left"/>
              <w:rPr>
                <w:rFonts w:ascii="宋体" w:hAnsi="宋体" w:cs="Arial"/>
                <w:kern w:val="0"/>
                <w:szCs w:val="21"/>
              </w:rPr>
            </w:pPr>
            <w:r>
              <w:rPr>
                <w:rFonts w:ascii="宋体" w:hAnsi="宋体" w:cs="Arial" w:hint="eastAsia"/>
                <w:kern w:val="0"/>
                <w:szCs w:val="21"/>
              </w:rPr>
              <w:t>时间：202</w:t>
            </w:r>
            <w:r w:rsidR="00F309E2">
              <w:rPr>
                <w:rFonts w:ascii="宋体" w:hAnsi="宋体" w:cs="Arial" w:hint="eastAsia"/>
                <w:kern w:val="0"/>
                <w:szCs w:val="21"/>
              </w:rPr>
              <w:t>2</w:t>
            </w:r>
            <w:r>
              <w:rPr>
                <w:rFonts w:ascii="宋体" w:hAnsi="宋体" w:cs="Arial" w:hint="eastAsia"/>
                <w:kern w:val="0"/>
                <w:szCs w:val="21"/>
              </w:rPr>
              <w:t>年</w:t>
            </w:r>
            <w:r w:rsidR="00A40446">
              <w:rPr>
                <w:rFonts w:ascii="宋体" w:hAnsi="宋体" w:cs="Arial" w:hint="eastAsia"/>
                <w:kern w:val="0"/>
                <w:szCs w:val="21"/>
              </w:rPr>
              <w:t>12</w:t>
            </w:r>
            <w:r>
              <w:rPr>
                <w:rFonts w:ascii="宋体" w:hAnsi="宋体" w:cs="Arial" w:hint="eastAsia"/>
                <w:kern w:val="0"/>
                <w:szCs w:val="21"/>
              </w:rPr>
              <w:t>月</w:t>
            </w:r>
          </w:p>
          <w:p w:rsidR="00AA252B" w:rsidRDefault="00AA252B">
            <w:pPr>
              <w:widowControl/>
              <w:jc w:val="center"/>
              <w:rPr>
                <w:rFonts w:ascii="宋体" w:hAnsi="宋体" w:cs="Arial"/>
                <w:kern w:val="0"/>
                <w:szCs w:val="21"/>
              </w:rPr>
            </w:pPr>
          </w:p>
        </w:tc>
        <w:tc>
          <w:tcPr>
            <w:tcW w:w="2273" w:type="dxa"/>
            <w:gridSpan w:val="7"/>
            <w:tcBorders>
              <w:top w:val="single" w:sz="4" w:space="0" w:color="000000"/>
              <w:left w:val="single" w:sz="4" w:space="0" w:color="auto"/>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申请学科组名称</w:t>
            </w:r>
          </w:p>
          <w:p w:rsidR="00AA252B" w:rsidRDefault="00984D31">
            <w:pPr>
              <w:widowControl/>
              <w:jc w:val="center"/>
              <w:rPr>
                <w:rFonts w:ascii="宋体" w:hAnsi="宋体" w:cs="Arial"/>
                <w:kern w:val="0"/>
                <w:szCs w:val="21"/>
              </w:rPr>
            </w:pPr>
            <w:r>
              <w:rPr>
                <w:rFonts w:ascii="宋体" w:hAnsi="宋体" w:cs="Arial" w:hint="eastAsia"/>
                <w:kern w:val="0"/>
                <w:szCs w:val="21"/>
              </w:rPr>
              <w:t>(在相应学科前打</w:t>
            </w:r>
            <w:r>
              <w:rPr>
                <w:rFonts w:asciiTheme="minorEastAsia" w:hAnsiTheme="minorEastAsia" w:cs="Arial" w:hint="eastAsia"/>
                <w:kern w:val="0"/>
                <w:szCs w:val="21"/>
              </w:rPr>
              <w:t>√)</w:t>
            </w:r>
          </w:p>
        </w:tc>
        <w:tc>
          <w:tcPr>
            <w:tcW w:w="2976" w:type="dxa"/>
            <w:gridSpan w:val="7"/>
            <w:tcBorders>
              <w:top w:val="single" w:sz="4" w:space="0" w:color="000000"/>
              <w:left w:val="nil"/>
              <w:bottom w:val="single" w:sz="4" w:space="0" w:color="000000"/>
              <w:right w:val="single" w:sz="4" w:space="0" w:color="000000"/>
            </w:tcBorders>
            <w:vAlign w:val="center"/>
          </w:tcPr>
          <w:p w:rsidR="00AA252B" w:rsidRDefault="00984D31">
            <w:pPr>
              <w:widowControl/>
              <w:rPr>
                <w:rFonts w:ascii="宋体" w:hAnsi="宋体" w:cs="Arial"/>
                <w:kern w:val="0"/>
                <w:szCs w:val="21"/>
              </w:rPr>
            </w:pPr>
            <w:r>
              <w:rPr>
                <w:rFonts w:asciiTheme="minorEastAsia" w:hAnsiTheme="minorEastAsia" w:cs="Arial" w:hint="eastAsia"/>
                <w:kern w:val="0"/>
                <w:szCs w:val="21"/>
              </w:rPr>
              <w:t>□人文社科</w:t>
            </w:r>
            <w:r>
              <w:rPr>
                <w:rFonts w:ascii="宋体" w:hAnsi="宋体" w:cs="Arial" w:hint="eastAsia"/>
                <w:kern w:val="0"/>
                <w:szCs w:val="21"/>
              </w:rPr>
              <w:t>组</w:t>
            </w:r>
            <w:r w:rsidR="0091197C">
              <w:rPr>
                <w:rFonts w:asciiTheme="minorEastAsia" w:hAnsiTheme="minorEastAsia" w:cs="Arial" w:hint="eastAsia"/>
                <w:kern w:val="0"/>
                <w:szCs w:val="21"/>
              </w:rPr>
              <w:sym w:font="Wingdings 2" w:char="0052"/>
            </w:r>
            <w:r>
              <w:rPr>
                <w:rFonts w:asciiTheme="minorEastAsia" w:hAnsiTheme="minorEastAsia" w:cs="Arial" w:hint="eastAsia"/>
                <w:kern w:val="0"/>
                <w:szCs w:val="21"/>
              </w:rPr>
              <w:t>理工科</w:t>
            </w:r>
            <w:r>
              <w:rPr>
                <w:rFonts w:ascii="宋体" w:hAnsi="宋体" w:cs="Arial" w:hint="eastAsia"/>
                <w:kern w:val="0"/>
                <w:szCs w:val="21"/>
              </w:rPr>
              <w:t>组</w:t>
            </w:r>
          </w:p>
          <w:p w:rsidR="00AA252B" w:rsidRDefault="00984D31">
            <w:pPr>
              <w:widowControl/>
              <w:rPr>
                <w:rFonts w:ascii="宋体" w:hAnsi="宋体" w:cs="Arial"/>
                <w:kern w:val="0"/>
                <w:szCs w:val="21"/>
              </w:rPr>
            </w:pPr>
            <w:r>
              <w:rPr>
                <w:rFonts w:asciiTheme="minorEastAsia" w:hAnsiTheme="minorEastAsia" w:cs="Arial" w:hint="eastAsia"/>
                <w:kern w:val="0"/>
                <w:szCs w:val="21"/>
              </w:rPr>
              <w:t>□</w:t>
            </w:r>
            <w:r>
              <w:rPr>
                <w:rFonts w:ascii="宋体" w:hAnsi="宋体" w:cs="Arial" w:hint="eastAsia"/>
                <w:kern w:val="0"/>
                <w:szCs w:val="21"/>
              </w:rPr>
              <w:t xml:space="preserve">学科教育组    </w:t>
            </w:r>
            <w:r>
              <w:rPr>
                <w:rFonts w:asciiTheme="minorEastAsia" w:hAnsiTheme="minorEastAsia" w:cs="Arial" w:hint="eastAsia"/>
                <w:kern w:val="0"/>
                <w:szCs w:val="21"/>
              </w:rPr>
              <w:t>□</w:t>
            </w:r>
            <w:r>
              <w:rPr>
                <w:rFonts w:ascii="宋体" w:hAnsi="宋体" w:cs="Arial" w:hint="eastAsia"/>
                <w:kern w:val="0"/>
                <w:szCs w:val="21"/>
              </w:rPr>
              <w:t>艺体外组</w:t>
            </w:r>
          </w:p>
          <w:p w:rsidR="00AA252B" w:rsidRDefault="00984D31">
            <w:pPr>
              <w:widowControl/>
              <w:rPr>
                <w:rFonts w:ascii="宋体" w:hAnsi="宋体" w:cs="Arial"/>
                <w:kern w:val="0"/>
                <w:szCs w:val="21"/>
              </w:rPr>
            </w:pPr>
            <w:r>
              <w:rPr>
                <w:rFonts w:asciiTheme="minorEastAsia" w:hAnsiTheme="minorEastAsia" w:cs="Arial" w:hint="eastAsia"/>
                <w:kern w:val="0"/>
                <w:szCs w:val="21"/>
              </w:rPr>
              <w:t>□马克思主义理论</w:t>
            </w:r>
            <w:r>
              <w:rPr>
                <w:rFonts w:ascii="宋体" w:hAnsi="宋体" w:cs="Arial" w:hint="eastAsia"/>
                <w:kern w:val="0"/>
                <w:szCs w:val="21"/>
              </w:rPr>
              <w:t>组</w:t>
            </w:r>
          </w:p>
        </w:tc>
      </w:tr>
      <w:tr w:rsidR="00AA252B" w:rsidTr="007D5891">
        <w:trPr>
          <w:trHeight w:val="529"/>
        </w:trPr>
        <w:tc>
          <w:tcPr>
            <w:tcW w:w="2261" w:type="dxa"/>
            <w:gridSpan w:val="4"/>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现任专业技术职务聘任时间及聘任单位</w:t>
            </w:r>
          </w:p>
        </w:tc>
        <w:tc>
          <w:tcPr>
            <w:tcW w:w="2271" w:type="dxa"/>
            <w:gridSpan w:val="6"/>
            <w:tcBorders>
              <w:top w:val="single" w:sz="4" w:space="0" w:color="000000"/>
              <w:left w:val="nil"/>
              <w:bottom w:val="single" w:sz="4" w:space="0" w:color="000000"/>
              <w:right w:val="single" w:sz="4" w:space="0" w:color="000000"/>
            </w:tcBorders>
            <w:vAlign w:val="center"/>
          </w:tcPr>
          <w:p w:rsidR="00AA252B" w:rsidRDefault="00984D31">
            <w:pPr>
              <w:widowControl/>
              <w:jc w:val="left"/>
              <w:rPr>
                <w:rFonts w:ascii="宋体" w:hAnsi="宋体" w:cs="Arial"/>
                <w:kern w:val="0"/>
                <w:szCs w:val="21"/>
              </w:rPr>
            </w:pPr>
            <w:r>
              <w:rPr>
                <w:rFonts w:ascii="宋体" w:hAnsi="宋体" w:cs="Arial" w:hint="eastAsia"/>
                <w:kern w:val="0"/>
                <w:szCs w:val="21"/>
              </w:rPr>
              <w:t>时间：</w:t>
            </w:r>
            <w:r w:rsidR="001E1CA3">
              <w:rPr>
                <w:rFonts w:ascii="宋体" w:hAnsi="宋体" w:cs="Arial" w:hint="eastAsia"/>
                <w:kern w:val="0"/>
                <w:szCs w:val="21"/>
              </w:rPr>
              <w:t>202</w:t>
            </w:r>
            <w:r w:rsidR="007D5891">
              <w:rPr>
                <w:rFonts w:ascii="宋体" w:hAnsi="宋体" w:cs="Arial" w:hint="eastAsia"/>
                <w:kern w:val="0"/>
                <w:szCs w:val="21"/>
              </w:rPr>
              <w:t>1</w:t>
            </w:r>
            <w:r w:rsidR="001E1CA3">
              <w:rPr>
                <w:rFonts w:ascii="宋体" w:hAnsi="宋体" w:cs="Arial" w:hint="eastAsia"/>
                <w:kern w:val="0"/>
                <w:szCs w:val="21"/>
              </w:rPr>
              <w:t>年8月</w:t>
            </w:r>
          </w:p>
          <w:p w:rsidR="00AA252B" w:rsidRDefault="00984D31">
            <w:pPr>
              <w:widowControl/>
              <w:jc w:val="left"/>
              <w:rPr>
                <w:rFonts w:ascii="宋体" w:hAnsi="宋体" w:cs="Arial"/>
                <w:kern w:val="0"/>
                <w:szCs w:val="21"/>
              </w:rPr>
            </w:pPr>
            <w:r>
              <w:rPr>
                <w:rFonts w:ascii="宋体" w:hAnsi="宋体" w:cs="Arial" w:hint="eastAsia"/>
                <w:kern w:val="0"/>
                <w:szCs w:val="21"/>
              </w:rPr>
              <w:t>单位：</w:t>
            </w:r>
            <w:r w:rsidR="001E1CA3">
              <w:rPr>
                <w:rFonts w:ascii="宋体" w:hAnsi="宋体" w:cs="Arial" w:hint="eastAsia"/>
                <w:kern w:val="0"/>
                <w:szCs w:val="21"/>
              </w:rPr>
              <w:t>生命科学学院</w:t>
            </w:r>
          </w:p>
        </w:tc>
        <w:tc>
          <w:tcPr>
            <w:tcW w:w="1155" w:type="dxa"/>
            <w:gridSpan w:val="3"/>
            <w:tcBorders>
              <w:top w:val="single" w:sz="4" w:space="0" w:color="000000"/>
              <w:left w:val="nil"/>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聘任年限</w:t>
            </w:r>
          </w:p>
        </w:tc>
        <w:tc>
          <w:tcPr>
            <w:tcW w:w="1678" w:type="dxa"/>
            <w:gridSpan w:val="6"/>
            <w:tcBorders>
              <w:top w:val="single" w:sz="4" w:space="0" w:color="000000"/>
              <w:left w:val="nil"/>
              <w:bottom w:val="single" w:sz="4" w:space="0" w:color="000000"/>
              <w:right w:val="single" w:sz="4" w:space="0" w:color="000000"/>
            </w:tcBorders>
            <w:vAlign w:val="center"/>
          </w:tcPr>
          <w:p w:rsidR="00AA252B" w:rsidRDefault="00A40446">
            <w:pPr>
              <w:widowControl/>
              <w:jc w:val="center"/>
              <w:rPr>
                <w:rFonts w:ascii="宋体" w:hAnsi="宋体" w:cs="Arial"/>
                <w:kern w:val="0"/>
                <w:szCs w:val="21"/>
              </w:rPr>
            </w:pPr>
            <w:r>
              <w:rPr>
                <w:rFonts w:ascii="宋体" w:hAnsi="宋体" w:cs="Arial" w:hint="eastAsia"/>
                <w:kern w:val="0"/>
                <w:szCs w:val="21"/>
              </w:rPr>
              <w:t>1</w:t>
            </w:r>
            <w:r w:rsidR="00984D31">
              <w:rPr>
                <w:rFonts w:ascii="宋体" w:hAnsi="宋体" w:cs="Arial" w:hint="eastAsia"/>
                <w:kern w:val="0"/>
                <w:szCs w:val="21"/>
              </w:rPr>
              <w:t>年</w:t>
            </w:r>
          </w:p>
        </w:tc>
        <w:tc>
          <w:tcPr>
            <w:tcW w:w="857" w:type="dxa"/>
            <w:gridSpan w:val="2"/>
            <w:tcBorders>
              <w:right w:val="single" w:sz="4" w:space="0" w:color="auto"/>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职业资格证书</w:t>
            </w:r>
          </w:p>
        </w:tc>
        <w:tc>
          <w:tcPr>
            <w:tcW w:w="1559" w:type="dxa"/>
            <w:gridSpan w:val="3"/>
            <w:tcBorders>
              <w:top w:val="single" w:sz="4" w:space="0" w:color="000000"/>
              <w:left w:val="single" w:sz="4" w:space="0" w:color="auto"/>
              <w:bottom w:val="single" w:sz="4" w:space="0" w:color="000000"/>
              <w:right w:val="single" w:sz="4" w:space="0" w:color="000000"/>
            </w:tcBorders>
            <w:vAlign w:val="center"/>
          </w:tcPr>
          <w:p w:rsidR="00AA252B" w:rsidRDefault="00C45702">
            <w:pPr>
              <w:widowControl/>
              <w:jc w:val="center"/>
              <w:rPr>
                <w:rFonts w:ascii="宋体" w:hAnsi="宋体" w:cs="Arial"/>
                <w:kern w:val="0"/>
                <w:szCs w:val="21"/>
              </w:rPr>
            </w:pPr>
            <w:r>
              <w:rPr>
                <w:rFonts w:ascii="宋体" w:hAnsi="宋体" w:cs="Arial" w:hint="eastAsia"/>
                <w:kern w:val="0"/>
                <w:szCs w:val="21"/>
              </w:rPr>
              <w:t>副</w:t>
            </w:r>
            <w:r w:rsidR="00F309E2">
              <w:rPr>
                <w:rFonts w:ascii="宋体" w:hAnsi="宋体" w:cs="Arial" w:hint="eastAsia"/>
                <w:kern w:val="0"/>
                <w:szCs w:val="21"/>
              </w:rPr>
              <w:t>研究员</w:t>
            </w:r>
            <w:r w:rsidR="00E71551">
              <w:rPr>
                <w:rFonts w:ascii="宋体" w:hAnsi="宋体" w:cs="Arial" w:hint="eastAsia"/>
                <w:kern w:val="0"/>
                <w:szCs w:val="21"/>
              </w:rPr>
              <w:t>/副教授</w:t>
            </w:r>
          </w:p>
        </w:tc>
      </w:tr>
      <w:tr w:rsidR="00AA252B" w:rsidTr="007D5891">
        <w:trPr>
          <w:trHeight w:val="536"/>
        </w:trPr>
        <w:tc>
          <w:tcPr>
            <w:tcW w:w="2261" w:type="dxa"/>
            <w:gridSpan w:val="4"/>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高校教师资格证</w:t>
            </w:r>
          </w:p>
          <w:p w:rsidR="00AA252B" w:rsidRDefault="00984D31">
            <w:pPr>
              <w:widowControl/>
              <w:jc w:val="center"/>
              <w:rPr>
                <w:rFonts w:ascii="宋体" w:hAnsi="宋体" w:cs="Arial"/>
                <w:kern w:val="0"/>
                <w:szCs w:val="21"/>
              </w:rPr>
            </w:pPr>
            <w:r>
              <w:rPr>
                <w:rFonts w:ascii="宋体" w:hAnsi="宋体" w:cs="Arial" w:hint="eastAsia"/>
                <w:kern w:val="0"/>
                <w:szCs w:val="21"/>
              </w:rPr>
              <w:t>专业名称</w:t>
            </w:r>
          </w:p>
        </w:tc>
        <w:tc>
          <w:tcPr>
            <w:tcW w:w="3426" w:type="dxa"/>
            <w:gridSpan w:val="9"/>
            <w:tcBorders>
              <w:top w:val="single" w:sz="4" w:space="0" w:color="000000"/>
              <w:left w:val="nil"/>
              <w:bottom w:val="single" w:sz="4" w:space="0" w:color="000000"/>
              <w:right w:val="single" w:sz="4" w:space="0" w:color="000000"/>
            </w:tcBorders>
            <w:vAlign w:val="center"/>
          </w:tcPr>
          <w:p w:rsidR="00AA252B" w:rsidRDefault="0091197C">
            <w:pPr>
              <w:widowControl/>
              <w:jc w:val="center"/>
              <w:rPr>
                <w:rFonts w:ascii="宋体" w:hAnsi="宋体" w:cs="Arial"/>
                <w:kern w:val="0"/>
                <w:szCs w:val="21"/>
              </w:rPr>
            </w:pPr>
            <w:r>
              <w:rPr>
                <w:rFonts w:ascii="宋体" w:hAnsi="宋体" w:cs="Arial" w:hint="eastAsia"/>
                <w:kern w:val="0"/>
                <w:szCs w:val="21"/>
              </w:rPr>
              <w:t>生物学化学与分子生物学</w:t>
            </w:r>
          </w:p>
        </w:tc>
        <w:tc>
          <w:tcPr>
            <w:tcW w:w="1678" w:type="dxa"/>
            <w:gridSpan w:val="6"/>
            <w:tcBorders>
              <w:top w:val="single" w:sz="4" w:space="0" w:color="000000"/>
              <w:left w:val="nil"/>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外语成绩</w:t>
            </w:r>
          </w:p>
        </w:tc>
        <w:tc>
          <w:tcPr>
            <w:tcW w:w="2416" w:type="dxa"/>
            <w:gridSpan w:val="5"/>
            <w:tcBorders>
              <w:top w:val="single" w:sz="4" w:space="0" w:color="000000"/>
              <w:left w:val="nil"/>
              <w:bottom w:val="single" w:sz="4" w:space="0" w:color="000000"/>
              <w:right w:val="single" w:sz="4" w:space="0" w:color="000000"/>
            </w:tcBorders>
            <w:vAlign w:val="center"/>
          </w:tcPr>
          <w:p w:rsidR="00AA252B" w:rsidRDefault="00C45702">
            <w:pPr>
              <w:widowControl/>
              <w:jc w:val="center"/>
              <w:rPr>
                <w:rFonts w:ascii="宋体" w:hAnsi="宋体" w:cs="Arial"/>
                <w:kern w:val="0"/>
                <w:szCs w:val="21"/>
              </w:rPr>
            </w:pPr>
            <w:r>
              <w:rPr>
                <w:rFonts w:ascii="宋体" w:hAnsi="宋体" w:cs="Arial" w:hint="eastAsia"/>
                <w:kern w:val="0"/>
                <w:szCs w:val="21"/>
              </w:rPr>
              <w:t>免试</w:t>
            </w:r>
          </w:p>
        </w:tc>
      </w:tr>
      <w:tr w:rsidR="00AA252B" w:rsidTr="007D5891">
        <w:trPr>
          <w:trHeight w:val="585"/>
        </w:trPr>
        <w:tc>
          <w:tcPr>
            <w:tcW w:w="1627" w:type="dxa"/>
            <w:gridSpan w:val="2"/>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申报专业</w:t>
            </w:r>
          </w:p>
        </w:tc>
        <w:tc>
          <w:tcPr>
            <w:tcW w:w="1630" w:type="dxa"/>
            <w:gridSpan w:val="5"/>
            <w:tcBorders>
              <w:top w:val="single" w:sz="4" w:space="0" w:color="000000"/>
              <w:left w:val="nil"/>
              <w:bottom w:val="single" w:sz="4" w:space="0" w:color="000000"/>
              <w:right w:val="single" w:sz="4" w:space="0" w:color="000000"/>
            </w:tcBorders>
            <w:vAlign w:val="center"/>
          </w:tcPr>
          <w:p w:rsidR="00AA252B" w:rsidRDefault="00C45702">
            <w:pPr>
              <w:widowControl/>
              <w:jc w:val="center"/>
              <w:rPr>
                <w:rFonts w:ascii="宋体" w:hAnsi="宋体" w:cs="Arial"/>
                <w:kern w:val="0"/>
                <w:szCs w:val="21"/>
              </w:rPr>
            </w:pPr>
            <w:r>
              <w:rPr>
                <w:rFonts w:ascii="宋体" w:hAnsi="宋体" w:cs="Arial" w:hint="eastAsia"/>
                <w:kern w:val="0"/>
                <w:szCs w:val="21"/>
              </w:rPr>
              <w:t>生物化学与分子生物学</w:t>
            </w:r>
          </w:p>
        </w:tc>
        <w:tc>
          <w:tcPr>
            <w:tcW w:w="1630" w:type="dxa"/>
            <w:gridSpan w:val="5"/>
            <w:tcBorders>
              <w:top w:val="single" w:sz="4" w:space="0" w:color="000000"/>
              <w:left w:val="nil"/>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申报资格名称</w:t>
            </w:r>
          </w:p>
        </w:tc>
        <w:tc>
          <w:tcPr>
            <w:tcW w:w="1630" w:type="dxa"/>
            <w:gridSpan w:val="3"/>
            <w:tcBorders>
              <w:top w:val="single" w:sz="4" w:space="0" w:color="000000"/>
              <w:left w:val="nil"/>
              <w:bottom w:val="single" w:sz="4" w:space="0" w:color="000000"/>
              <w:right w:val="single" w:sz="4" w:space="0" w:color="000000"/>
            </w:tcBorders>
            <w:vAlign w:val="center"/>
          </w:tcPr>
          <w:p w:rsidR="00AA252B" w:rsidRDefault="00C45702">
            <w:pPr>
              <w:widowControl/>
              <w:jc w:val="center"/>
              <w:rPr>
                <w:rFonts w:ascii="宋体" w:hAnsi="宋体" w:cs="Arial"/>
                <w:kern w:val="0"/>
                <w:szCs w:val="21"/>
              </w:rPr>
            </w:pPr>
            <w:r>
              <w:rPr>
                <w:rFonts w:ascii="宋体" w:hAnsi="宋体" w:cs="Arial" w:hint="eastAsia"/>
                <w:kern w:val="0"/>
                <w:szCs w:val="21"/>
              </w:rPr>
              <w:t>教学科研型</w:t>
            </w:r>
            <w:r w:rsidR="00F309E2">
              <w:rPr>
                <w:rFonts w:ascii="宋体" w:hAnsi="宋体" w:cs="Arial" w:hint="eastAsia"/>
                <w:kern w:val="0"/>
                <w:szCs w:val="21"/>
              </w:rPr>
              <w:t>副</w:t>
            </w:r>
            <w:r>
              <w:rPr>
                <w:rFonts w:ascii="宋体" w:hAnsi="宋体" w:cs="Arial" w:hint="eastAsia"/>
                <w:kern w:val="0"/>
                <w:szCs w:val="21"/>
              </w:rPr>
              <w:t>教授</w:t>
            </w:r>
          </w:p>
        </w:tc>
        <w:tc>
          <w:tcPr>
            <w:tcW w:w="1762" w:type="dxa"/>
            <w:gridSpan w:val="7"/>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是否以国际人才身份申报</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rPr>
                <w:rFonts w:asciiTheme="minorEastAsia" w:hAnsiTheme="minorEastAsia" w:cs="Arial"/>
                <w:kern w:val="0"/>
                <w:szCs w:val="21"/>
              </w:rPr>
            </w:pPr>
            <w:r>
              <w:rPr>
                <w:rFonts w:asciiTheme="minorEastAsia" w:hAnsiTheme="minorEastAsia" w:cs="Arial" w:hint="eastAsia"/>
                <w:kern w:val="0"/>
                <w:sz w:val="22"/>
              </w:rPr>
              <w:t xml:space="preserve">□是   </w:t>
            </w:r>
            <w:r w:rsidR="0091197C">
              <w:rPr>
                <w:rFonts w:asciiTheme="minorEastAsia" w:hAnsiTheme="minorEastAsia" w:cs="Arial" w:hint="eastAsia"/>
                <w:kern w:val="0"/>
                <w:sz w:val="22"/>
              </w:rPr>
              <w:sym w:font="Wingdings 2" w:char="0052"/>
            </w:r>
            <w:r>
              <w:rPr>
                <w:rFonts w:asciiTheme="minorEastAsia" w:hAnsiTheme="minorEastAsia" w:cs="Arial" w:hint="eastAsia"/>
                <w:kern w:val="0"/>
                <w:sz w:val="22"/>
              </w:rPr>
              <w:t>否</w:t>
            </w:r>
          </w:p>
        </w:tc>
      </w:tr>
      <w:tr w:rsidR="00AA252B" w:rsidTr="007D5891">
        <w:trPr>
          <w:trHeight w:val="631"/>
        </w:trPr>
        <w:tc>
          <w:tcPr>
            <w:tcW w:w="2261" w:type="dxa"/>
            <w:gridSpan w:val="4"/>
            <w:tcBorders>
              <w:top w:val="single" w:sz="4" w:space="0" w:color="auto"/>
              <w:left w:val="single" w:sz="4" w:space="0" w:color="000000"/>
              <w:right w:val="single" w:sz="4" w:space="0" w:color="000000"/>
            </w:tcBorders>
            <w:vAlign w:val="center"/>
          </w:tcPr>
          <w:p w:rsidR="00AA252B" w:rsidRDefault="00984D31">
            <w:pPr>
              <w:jc w:val="center"/>
              <w:rPr>
                <w:rFonts w:ascii="宋体" w:hAnsi="宋体" w:cs="Arial"/>
                <w:kern w:val="0"/>
                <w:szCs w:val="21"/>
              </w:rPr>
            </w:pPr>
            <w:r>
              <w:rPr>
                <w:rFonts w:ascii="宋体" w:hAnsi="宋体" w:cs="Arial" w:hint="eastAsia"/>
                <w:kern w:val="0"/>
                <w:szCs w:val="21"/>
              </w:rPr>
              <w:t>破格申报条件</w:t>
            </w:r>
          </w:p>
          <w:p w:rsidR="00AA252B" w:rsidRDefault="00984D31">
            <w:pPr>
              <w:jc w:val="center"/>
              <w:rPr>
                <w:rFonts w:ascii="宋体" w:hAnsi="宋体" w:cs="Arial"/>
                <w:kern w:val="0"/>
                <w:szCs w:val="21"/>
              </w:rPr>
            </w:pPr>
            <w:r>
              <w:rPr>
                <w:rFonts w:ascii="宋体" w:hAnsi="宋体" w:cs="Arial" w:hint="eastAsia"/>
                <w:kern w:val="0"/>
                <w:szCs w:val="21"/>
              </w:rPr>
              <w:t>(正常及转评不填)</w:t>
            </w:r>
          </w:p>
        </w:tc>
        <w:tc>
          <w:tcPr>
            <w:tcW w:w="7520" w:type="dxa"/>
            <w:gridSpan w:val="20"/>
            <w:tcBorders>
              <w:top w:val="single" w:sz="4" w:space="0" w:color="auto"/>
              <w:left w:val="nil"/>
              <w:right w:val="single" w:sz="4" w:space="0" w:color="000000"/>
            </w:tcBorders>
            <w:vAlign w:val="center"/>
          </w:tcPr>
          <w:p w:rsidR="00AA252B" w:rsidRDefault="00984D31">
            <w:pPr>
              <w:widowControl/>
              <w:rPr>
                <w:rFonts w:ascii="宋体" w:hAnsi="宋体" w:cs="Arial"/>
                <w:kern w:val="0"/>
                <w:szCs w:val="21"/>
              </w:rPr>
            </w:pPr>
            <w:r>
              <w:rPr>
                <w:rFonts w:ascii="宋体" w:hAnsi="宋体" w:cs="Arial" w:hint="eastAsia"/>
                <w:kern w:val="0"/>
                <w:szCs w:val="21"/>
              </w:rPr>
              <w:t>符合条件：</w:t>
            </w:r>
          </w:p>
        </w:tc>
      </w:tr>
      <w:tr w:rsidR="00AA252B" w:rsidTr="007D5891">
        <w:trPr>
          <w:trHeight w:val="492"/>
        </w:trPr>
        <w:tc>
          <w:tcPr>
            <w:tcW w:w="2261" w:type="dxa"/>
            <w:gridSpan w:val="4"/>
            <w:tcBorders>
              <w:top w:val="single" w:sz="4" w:space="0" w:color="auto"/>
              <w:left w:val="single" w:sz="4" w:space="0" w:color="000000"/>
              <w:right w:val="single" w:sz="4" w:space="0" w:color="000000"/>
            </w:tcBorders>
            <w:vAlign w:val="center"/>
          </w:tcPr>
          <w:p w:rsidR="00AA252B" w:rsidRDefault="00984D31">
            <w:pPr>
              <w:jc w:val="center"/>
              <w:rPr>
                <w:rFonts w:ascii="宋体" w:hAnsi="宋体" w:cs="Arial"/>
                <w:kern w:val="0"/>
                <w:szCs w:val="21"/>
              </w:rPr>
            </w:pPr>
            <w:r>
              <w:rPr>
                <w:rFonts w:ascii="宋体" w:hAnsi="宋体" w:cs="Arial" w:hint="eastAsia"/>
                <w:kern w:val="0"/>
                <w:szCs w:val="21"/>
              </w:rPr>
              <w:t>直接评审条件</w:t>
            </w:r>
          </w:p>
          <w:p w:rsidR="00AA252B" w:rsidRDefault="00984D31">
            <w:pPr>
              <w:jc w:val="center"/>
              <w:rPr>
                <w:rFonts w:ascii="宋体" w:hAnsi="宋体" w:cs="Arial"/>
                <w:kern w:val="0"/>
                <w:szCs w:val="21"/>
              </w:rPr>
            </w:pPr>
            <w:r>
              <w:rPr>
                <w:rFonts w:ascii="宋体" w:hAnsi="宋体" w:cs="Arial" w:hint="eastAsia"/>
                <w:kern w:val="0"/>
                <w:szCs w:val="21"/>
              </w:rPr>
              <w:t>(正常及转评不填)</w:t>
            </w:r>
          </w:p>
        </w:tc>
        <w:tc>
          <w:tcPr>
            <w:tcW w:w="7520" w:type="dxa"/>
            <w:gridSpan w:val="20"/>
            <w:tcBorders>
              <w:top w:val="single" w:sz="4" w:space="0" w:color="auto"/>
              <w:left w:val="nil"/>
              <w:right w:val="single" w:sz="4" w:space="0" w:color="000000"/>
            </w:tcBorders>
            <w:vAlign w:val="center"/>
          </w:tcPr>
          <w:p w:rsidR="00AA252B" w:rsidRDefault="00984D31">
            <w:pPr>
              <w:widowControl/>
              <w:rPr>
                <w:rFonts w:ascii="宋体" w:hAnsi="宋体" w:cs="Arial"/>
                <w:kern w:val="0"/>
                <w:szCs w:val="21"/>
              </w:rPr>
            </w:pPr>
            <w:r>
              <w:rPr>
                <w:rFonts w:ascii="宋体" w:hAnsi="宋体" w:cs="Arial" w:hint="eastAsia"/>
                <w:kern w:val="0"/>
                <w:szCs w:val="21"/>
              </w:rPr>
              <w:t>符合条件：</w:t>
            </w:r>
          </w:p>
        </w:tc>
      </w:tr>
      <w:tr w:rsidR="00AA252B">
        <w:trPr>
          <w:trHeight w:val="657"/>
        </w:trPr>
        <w:tc>
          <w:tcPr>
            <w:tcW w:w="9781" w:type="dxa"/>
            <w:gridSpan w:val="24"/>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学习培训经历</w:t>
            </w:r>
          </w:p>
          <w:p w:rsidR="00AA252B" w:rsidRDefault="00984D31">
            <w:pPr>
              <w:widowControl/>
              <w:jc w:val="center"/>
              <w:rPr>
                <w:rFonts w:ascii="宋体" w:hAnsi="宋体" w:cs="Arial"/>
                <w:kern w:val="0"/>
                <w:szCs w:val="21"/>
              </w:rPr>
            </w:pPr>
            <w:r>
              <w:rPr>
                <w:rFonts w:ascii="宋体" w:hAnsi="宋体" w:cs="Arial" w:hint="eastAsia"/>
                <w:kern w:val="0"/>
                <w:szCs w:val="21"/>
              </w:rPr>
              <w:t>（包括参加学历学位教育、继续教育、培训、国内外进修等）</w:t>
            </w:r>
          </w:p>
        </w:tc>
      </w:tr>
      <w:tr w:rsidR="00AA252B" w:rsidTr="007D5891">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起止时间</w:t>
            </w:r>
          </w:p>
        </w:tc>
        <w:tc>
          <w:tcPr>
            <w:tcW w:w="708" w:type="dxa"/>
            <w:gridSpan w:val="2"/>
            <w:tcBorders>
              <w:top w:val="single" w:sz="4" w:space="0" w:color="000000"/>
              <w:left w:val="nil"/>
              <w:bottom w:val="single" w:sz="4" w:space="0" w:color="000000"/>
              <w:right w:val="single" w:sz="4" w:space="0" w:color="auto"/>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学习单位名称</w:t>
            </w:r>
          </w:p>
        </w:tc>
        <w:tc>
          <w:tcPr>
            <w:tcW w:w="2268" w:type="dxa"/>
            <w:gridSpan w:val="7"/>
            <w:tcBorders>
              <w:top w:val="single" w:sz="4" w:space="0" w:color="000000"/>
              <w:left w:val="nil"/>
              <w:bottom w:val="single" w:sz="4" w:space="0" w:color="000000"/>
              <w:right w:val="single" w:sz="4" w:space="0" w:color="auto"/>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学习院系及专业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毕(结肄)业</w:t>
            </w:r>
          </w:p>
        </w:tc>
        <w:tc>
          <w:tcPr>
            <w:tcW w:w="709" w:type="dxa"/>
            <w:gridSpan w:val="3"/>
            <w:tcBorders>
              <w:top w:val="single" w:sz="4" w:space="0" w:color="000000"/>
              <w:left w:val="nil"/>
              <w:bottom w:val="single" w:sz="4" w:space="0" w:color="000000"/>
              <w:right w:val="single" w:sz="4" w:space="0" w:color="auto"/>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国</w:t>
            </w:r>
          </w:p>
          <w:p w:rsidR="00AA252B" w:rsidRDefault="00984D31">
            <w:pPr>
              <w:widowControl/>
              <w:jc w:val="center"/>
              <w:rPr>
                <w:rFonts w:ascii="宋体" w:hAnsi="宋体" w:cs="Arial"/>
                <w:kern w:val="0"/>
                <w:szCs w:val="21"/>
              </w:rPr>
            </w:pPr>
            <w:r>
              <w:rPr>
                <w:rFonts w:ascii="宋体" w:hAnsi="宋体" w:cs="Arial" w:hint="eastAsia"/>
                <w:kern w:val="0"/>
                <w:szCs w:val="21"/>
              </w:rPr>
              <w:t>内外</w:t>
            </w:r>
          </w:p>
        </w:tc>
        <w:tc>
          <w:tcPr>
            <w:tcW w:w="1133" w:type="dxa"/>
            <w:tcBorders>
              <w:top w:val="single" w:sz="4" w:space="0" w:color="000000"/>
              <w:left w:val="single" w:sz="4" w:space="0" w:color="auto"/>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证明人</w:t>
            </w:r>
          </w:p>
        </w:tc>
      </w:tr>
      <w:tr w:rsidR="003C5CA7" w:rsidTr="007546B1">
        <w:trPr>
          <w:trHeight w:val="657"/>
        </w:trPr>
        <w:tc>
          <w:tcPr>
            <w:tcW w:w="1836" w:type="dxa"/>
            <w:gridSpan w:val="3"/>
            <w:tcBorders>
              <w:top w:val="single" w:sz="4" w:space="0" w:color="000000"/>
              <w:left w:val="single" w:sz="4" w:space="0" w:color="000000"/>
              <w:bottom w:val="single" w:sz="4" w:space="0" w:color="000000"/>
              <w:right w:val="single" w:sz="4" w:space="0" w:color="000000"/>
            </w:tcBorders>
          </w:tcPr>
          <w:p w:rsidR="003C5CA7" w:rsidRDefault="003C5CA7" w:rsidP="003C5CA7">
            <w:pPr>
              <w:widowControl/>
              <w:jc w:val="center"/>
              <w:rPr>
                <w:rFonts w:ascii="宋体" w:hAnsi="宋体" w:cs="Arial"/>
                <w:kern w:val="0"/>
                <w:szCs w:val="21"/>
              </w:rPr>
            </w:pPr>
            <w:r w:rsidRPr="0061057F">
              <w:rPr>
                <w:rFonts w:hint="eastAsia"/>
                <w:szCs w:val="21"/>
              </w:rPr>
              <w:t>2</w:t>
            </w:r>
            <w:r w:rsidRPr="0061057F">
              <w:rPr>
                <w:szCs w:val="21"/>
              </w:rPr>
              <w:t>000.09-2004.06</w:t>
            </w:r>
          </w:p>
        </w:tc>
        <w:tc>
          <w:tcPr>
            <w:tcW w:w="708" w:type="dxa"/>
            <w:gridSpan w:val="2"/>
            <w:tcBorders>
              <w:top w:val="single" w:sz="4" w:space="0" w:color="000000"/>
              <w:left w:val="nil"/>
              <w:bottom w:val="single" w:sz="4" w:space="0" w:color="000000"/>
              <w:right w:val="single" w:sz="4" w:space="0" w:color="auto"/>
            </w:tcBorders>
            <w:vAlign w:val="center"/>
          </w:tcPr>
          <w:p w:rsidR="003C5CA7" w:rsidRDefault="003C5CA7" w:rsidP="003C5CA7">
            <w:pPr>
              <w:widowControl/>
              <w:jc w:val="center"/>
              <w:rPr>
                <w:rFonts w:ascii="宋体" w:hAnsi="宋体" w:cs="Arial"/>
                <w:kern w:val="0"/>
                <w:szCs w:val="21"/>
              </w:rPr>
            </w:pPr>
            <w:r>
              <w:rPr>
                <w:rFonts w:ascii="宋体" w:hAnsi="宋体" w:cs="Arial" w:hint="eastAsia"/>
                <w:kern w:val="0"/>
                <w:szCs w:val="21"/>
              </w:rPr>
              <w:t>全日制</w:t>
            </w:r>
          </w:p>
        </w:tc>
        <w:tc>
          <w:tcPr>
            <w:tcW w:w="2273" w:type="dxa"/>
            <w:gridSpan w:val="6"/>
            <w:tcBorders>
              <w:top w:val="single" w:sz="4" w:space="0" w:color="000000"/>
              <w:left w:val="single" w:sz="4" w:space="0" w:color="auto"/>
              <w:bottom w:val="single" w:sz="4" w:space="0" w:color="000000"/>
              <w:right w:val="single" w:sz="4" w:space="0" w:color="000000"/>
            </w:tcBorders>
          </w:tcPr>
          <w:p w:rsidR="003C5CA7" w:rsidRDefault="003C5CA7" w:rsidP="003C5CA7">
            <w:pPr>
              <w:widowControl/>
              <w:jc w:val="center"/>
              <w:rPr>
                <w:rFonts w:ascii="宋体" w:hAnsi="宋体" w:cs="Arial"/>
                <w:kern w:val="0"/>
                <w:szCs w:val="21"/>
              </w:rPr>
            </w:pPr>
            <w:r w:rsidRPr="0061057F">
              <w:rPr>
                <w:rFonts w:hint="eastAsia"/>
                <w:szCs w:val="21"/>
              </w:rPr>
              <w:t>华中农业大学</w:t>
            </w:r>
          </w:p>
        </w:tc>
        <w:tc>
          <w:tcPr>
            <w:tcW w:w="2268" w:type="dxa"/>
            <w:gridSpan w:val="7"/>
            <w:tcBorders>
              <w:top w:val="single" w:sz="4" w:space="0" w:color="000000"/>
              <w:left w:val="nil"/>
              <w:bottom w:val="single" w:sz="4" w:space="0" w:color="000000"/>
              <w:right w:val="single" w:sz="4" w:space="0" w:color="auto"/>
            </w:tcBorders>
          </w:tcPr>
          <w:p w:rsidR="003C5CA7" w:rsidRDefault="003C5CA7" w:rsidP="003C5CA7">
            <w:pPr>
              <w:widowControl/>
              <w:jc w:val="center"/>
              <w:rPr>
                <w:rFonts w:ascii="宋体" w:hAnsi="宋体" w:cs="Arial"/>
                <w:kern w:val="0"/>
                <w:szCs w:val="21"/>
              </w:rPr>
            </w:pPr>
            <w:r w:rsidRPr="0061057F">
              <w:rPr>
                <w:rFonts w:hint="eastAsia"/>
                <w:szCs w:val="21"/>
              </w:rPr>
              <w:t>生物工程专业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3C5CA7" w:rsidRDefault="003C5CA7" w:rsidP="003C5CA7">
            <w:pPr>
              <w:widowControl/>
              <w:jc w:val="center"/>
              <w:rPr>
                <w:rFonts w:ascii="宋体" w:hAnsi="宋体" w:cs="Arial"/>
                <w:kern w:val="0"/>
                <w:szCs w:val="21"/>
              </w:rPr>
            </w:pPr>
            <w:r>
              <w:rPr>
                <w:rFonts w:ascii="宋体" w:hAnsi="宋体"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3C5CA7" w:rsidRDefault="003C5CA7" w:rsidP="003C5CA7">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tcPr>
          <w:p w:rsidR="003C5CA7" w:rsidRDefault="003C5CA7" w:rsidP="003C5CA7">
            <w:pPr>
              <w:widowControl/>
              <w:jc w:val="center"/>
              <w:rPr>
                <w:rFonts w:ascii="宋体" w:hAnsi="宋体" w:cs="Arial"/>
                <w:kern w:val="0"/>
                <w:szCs w:val="21"/>
              </w:rPr>
            </w:pPr>
            <w:r w:rsidRPr="0061057F">
              <w:rPr>
                <w:rFonts w:hint="eastAsia"/>
                <w:szCs w:val="21"/>
              </w:rPr>
              <w:t>张端品</w:t>
            </w:r>
          </w:p>
        </w:tc>
      </w:tr>
      <w:tr w:rsidR="003C5CA7" w:rsidTr="007546B1">
        <w:trPr>
          <w:trHeight w:val="657"/>
        </w:trPr>
        <w:tc>
          <w:tcPr>
            <w:tcW w:w="1836" w:type="dxa"/>
            <w:gridSpan w:val="3"/>
            <w:tcBorders>
              <w:top w:val="single" w:sz="4" w:space="0" w:color="000000"/>
              <w:left w:val="single" w:sz="4" w:space="0" w:color="000000"/>
              <w:bottom w:val="single" w:sz="4" w:space="0" w:color="000000"/>
              <w:right w:val="single" w:sz="4" w:space="0" w:color="000000"/>
            </w:tcBorders>
          </w:tcPr>
          <w:p w:rsidR="003C5CA7" w:rsidRDefault="003C5CA7" w:rsidP="003C5CA7">
            <w:pPr>
              <w:widowControl/>
              <w:jc w:val="center"/>
              <w:rPr>
                <w:rFonts w:ascii="宋体" w:hAnsi="宋体" w:cs="Arial"/>
                <w:kern w:val="0"/>
                <w:szCs w:val="21"/>
              </w:rPr>
            </w:pPr>
            <w:r w:rsidRPr="0061057F">
              <w:rPr>
                <w:rFonts w:hint="eastAsia"/>
                <w:szCs w:val="21"/>
              </w:rPr>
              <w:t>2</w:t>
            </w:r>
            <w:r w:rsidRPr="0061057F">
              <w:rPr>
                <w:szCs w:val="21"/>
              </w:rPr>
              <w:t>004.09-2007.06</w:t>
            </w:r>
          </w:p>
        </w:tc>
        <w:tc>
          <w:tcPr>
            <w:tcW w:w="708" w:type="dxa"/>
            <w:gridSpan w:val="2"/>
            <w:tcBorders>
              <w:top w:val="single" w:sz="4" w:space="0" w:color="000000"/>
              <w:left w:val="nil"/>
              <w:bottom w:val="single" w:sz="4" w:space="0" w:color="000000"/>
              <w:right w:val="single" w:sz="4" w:space="0" w:color="auto"/>
            </w:tcBorders>
            <w:vAlign w:val="center"/>
          </w:tcPr>
          <w:p w:rsidR="003C5CA7" w:rsidRDefault="003C5CA7" w:rsidP="003C5CA7">
            <w:pPr>
              <w:widowControl/>
              <w:jc w:val="center"/>
              <w:rPr>
                <w:rFonts w:ascii="宋体" w:hAnsi="宋体" w:cs="Arial"/>
                <w:kern w:val="0"/>
                <w:szCs w:val="21"/>
              </w:rPr>
            </w:pPr>
            <w:r>
              <w:rPr>
                <w:rFonts w:ascii="宋体" w:hAnsi="宋体" w:cs="Arial" w:hint="eastAsia"/>
                <w:kern w:val="0"/>
                <w:szCs w:val="21"/>
              </w:rPr>
              <w:t>全日制</w:t>
            </w:r>
          </w:p>
        </w:tc>
        <w:tc>
          <w:tcPr>
            <w:tcW w:w="2273" w:type="dxa"/>
            <w:gridSpan w:val="6"/>
            <w:tcBorders>
              <w:top w:val="single" w:sz="4" w:space="0" w:color="000000"/>
              <w:left w:val="single" w:sz="4" w:space="0" w:color="auto"/>
              <w:bottom w:val="single" w:sz="4" w:space="0" w:color="000000"/>
              <w:right w:val="single" w:sz="4" w:space="0" w:color="000000"/>
            </w:tcBorders>
          </w:tcPr>
          <w:p w:rsidR="003C5CA7" w:rsidRDefault="003C5CA7" w:rsidP="003C5CA7">
            <w:pPr>
              <w:widowControl/>
              <w:jc w:val="center"/>
              <w:rPr>
                <w:rFonts w:ascii="宋体" w:hAnsi="宋体" w:cs="Arial"/>
                <w:kern w:val="0"/>
                <w:szCs w:val="21"/>
              </w:rPr>
            </w:pPr>
            <w:r w:rsidRPr="0061057F">
              <w:rPr>
                <w:rFonts w:hint="eastAsia"/>
                <w:szCs w:val="21"/>
              </w:rPr>
              <w:t>华中农业大学</w:t>
            </w:r>
          </w:p>
        </w:tc>
        <w:tc>
          <w:tcPr>
            <w:tcW w:w="2268" w:type="dxa"/>
            <w:gridSpan w:val="7"/>
            <w:tcBorders>
              <w:top w:val="single" w:sz="4" w:space="0" w:color="000000"/>
              <w:left w:val="nil"/>
              <w:bottom w:val="single" w:sz="4" w:space="0" w:color="000000"/>
              <w:right w:val="single" w:sz="4" w:space="0" w:color="auto"/>
            </w:tcBorders>
          </w:tcPr>
          <w:p w:rsidR="003C5CA7" w:rsidRDefault="003C5CA7" w:rsidP="003C5CA7">
            <w:pPr>
              <w:widowControl/>
              <w:jc w:val="center"/>
              <w:rPr>
                <w:rFonts w:ascii="宋体" w:hAnsi="宋体" w:cs="Arial"/>
                <w:kern w:val="0"/>
                <w:szCs w:val="21"/>
              </w:rPr>
            </w:pPr>
            <w:r w:rsidRPr="0061057F">
              <w:rPr>
                <w:rFonts w:hint="eastAsia"/>
                <w:szCs w:val="21"/>
              </w:rPr>
              <w:t>微生物学专业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3C5CA7" w:rsidRDefault="003C5CA7" w:rsidP="003C5CA7">
            <w:pPr>
              <w:widowControl/>
              <w:jc w:val="center"/>
              <w:rPr>
                <w:rFonts w:ascii="宋体" w:hAnsi="宋体" w:cs="Arial"/>
                <w:kern w:val="0"/>
                <w:szCs w:val="21"/>
              </w:rPr>
            </w:pPr>
            <w:r>
              <w:rPr>
                <w:rFonts w:ascii="宋体" w:hAnsi="宋体"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3C5CA7" w:rsidRDefault="003C5CA7" w:rsidP="003C5CA7">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tcPr>
          <w:p w:rsidR="003C5CA7" w:rsidRDefault="003C5CA7" w:rsidP="003C5CA7">
            <w:pPr>
              <w:widowControl/>
              <w:jc w:val="center"/>
              <w:rPr>
                <w:rFonts w:ascii="宋体" w:hAnsi="宋体" w:cs="Arial"/>
                <w:kern w:val="0"/>
                <w:szCs w:val="21"/>
              </w:rPr>
            </w:pPr>
            <w:r w:rsidRPr="0061057F">
              <w:rPr>
                <w:rFonts w:hint="eastAsia"/>
                <w:szCs w:val="21"/>
              </w:rPr>
              <w:t>张端品</w:t>
            </w:r>
          </w:p>
        </w:tc>
      </w:tr>
      <w:tr w:rsidR="003C5CA7" w:rsidTr="007546B1">
        <w:trPr>
          <w:trHeight w:val="657"/>
        </w:trPr>
        <w:tc>
          <w:tcPr>
            <w:tcW w:w="1836" w:type="dxa"/>
            <w:gridSpan w:val="3"/>
            <w:tcBorders>
              <w:top w:val="single" w:sz="4" w:space="0" w:color="000000"/>
              <w:left w:val="single" w:sz="4" w:space="0" w:color="000000"/>
              <w:bottom w:val="single" w:sz="4" w:space="0" w:color="000000"/>
              <w:right w:val="single" w:sz="4" w:space="0" w:color="000000"/>
            </w:tcBorders>
          </w:tcPr>
          <w:p w:rsidR="003C5CA7" w:rsidRDefault="003C5CA7" w:rsidP="003C5CA7">
            <w:pPr>
              <w:widowControl/>
              <w:jc w:val="center"/>
              <w:rPr>
                <w:rFonts w:ascii="宋体" w:hAnsi="宋体" w:cs="Arial"/>
                <w:kern w:val="0"/>
                <w:szCs w:val="21"/>
              </w:rPr>
            </w:pPr>
            <w:r w:rsidRPr="0061057F">
              <w:rPr>
                <w:rFonts w:hint="eastAsia"/>
                <w:szCs w:val="21"/>
              </w:rPr>
              <w:t>2</w:t>
            </w:r>
            <w:r w:rsidRPr="0061057F">
              <w:rPr>
                <w:szCs w:val="21"/>
              </w:rPr>
              <w:t>009.09-2014.12</w:t>
            </w:r>
          </w:p>
        </w:tc>
        <w:tc>
          <w:tcPr>
            <w:tcW w:w="708" w:type="dxa"/>
            <w:gridSpan w:val="2"/>
            <w:tcBorders>
              <w:top w:val="single" w:sz="4" w:space="0" w:color="000000"/>
              <w:left w:val="nil"/>
              <w:bottom w:val="single" w:sz="4" w:space="0" w:color="000000"/>
              <w:right w:val="single" w:sz="4" w:space="0" w:color="auto"/>
            </w:tcBorders>
            <w:vAlign w:val="center"/>
          </w:tcPr>
          <w:p w:rsidR="003C5CA7" w:rsidRDefault="003C5CA7" w:rsidP="003C5CA7">
            <w:pPr>
              <w:widowControl/>
              <w:jc w:val="center"/>
              <w:rPr>
                <w:rFonts w:ascii="宋体" w:hAnsi="宋体" w:cs="Arial"/>
                <w:kern w:val="0"/>
                <w:szCs w:val="21"/>
              </w:rPr>
            </w:pPr>
            <w:r>
              <w:rPr>
                <w:rFonts w:ascii="宋体" w:hAnsi="宋体" w:cs="Arial" w:hint="eastAsia"/>
                <w:kern w:val="0"/>
                <w:szCs w:val="21"/>
              </w:rPr>
              <w:t>全日制</w:t>
            </w:r>
          </w:p>
        </w:tc>
        <w:tc>
          <w:tcPr>
            <w:tcW w:w="2273" w:type="dxa"/>
            <w:gridSpan w:val="6"/>
            <w:tcBorders>
              <w:top w:val="single" w:sz="4" w:space="0" w:color="000000"/>
              <w:left w:val="single" w:sz="4" w:space="0" w:color="auto"/>
              <w:bottom w:val="single" w:sz="4" w:space="0" w:color="000000"/>
              <w:right w:val="single" w:sz="4" w:space="0" w:color="000000"/>
            </w:tcBorders>
          </w:tcPr>
          <w:p w:rsidR="003C5CA7" w:rsidRDefault="003C5CA7" w:rsidP="003C5CA7">
            <w:pPr>
              <w:spacing w:line="360" w:lineRule="auto"/>
              <w:jc w:val="center"/>
              <w:rPr>
                <w:szCs w:val="21"/>
              </w:rPr>
            </w:pPr>
            <w:r w:rsidRPr="0061057F">
              <w:rPr>
                <w:rFonts w:hint="eastAsia"/>
                <w:szCs w:val="21"/>
              </w:rPr>
              <w:t>中国科学院大学</w:t>
            </w:r>
          </w:p>
          <w:p w:rsidR="003C5CA7" w:rsidRDefault="003C5CA7" w:rsidP="003C5CA7">
            <w:pPr>
              <w:widowControl/>
              <w:jc w:val="center"/>
              <w:rPr>
                <w:rFonts w:ascii="宋体" w:hAnsi="宋体" w:cs="Arial"/>
                <w:kern w:val="0"/>
                <w:szCs w:val="21"/>
              </w:rPr>
            </w:pPr>
            <w:r w:rsidRPr="0061057F">
              <w:rPr>
                <w:rFonts w:hint="eastAsia"/>
                <w:szCs w:val="21"/>
              </w:rPr>
              <w:t>中科院青岛生物能源与过程研究所</w:t>
            </w:r>
          </w:p>
        </w:tc>
        <w:tc>
          <w:tcPr>
            <w:tcW w:w="2268" w:type="dxa"/>
            <w:gridSpan w:val="7"/>
            <w:tcBorders>
              <w:top w:val="single" w:sz="4" w:space="0" w:color="000000"/>
              <w:left w:val="nil"/>
              <w:bottom w:val="single" w:sz="4" w:space="0" w:color="000000"/>
              <w:right w:val="single" w:sz="4" w:space="0" w:color="auto"/>
            </w:tcBorders>
          </w:tcPr>
          <w:p w:rsidR="003C5CA7" w:rsidRDefault="003C5CA7" w:rsidP="003C5CA7">
            <w:pPr>
              <w:widowControl/>
              <w:jc w:val="center"/>
              <w:rPr>
                <w:rFonts w:ascii="宋体" w:hAnsi="宋体" w:cs="Arial"/>
                <w:kern w:val="0"/>
                <w:szCs w:val="21"/>
              </w:rPr>
            </w:pPr>
            <w:r w:rsidRPr="0061057F">
              <w:rPr>
                <w:rFonts w:hint="eastAsia"/>
                <w:szCs w:val="21"/>
              </w:rPr>
              <w:t>生物化学与分子生物学专业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3C5CA7" w:rsidRDefault="003C5CA7" w:rsidP="003C5CA7">
            <w:pPr>
              <w:widowControl/>
              <w:jc w:val="center"/>
              <w:rPr>
                <w:rFonts w:ascii="宋体" w:hAnsi="宋体" w:cs="Arial"/>
                <w:kern w:val="0"/>
                <w:szCs w:val="21"/>
              </w:rPr>
            </w:pPr>
            <w:r>
              <w:rPr>
                <w:rFonts w:ascii="宋体" w:hAnsi="宋体"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3C5CA7" w:rsidRDefault="003C5CA7" w:rsidP="003C5CA7">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tcPr>
          <w:p w:rsidR="003C5CA7" w:rsidRPr="0061057F" w:rsidRDefault="003C5CA7" w:rsidP="003C5CA7">
            <w:pPr>
              <w:spacing w:line="360" w:lineRule="auto"/>
              <w:jc w:val="center"/>
              <w:rPr>
                <w:szCs w:val="21"/>
              </w:rPr>
            </w:pPr>
            <w:r w:rsidRPr="0061057F">
              <w:rPr>
                <w:rFonts w:hint="eastAsia"/>
                <w:szCs w:val="21"/>
              </w:rPr>
              <w:t>丁仲礼</w:t>
            </w:r>
          </w:p>
          <w:p w:rsidR="003C5CA7" w:rsidRPr="0061057F" w:rsidRDefault="003C5CA7" w:rsidP="003C5CA7">
            <w:pPr>
              <w:spacing w:line="360" w:lineRule="auto"/>
              <w:jc w:val="center"/>
              <w:rPr>
                <w:szCs w:val="21"/>
              </w:rPr>
            </w:pPr>
          </w:p>
          <w:p w:rsidR="003C5CA7" w:rsidRDefault="003C5CA7" w:rsidP="003C5CA7">
            <w:pPr>
              <w:widowControl/>
              <w:jc w:val="center"/>
              <w:rPr>
                <w:rFonts w:ascii="宋体" w:hAnsi="宋体" w:cs="Arial"/>
                <w:kern w:val="0"/>
                <w:szCs w:val="21"/>
              </w:rPr>
            </w:pPr>
            <w:r w:rsidRPr="0061057F">
              <w:rPr>
                <w:rFonts w:hint="eastAsia"/>
                <w:szCs w:val="21"/>
              </w:rPr>
              <w:t>刘中民</w:t>
            </w:r>
          </w:p>
        </w:tc>
      </w:tr>
      <w:tr w:rsidR="00C1766B" w:rsidTr="007546B1">
        <w:trPr>
          <w:trHeight w:val="657"/>
        </w:trPr>
        <w:tc>
          <w:tcPr>
            <w:tcW w:w="1836" w:type="dxa"/>
            <w:gridSpan w:val="3"/>
            <w:tcBorders>
              <w:top w:val="single" w:sz="4" w:space="0" w:color="000000"/>
              <w:left w:val="single" w:sz="4" w:space="0" w:color="000000"/>
              <w:bottom w:val="single" w:sz="4" w:space="0" w:color="000000"/>
              <w:right w:val="single" w:sz="4" w:space="0" w:color="000000"/>
            </w:tcBorders>
          </w:tcPr>
          <w:p w:rsidR="00C1766B" w:rsidRPr="00147956" w:rsidRDefault="00C1766B" w:rsidP="003C5CA7">
            <w:pPr>
              <w:widowControl/>
              <w:jc w:val="center"/>
              <w:rPr>
                <w:szCs w:val="21"/>
              </w:rPr>
            </w:pPr>
          </w:p>
        </w:tc>
        <w:tc>
          <w:tcPr>
            <w:tcW w:w="708" w:type="dxa"/>
            <w:gridSpan w:val="2"/>
            <w:tcBorders>
              <w:top w:val="single" w:sz="4" w:space="0" w:color="000000"/>
              <w:left w:val="nil"/>
              <w:bottom w:val="single" w:sz="4" w:space="0" w:color="000000"/>
              <w:right w:val="single" w:sz="4" w:space="0" w:color="auto"/>
            </w:tcBorders>
            <w:vAlign w:val="center"/>
          </w:tcPr>
          <w:p w:rsidR="00C1766B" w:rsidRDefault="00C1766B" w:rsidP="003C5CA7">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tcPr>
          <w:p w:rsidR="00C1766B" w:rsidRDefault="00C1766B" w:rsidP="003C5CA7">
            <w:pPr>
              <w:widowControl/>
              <w:jc w:val="center"/>
              <w:rPr>
                <w:szCs w:val="21"/>
              </w:rPr>
            </w:pPr>
          </w:p>
        </w:tc>
        <w:tc>
          <w:tcPr>
            <w:tcW w:w="2268" w:type="dxa"/>
            <w:gridSpan w:val="7"/>
            <w:tcBorders>
              <w:top w:val="single" w:sz="4" w:space="0" w:color="000000"/>
              <w:left w:val="nil"/>
              <w:bottom w:val="single" w:sz="4" w:space="0" w:color="000000"/>
              <w:right w:val="single" w:sz="4" w:space="0" w:color="auto"/>
            </w:tcBorders>
            <w:vAlign w:val="center"/>
          </w:tcPr>
          <w:p w:rsidR="00C1766B" w:rsidRDefault="00C1766B" w:rsidP="003C5CA7">
            <w:pPr>
              <w:widowControl/>
              <w:jc w:val="center"/>
              <w:rPr>
                <w:szCs w:val="21"/>
              </w:rPr>
            </w:pP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C1766B" w:rsidRDefault="00C1766B" w:rsidP="003C5CA7">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C1766B" w:rsidRDefault="00C1766B" w:rsidP="003C5CA7">
            <w:pPr>
              <w:widowControl/>
              <w:jc w:val="center"/>
              <w:rPr>
                <w:rFonts w:ascii="宋体" w:hAnsi="宋体" w:cs="Arial"/>
                <w:kern w:val="0"/>
                <w:szCs w:val="21"/>
              </w:rPr>
            </w:pPr>
          </w:p>
        </w:tc>
        <w:tc>
          <w:tcPr>
            <w:tcW w:w="1133" w:type="dxa"/>
            <w:tcBorders>
              <w:top w:val="single" w:sz="4" w:space="0" w:color="000000"/>
              <w:left w:val="single" w:sz="4" w:space="0" w:color="auto"/>
              <w:bottom w:val="single" w:sz="4" w:space="0" w:color="000000"/>
              <w:right w:val="single" w:sz="4" w:space="0" w:color="000000"/>
            </w:tcBorders>
          </w:tcPr>
          <w:p w:rsidR="00C1766B" w:rsidRPr="008609B9" w:rsidRDefault="00C1766B" w:rsidP="003C5CA7">
            <w:pPr>
              <w:widowControl/>
              <w:jc w:val="center"/>
              <w:rPr>
                <w:szCs w:val="21"/>
              </w:rPr>
            </w:pPr>
          </w:p>
        </w:tc>
      </w:tr>
      <w:tr w:rsidR="00C1766B" w:rsidTr="007546B1">
        <w:trPr>
          <w:trHeight w:val="657"/>
        </w:trPr>
        <w:tc>
          <w:tcPr>
            <w:tcW w:w="1836" w:type="dxa"/>
            <w:gridSpan w:val="3"/>
            <w:tcBorders>
              <w:top w:val="single" w:sz="4" w:space="0" w:color="000000"/>
              <w:left w:val="single" w:sz="4" w:space="0" w:color="000000"/>
              <w:bottom w:val="single" w:sz="4" w:space="0" w:color="000000"/>
              <w:right w:val="single" w:sz="4" w:space="0" w:color="000000"/>
            </w:tcBorders>
          </w:tcPr>
          <w:p w:rsidR="00C1766B" w:rsidRPr="00147956" w:rsidRDefault="00C1766B" w:rsidP="003C5CA7">
            <w:pPr>
              <w:widowControl/>
              <w:jc w:val="center"/>
              <w:rPr>
                <w:szCs w:val="21"/>
              </w:rPr>
            </w:pPr>
          </w:p>
        </w:tc>
        <w:tc>
          <w:tcPr>
            <w:tcW w:w="708" w:type="dxa"/>
            <w:gridSpan w:val="2"/>
            <w:tcBorders>
              <w:top w:val="single" w:sz="4" w:space="0" w:color="000000"/>
              <w:left w:val="nil"/>
              <w:bottom w:val="single" w:sz="4" w:space="0" w:color="000000"/>
              <w:right w:val="single" w:sz="4" w:space="0" w:color="auto"/>
            </w:tcBorders>
            <w:vAlign w:val="center"/>
          </w:tcPr>
          <w:p w:rsidR="00C1766B" w:rsidRDefault="00C1766B" w:rsidP="003C5CA7">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tcPr>
          <w:p w:rsidR="00C1766B" w:rsidRDefault="00C1766B" w:rsidP="003C5CA7">
            <w:pPr>
              <w:widowControl/>
              <w:jc w:val="center"/>
              <w:rPr>
                <w:szCs w:val="21"/>
              </w:rPr>
            </w:pPr>
          </w:p>
        </w:tc>
        <w:tc>
          <w:tcPr>
            <w:tcW w:w="2268" w:type="dxa"/>
            <w:gridSpan w:val="7"/>
            <w:tcBorders>
              <w:top w:val="single" w:sz="4" w:space="0" w:color="000000"/>
              <w:left w:val="nil"/>
              <w:bottom w:val="single" w:sz="4" w:space="0" w:color="000000"/>
              <w:right w:val="single" w:sz="4" w:space="0" w:color="auto"/>
            </w:tcBorders>
            <w:vAlign w:val="center"/>
          </w:tcPr>
          <w:p w:rsidR="00C1766B" w:rsidRDefault="00C1766B" w:rsidP="003C5CA7">
            <w:pPr>
              <w:widowControl/>
              <w:jc w:val="center"/>
              <w:rPr>
                <w:szCs w:val="21"/>
              </w:rPr>
            </w:pP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C1766B" w:rsidRDefault="00C1766B" w:rsidP="003C5CA7">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C1766B" w:rsidRDefault="00C1766B" w:rsidP="003C5CA7">
            <w:pPr>
              <w:widowControl/>
              <w:jc w:val="center"/>
              <w:rPr>
                <w:rFonts w:ascii="宋体" w:hAnsi="宋体" w:cs="Arial"/>
                <w:kern w:val="0"/>
                <w:szCs w:val="21"/>
              </w:rPr>
            </w:pPr>
          </w:p>
        </w:tc>
        <w:tc>
          <w:tcPr>
            <w:tcW w:w="1133" w:type="dxa"/>
            <w:tcBorders>
              <w:top w:val="single" w:sz="4" w:space="0" w:color="000000"/>
              <w:left w:val="single" w:sz="4" w:space="0" w:color="auto"/>
              <w:bottom w:val="single" w:sz="4" w:space="0" w:color="000000"/>
              <w:right w:val="single" w:sz="4" w:space="0" w:color="000000"/>
            </w:tcBorders>
          </w:tcPr>
          <w:p w:rsidR="00C1766B" w:rsidRPr="008609B9" w:rsidRDefault="00C1766B" w:rsidP="003C5CA7">
            <w:pPr>
              <w:widowControl/>
              <w:jc w:val="center"/>
              <w:rPr>
                <w:szCs w:val="21"/>
              </w:rPr>
            </w:pPr>
          </w:p>
        </w:tc>
      </w:tr>
      <w:tr w:rsidR="00C1766B" w:rsidTr="007546B1">
        <w:trPr>
          <w:trHeight w:val="657"/>
        </w:trPr>
        <w:tc>
          <w:tcPr>
            <w:tcW w:w="1836" w:type="dxa"/>
            <w:gridSpan w:val="3"/>
            <w:tcBorders>
              <w:top w:val="single" w:sz="4" w:space="0" w:color="000000"/>
              <w:left w:val="single" w:sz="4" w:space="0" w:color="000000"/>
              <w:bottom w:val="single" w:sz="4" w:space="0" w:color="000000"/>
              <w:right w:val="single" w:sz="4" w:space="0" w:color="000000"/>
            </w:tcBorders>
          </w:tcPr>
          <w:p w:rsidR="00C1766B" w:rsidRPr="00147956" w:rsidRDefault="00C1766B" w:rsidP="003C5CA7">
            <w:pPr>
              <w:widowControl/>
              <w:jc w:val="center"/>
              <w:rPr>
                <w:szCs w:val="21"/>
              </w:rPr>
            </w:pPr>
          </w:p>
        </w:tc>
        <w:tc>
          <w:tcPr>
            <w:tcW w:w="708" w:type="dxa"/>
            <w:gridSpan w:val="2"/>
            <w:tcBorders>
              <w:top w:val="single" w:sz="4" w:space="0" w:color="000000"/>
              <w:left w:val="nil"/>
              <w:bottom w:val="single" w:sz="4" w:space="0" w:color="000000"/>
              <w:right w:val="single" w:sz="4" w:space="0" w:color="auto"/>
            </w:tcBorders>
            <w:vAlign w:val="center"/>
          </w:tcPr>
          <w:p w:rsidR="00C1766B" w:rsidRDefault="00C1766B" w:rsidP="003C5CA7">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tcPr>
          <w:p w:rsidR="00C1766B" w:rsidRDefault="00C1766B" w:rsidP="003C5CA7">
            <w:pPr>
              <w:widowControl/>
              <w:jc w:val="center"/>
              <w:rPr>
                <w:szCs w:val="21"/>
              </w:rPr>
            </w:pPr>
          </w:p>
        </w:tc>
        <w:tc>
          <w:tcPr>
            <w:tcW w:w="2268" w:type="dxa"/>
            <w:gridSpan w:val="7"/>
            <w:tcBorders>
              <w:top w:val="single" w:sz="4" w:space="0" w:color="000000"/>
              <w:left w:val="nil"/>
              <w:bottom w:val="single" w:sz="4" w:space="0" w:color="000000"/>
              <w:right w:val="single" w:sz="4" w:space="0" w:color="auto"/>
            </w:tcBorders>
            <w:vAlign w:val="center"/>
          </w:tcPr>
          <w:p w:rsidR="00C1766B" w:rsidRDefault="00C1766B" w:rsidP="003C5CA7">
            <w:pPr>
              <w:widowControl/>
              <w:jc w:val="center"/>
              <w:rPr>
                <w:szCs w:val="21"/>
              </w:rPr>
            </w:pP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C1766B" w:rsidRDefault="00C1766B" w:rsidP="003C5CA7">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C1766B" w:rsidRDefault="00C1766B" w:rsidP="003C5CA7">
            <w:pPr>
              <w:widowControl/>
              <w:jc w:val="center"/>
              <w:rPr>
                <w:rFonts w:ascii="宋体" w:hAnsi="宋体" w:cs="Arial"/>
                <w:kern w:val="0"/>
                <w:szCs w:val="21"/>
              </w:rPr>
            </w:pPr>
          </w:p>
        </w:tc>
        <w:tc>
          <w:tcPr>
            <w:tcW w:w="1133" w:type="dxa"/>
            <w:tcBorders>
              <w:top w:val="single" w:sz="4" w:space="0" w:color="000000"/>
              <w:left w:val="single" w:sz="4" w:space="0" w:color="auto"/>
              <w:bottom w:val="single" w:sz="4" w:space="0" w:color="000000"/>
              <w:right w:val="single" w:sz="4" w:space="0" w:color="000000"/>
            </w:tcBorders>
          </w:tcPr>
          <w:p w:rsidR="00C1766B" w:rsidRPr="008609B9" w:rsidRDefault="00C1766B" w:rsidP="003C5CA7">
            <w:pPr>
              <w:widowControl/>
              <w:jc w:val="center"/>
              <w:rPr>
                <w:szCs w:val="21"/>
              </w:rPr>
            </w:pPr>
          </w:p>
        </w:tc>
      </w:tr>
    </w:tbl>
    <w:p w:rsidR="00AA252B" w:rsidRDefault="00AA252B"/>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3265"/>
        <w:gridCol w:w="2410"/>
        <w:gridCol w:w="1701"/>
      </w:tblGrid>
      <w:tr w:rsidR="00AA252B">
        <w:trPr>
          <w:trHeight w:val="558"/>
        </w:trPr>
        <w:tc>
          <w:tcPr>
            <w:tcW w:w="9781" w:type="dxa"/>
            <w:gridSpan w:val="4"/>
            <w:vAlign w:val="center"/>
          </w:tcPr>
          <w:p w:rsidR="00AA252B" w:rsidRDefault="00984D31">
            <w:pPr>
              <w:jc w:val="center"/>
              <w:rPr>
                <w:sz w:val="24"/>
              </w:rPr>
            </w:pPr>
            <w:r>
              <w:rPr>
                <w:rFonts w:hint="eastAsia"/>
                <w:sz w:val="24"/>
              </w:rPr>
              <w:lastRenderedPageBreak/>
              <w:t>工作经历</w:t>
            </w:r>
          </w:p>
        </w:tc>
      </w:tr>
      <w:tr w:rsidR="00AA252B">
        <w:tc>
          <w:tcPr>
            <w:tcW w:w="2405" w:type="dxa"/>
            <w:vAlign w:val="center"/>
          </w:tcPr>
          <w:p w:rsidR="00AA252B" w:rsidRDefault="00984D31">
            <w:pPr>
              <w:jc w:val="center"/>
              <w:rPr>
                <w:sz w:val="24"/>
              </w:rPr>
            </w:pPr>
            <w:r>
              <w:rPr>
                <w:rFonts w:hint="eastAsia"/>
                <w:sz w:val="24"/>
              </w:rPr>
              <w:t>起止时间</w:t>
            </w:r>
          </w:p>
        </w:tc>
        <w:tc>
          <w:tcPr>
            <w:tcW w:w="3265" w:type="dxa"/>
            <w:vAlign w:val="center"/>
          </w:tcPr>
          <w:p w:rsidR="00AA252B" w:rsidRDefault="00984D31">
            <w:pPr>
              <w:jc w:val="center"/>
              <w:rPr>
                <w:sz w:val="24"/>
              </w:rPr>
            </w:pPr>
            <w:r>
              <w:rPr>
                <w:rFonts w:hint="eastAsia"/>
                <w:sz w:val="24"/>
              </w:rPr>
              <w:t>单位</w:t>
            </w:r>
          </w:p>
        </w:tc>
        <w:tc>
          <w:tcPr>
            <w:tcW w:w="2410" w:type="dxa"/>
            <w:vAlign w:val="center"/>
          </w:tcPr>
          <w:p w:rsidR="00AA252B" w:rsidRDefault="00984D31">
            <w:pPr>
              <w:jc w:val="center"/>
              <w:rPr>
                <w:sz w:val="24"/>
              </w:rPr>
            </w:pPr>
            <w:r>
              <w:rPr>
                <w:rFonts w:hint="eastAsia"/>
                <w:sz w:val="24"/>
              </w:rPr>
              <w:t>从事何专业</w:t>
            </w:r>
          </w:p>
          <w:p w:rsidR="00AA252B" w:rsidRDefault="00984D31">
            <w:pPr>
              <w:jc w:val="center"/>
              <w:rPr>
                <w:sz w:val="24"/>
              </w:rPr>
            </w:pPr>
            <w:r>
              <w:rPr>
                <w:rFonts w:hint="eastAsia"/>
                <w:sz w:val="24"/>
              </w:rPr>
              <w:t>技术工作</w:t>
            </w:r>
          </w:p>
        </w:tc>
        <w:tc>
          <w:tcPr>
            <w:tcW w:w="1701" w:type="dxa"/>
            <w:vAlign w:val="center"/>
          </w:tcPr>
          <w:p w:rsidR="00AA252B" w:rsidRDefault="00984D31">
            <w:pPr>
              <w:jc w:val="center"/>
              <w:rPr>
                <w:sz w:val="24"/>
              </w:rPr>
            </w:pPr>
            <w:r>
              <w:rPr>
                <w:rFonts w:hint="eastAsia"/>
                <w:sz w:val="24"/>
              </w:rPr>
              <w:t>职务</w:t>
            </w:r>
          </w:p>
        </w:tc>
      </w:tr>
      <w:tr w:rsidR="009B79E3">
        <w:trPr>
          <w:trHeight w:val="591"/>
        </w:trPr>
        <w:tc>
          <w:tcPr>
            <w:tcW w:w="2405" w:type="dxa"/>
            <w:vAlign w:val="center"/>
          </w:tcPr>
          <w:p w:rsidR="009B79E3" w:rsidRDefault="009B79E3" w:rsidP="009B79E3">
            <w:pPr>
              <w:jc w:val="center"/>
              <w:rPr>
                <w:szCs w:val="21"/>
              </w:rPr>
            </w:pPr>
            <w:r>
              <w:rPr>
                <w:szCs w:val="21"/>
              </w:rPr>
              <w:t>202</w:t>
            </w:r>
            <w:r w:rsidR="00E44A7D">
              <w:rPr>
                <w:rFonts w:hint="eastAsia"/>
                <w:szCs w:val="21"/>
              </w:rPr>
              <w:t>2</w:t>
            </w:r>
            <w:r>
              <w:rPr>
                <w:rFonts w:hint="eastAsia"/>
                <w:szCs w:val="21"/>
              </w:rPr>
              <w:t>年</w:t>
            </w:r>
            <w:r>
              <w:rPr>
                <w:rFonts w:hint="eastAsia"/>
                <w:szCs w:val="21"/>
              </w:rPr>
              <w:t xml:space="preserve">  1</w:t>
            </w:r>
            <w:r w:rsidR="00E44A7D">
              <w:rPr>
                <w:rFonts w:hint="eastAsia"/>
                <w:szCs w:val="21"/>
              </w:rPr>
              <w:t>2</w:t>
            </w:r>
            <w:r>
              <w:rPr>
                <w:rFonts w:hint="eastAsia"/>
                <w:szCs w:val="21"/>
              </w:rPr>
              <w:t>月—</w:t>
            </w:r>
            <w:r>
              <w:rPr>
                <w:szCs w:val="21"/>
              </w:rPr>
              <w:t>202</w:t>
            </w:r>
            <w:r>
              <w:rPr>
                <w:rFonts w:hint="eastAsia"/>
                <w:szCs w:val="21"/>
              </w:rPr>
              <w:t>3</w:t>
            </w:r>
            <w:r>
              <w:rPr>
                <w:rFonts w:hint="eastAsia"/>
                <w:szCs w:val="21"/>
              </w:rPr>
              <w:t>年</w:t>
            </w:r>
            <w:r>
              <w:rPr>
                <w:szCs w:val="21"/>
              </w:rPr>
              <w:t>12</w:t>
            </w:r>
            <w:r>
              <w:rPr>
                <w:rFonts w:hint="eastAsia"/>
                <w:szCs w:val="21"/>
              </w:rPr>
              <w:t>月</w:t>
            </w:r>
          </w:p>
        </w:tc>
        <w:tc>
          <w:tcPr>
            <w:tcW w:w="3265" w:type="dxa"/>
          </w:tcPr>
          <w:p w:rsidR="009B79E3" w:rsidRPr="00252F3D" w:rsidRDefault="009B79E3" w:rsidP="009B79E3">
            <w:pPr>
              <w:rPr>
                <w:szCs w:val="21"/>
              </w:rPr>
            </w:pPr>
            <w:r w:rsidRPr="00252F3D">
              <w:rPr>
                <w:rFonts w:hint="eastAsia"/>
                <w:szCs w:val="21"/>
              </w:rPr>
              <w:t>海南师范大学</w:t>
            </w:r>
          </w:p>
        </w:tc>
        <w:tc>
          <w:tcPr>
            <w:tcW w:w="2410" w:type="dxa"/>
          </w:tcPr>
          <w:p w:rsidR="009B79E3" w:rsidRPr="00252F3D" w:rsidRDefault="009B79E3" w:rsidP="009B79E3">
            <w:pPr>
              <w:rPr>
                <w:szCs w:val="21"/>
              </w:rPr>
            </w:pPr>
            <w:r w:rsidRPr="00252F3D">
              <w:rPr>
                <w:rFonts w:hint="eastAsia"/>
                <w:szCs w:val="21"/>
              </w:rPr>
              <w:t>教学科研</w:t>
            </w:r>
          </w:p>
        </w:tc>
        <w:tc>
          <w:tcPr>
            <w:tcW w:w="1701" w:type="dxa"/>
          </w:tcPr>
          <w:p w:rsidR="009B79E3" w:rsidRPr="00252F3D" w:rsidRDefault="009B79E3" w:rsidP="009B79E3">
            <w:pPr>
              <w:rPr>
                <w:szCs w:val="21"/>
              </w:rPr>
            </w:pPr>
            <w:r>
              <w:rPr>
                <w:rFonts w:hint="eastAsia"/>
                <w:szCs w:val="21"/>
              </w:rPr>
              <w:t>副研究员</w:t>
            </w:r>
          </w:p>
        </w:tc>
      </w:tr>
      <w:tr w:rsidR="009B79E3">
        <w:trPr>
          <w:trHeight w:val="591"/>
        </w:trPr>
        <w:tc>
          <w:tcPr>
            <w:tcW w:w="2405" w:type="dxa"/>
            <w:vAlign w:val="center"/>
          </w:tcPr>
          <w:p w:rsidR="009B79E3" w:rsidRDefault="009B79E3" w:rsidP="009B79E3">
            <w:pPr>
              <w:jc w:val="center"/>
              <w:rPr>
                <w:szCs w:val="21"/>
              </w:rPr>
            </w:pPr>
            <w:r>
              <w:rPr>
                <w:szCs w:val="21"/>
              </w:rPr>
              <w:t>2020</w:t>
            </w:r>
            <w:r>
              <w:rPr>
                <w:rFonts w:hint="eastAsia"/>
                <w:szCs w:val="21"/>
              </w:rPr>
              <w:t>年</w:t>
            </w:r>
            <w:r>
              <w:rPr>
                <w:szCs w:val="21"/>
              </w:rPr>
              <w:t>9</w:t>
            </w:r>
            <w:r>
              <w:rPr>
                <w:rFonts w:hint="eastAsia"/>
                <w:szCs w:val="21"/>
              </w:rPr>
              <w:t>月—</w:t>
            </w:r>
            <w:r>
              <w:rPr>
                <w:szCs w:val="21"/>
              </w:rPr>
              <w:t>202</w:t>
            </w:r>
            <w:r>
              <w:rPr>
                <w:rFonts w:hint="eastAsia"/>
                <w:szCs w:val="21"/>
              </w:rPr>
              <w:t>2</w:t>
            </w:r>
            <w:r>
              <w:rPr>
                <w:rFonts w:hint="eastAsia"/>
                <w:szCs w:val="21"/>
              </w:rPr>
              <w:t>年</w:t>
            </w:r>
            <w:r>
              <w:rPr>
                <w:szCs w:val="21"/>
              </w:rPr>
              <w:t>12</w:t>
            </w:r>
            <w:r>
              <w:rPr>
                <w:rFonts w:hint="eastAsia"/>
                <w:szCs w:val="21"/>
              </w:rPr>
              <w:t>月</w:t>
            </w:r>
          </w:p>
        </w:tc>
        <w:tc>
          <w:tcPr>
            <w:tcW w:w="3265" w:type="dxa"/>
          </w:tcPr>
          <w:p w:rsidR="009B79E3" w:rsidRPr="00252F3D" w:rsidRDefault="009B79E3" w:rsidP="009B79E3">
            <w:pPr>
              <w:rPr>
                <w:szCs w:val="21"/>
              </w:rPr>
            </w:pPr>
            <w:r w:rsidRPr="00252F3D">
              <w:rPr>
                <w:rFonts w:hint="eastAsia"/>
                <w:szCs w:val="21"/>
              </w:rPr>
              <w:t>海南师范大学</w:t>
            </w:r>
          </w:p>
        </w:tc>
        <w:tc>
          <w:tcPr>
            <w:tcW w:w="2410" w:type="dxa"/>
          </w:tcPr>
          <w:p w:rsidR="009B79E3" w:rsidRPr="00252F3D" w:rsidRDefault="009B79E3" w:rsidP="009B79E3">
            <w:pPr>
              <w:rPr>
                <w:szCs w:val="21"/>
              </w:rPr>
            </w:pPr>
            <w:r w:rsidRPr="00252F3D">
              <w:rPr>
                <w:rFonts w:hint="eastAsia"/>
                <w:szCs w:val="21"/>
              </w:rPr>
              <w:t>教学科研</w:t>
            </w:r>
          </w:p>
        </w:tc>
        <w:tc>
          <w:tcPr>
            <w:tcW w:w="1701" w:type="dxa"/>
          </w:tcPr>
          <w:p w:rsidR="009B79E3" w:rsidRPr="00252F3D" w:rsidRDefault="009B79E3" w:rsidP="009B79E3">
            <w:pPr>
              <w:rPr>
                <w:szCs w:val="21"/>
              </w:rPr>
            </w:pPr>
            <w:r w:rsidRPr="00252F3D">
              <w:rPr>
                <w:rFonts w:hint="eastAsia"/>
                <w:szCs w:val="21"/>
              </w:rPr>
              <w:t>副教授</w:t>
            </w:r>
          </w:p>
        </w:tc>
      </w:tr>
      <w:tr w:rsidR="009B79E3">
        <w:trPr>
          <w:trHeight w:val="613"/>
        </w:trPr>
        <w:tc>
          <w:tcPr>
            <w:tcW w:w="2405" w:type="dxa"/>
            <w:vAlign w:val="center"/>
          </w:tcPr>
          <w:p w:rsidR="009B79E3" w:rsidRPr="00252F3D" w:rsidRDefault="009B79E3" w:rsidP="009B79E3">
            <w:pPr>
              <w:jc w:val="center"/>
              <w:rPr>
                <w:szCs w:val="21"/>
              </w:rPr>
            </w:pPr>
            <w:r>
              <w:rPr>
                <w:szCs w:val="21"/>
              </w:rPr>
              <w:t>2017</w:t>
            </w:r>
            <w:r>
              <w:rPr>
                <w:rFonts w:hint="eastAsia"/>
                <w:szCs w:val="21"/>
              </w:rPr>
              <w:t>年</w:t>
            </w:r>
            <w:r>
              <w:rPr>
                <w:rFonts w:hint="eastAsia"/>
                <w:szCs w:val="21"/>
              </w:rPr>
              <w:t>0</w:t>
            </w:r>
            <w:r>
              <w:rPr>
                <w:szCs w:val="21"/>
              </w:rPr>
              <w:t>8</w:t>
            </w:r>
            <w:r>
              <w:rPr>
                <w:rFonts w:hint="eastAsia"/>
                <w:szCs w:val="21"/>
              </w:rPr>
              <w:t>月—</w:t>
            </w:r>
            <w:r>
              <w:rPr>
                <w:szCs w:val="21"/>
              </w:rPr>
              <w:t>2020</w:t>
            </w:r>
            <w:r>
              <w:rPr>
                <w:rFonts w:hint="eastAsia"/>
                <w:szCs w:val="21"/>
              </w:rPr>
              <w:t>年</w:t>
            </w:r>
            <w:r>
              <w:rPr>
                <w:szCs w:val="21"/>
              </w:rPr>
              <w:t>08</w:t>
            </w:r>
            <w:r>
              <w:rPr>
                <w:rFonts w:hint="eastAsia"/>
                <w:szCs w:val="21"/>
              </w:rPr>
              <w:t>月</w:t>
            </w:r>
          </w:p>
        </w:tc>
        <w:tc>
          <w:tcPr>
            <w:tcW w:w="3265" w:type="dxa"/>
          </w:tcPr>
          <w:p w:rsidR="009B79E3" w:rsidRPr="00252F3D" w:rsidRDefault="009B79E3" w:rsidP="009B79E3">
            <w:pPr>
              <w:rPr>
                <w:szCs w:val="21"/>
              </w:rPr>
            </w:pPr>
            <w:r w:rsidRPr="00252F3D">
              <w:rPr>
                <w:rFonts w:hint="eastAsia"/>
                <w:szCs w:val="21"/>
              </w:rPr>
              <w:t>中国科学院青岛生物能源与过程研究所</w:t>
            </w:r>
          </w:p>
        </w:tc>
        <w:tc>
          <w:tcPr>
            <w:tcW w:w="2410" w:type="dxa"/>
          </w:tcPr>
          <w:p w:rsidR="009B79E3" w:rsidRPr="00252F3D" w:rsidRDefault="009B79E3" w:rsidP="009B79E3">
            <w:pPr>
              <w:rPr>
                <w:szCs w:val="21"/>
              </w:rPr>
            </w:pPr>
            <w:r w:rsidRPr="00252F3D">
              <w:rPr>
                <w:rFonts w:hint="eastAsia"/>
                <w:szCs w:val="21"/>
              </w:rPr>
              <w:t>科研</w:t>
            </w:r>
          </w:p>
        </w:tc>
        <w:tc>
          <w:tcPr>
            <w:tcW w:w="1701" w:type="dxa"/>
          </w:tcPr>
          <w:p w:rsidR="009B79E3" w:rsidRPr="00252F3D" w:rsidRDefault="009B79E3" w:rsidP="009B79E3">
            <w:pPr>
              <w:rPr>
                <w:szCs w:val="21"/>
              </w:rPr>
            </w:pPr>
            <w:r w:rsidRPr="00252F3D">
              <w:rPr>
                <w:rFonts w:hint="eastAsia"/>
                <w:szCs w:val="21"/>
              </w:rPr>
              <w:t>助理研究员</w:t>
            </w:r>
          </w:p>
        </w:tc>
      </w:tr>
      <w:tr w:rsidR="009B79E3">
        <w:trPr>
          <w:trHeight w:val="621"/>
        </w:trPr>
        <w:tc>
          <w:tcPr>
            <w:tcW w:w="2405" w:type="dxa"/>
            <w:vAlign w:val="center"/>
          </w:tcPr>
          <w:p w:rsidR="009B79E3" w:rsidRPr="00252F3D" w:rsidRDefault="009B79E3" w:rsidP="009B79E3">
            <w:pPr>
              <w:jc w:val="center"/>
              <w:rPr>
                <w:szCs w:val="21"/>
              </w:rPr>
            </w:pPr>
            <w:r>
              <w:rPr>
                <w:szCs w:val="21"/>
              </w:rPr>
              <w:t>2015</w:t>
            </w:r>
            <w:r>
              <w:rPr>
                <w:rFonts w:hint="eastAsia"/>
                <w:szCs w:val="21"/>
              </w:rPr>
              <w:t>年</w:t>
            </w:r>
            <w:r>
              <w:rPr>
                <w:szCs w:val="21"/>
              </w:rPr>
              <w:t>02</w:t>
            </w:r>
            <w:r>
              <w:rPr>
                <w:rFonts w:hint="eastAsia"/>
                <w:szCs w:val="21"/>
              </w:rPr>
              <w:t>月—</w:t>
            </w:r>
            <w:r>
              <w:rPr>
                <w:szCs w:val="21"/>
              </w:rPr>
              <w:t>2017</w:t>
            </w:r>
            <w:r>
              <w:rPr>
                <w:rFonts w:hint="eastAsia"/>
                <w:szCs w:val="21"/>
              </w:rPr>
              <w:t>年</w:t>
            </w:r>
            <w:r>
              <w:rPr>
                <w:szCs w:val="21"/>
              </w:rPr>
              <w:t>07</w:t>
            </w:r>
            <w:r>
              <w:rPr>
                <w:rFonts w:hint="eastAsia"/>
                <w:szCs w:val="21"/>
              </w:rPr>
              <w:t>月</w:t>
            </w:r>
          </w:p>
        </w:tc>
        <w:tc>
          <w:tcPr>
            <w:tcW w:w="3265" w:type="dxa"/>
          </w:tcPr>
          <w:p w:rsidR="009B79E3" w:rsidRPr="00252F3D" w:rsidRDefault="009B79E3" w:rsidP="009B79E3">
            <w:pPr>
              <w:rPr>
                <w:szCs w:val="21"/>
              </w:rPr>
            </w:pPr>
            <w:r w:rsidRPr="00252F3D">
              <w:rPr>
                <w:rFonts w:hint="eastAsia"/>
                <w:szCs w:val="21"/>
              </w:rPr>
              <w:t>中国科学院青岛生物能源与过程研究所</w:t>
            </w:r>
          </w:p>
        </w:tc>
        <w:tc>
          <w:tcPr>
            <w:tcW w:w="2410" w:type="dxa"/>
          </w:tcPr>
          <w:p w:rsidR="009B79E3" w:rsidRPr="00252F3D" w:rsidRDefault="009B79E3" w:rsidP="009B79E3">
            <w:pPr>
              <w:rPr>
                <w:szCs w:val="21"/>
              </w:rPr>
            </w:pPr>
            <w:r w:rsidRPr="00252F3D">
              <w:rPr>
                <w:rFonts w:hint="eastAsia"/>
                <w:szCs w:val="21"/>
              </w:rPr>
              <w:t>科研</w:t>
            </w:r>
          </w:p>
        </w:tc>
        <w:tc>
          <w:tcPr>
            <w:tcW w:w="1701" w:type="dxa"/>
          </w:tcPr>
          <w:p w:rsidR="009B79E3" w:rsidRPr="00252F3D" w:rsidRDefault="009B79E3" w:rsidP="009B79E3">
            <w:pPr>
              <w:rPr>
                <w:szCs w:val="21"/>
              </w:rPr>
            </w:pPr>
            <w:r w:rsidRPr="00252F3D">
              <w:rPr>
                <w:rFonts w:hint="eastAsia"/>
                <w:szCs w:val="21"/>
              </w:rPr>
              <w:t>博士后</w:t>
            </w:r>
          </w:p>
        </w:tc>
      </w:tr>
      <w:tr w:rsidR="009B79E3">
        <w:trPr>
          <w:trHeight w:val="614"/>
        </w:trPr>
        <w:tc>
          <w:tcPr>
            <w:tcW w:w="2405" w:type="dxa"/>
            <w:vAlign w:val="center"/>
          </w:tcPr>
          <w:p w:rsidR="009B79E3" w:rsidRDefault="009B79E3" w:rsidP="009B79E3">
            <w:pPr>
              <w:jc w:val="center"/>
              <w:rPr>
                <w:szCs w:val="21"/>
              </w:rPr>
            </w:pPr>
            <w:r>
              <w:rPr>
                <w:szCs w:val="21"/>
              </w:rPr>
              <w:t>2007</w:t>
            </w:r>
            <w:r>
              <w:rPr>
                <w:rFonts w:hint="eastAsia"/>
                <w:szCs w:val="21"/>
              </w:rPr>
              <w:t>年</w:t>
            </w:r>
            <w:r>
              <w:rPr>
                <w:szCs w:val="21"/>
              </w:rPr>
              <w:t>08</w:t>
            </w:r>
            <w:r>
              <w:rPr>
                <w:rFonts w:hint="eastAsia"/>
                <w:szCs w:val="21"/>
              </w:rPr>
              <w:t>月—</w:t>
            </w:r>
            <w:r>
              <w:rPr>
                <w:rFonts w:hint="eastAsia"/>
                <w:szCs w:val="21"/>
              </w:rPr>
              <w:t>2</w:t>
            </w:r>
            <w:r>
              <w:rPr>
                <w:szCs w:val="21"/>
              </w:rPr>
              <w:t>009</w:t>
            </w:r>
            <w:r>
              <w:rPr>
                <w:rFonts w:hint="eastAsia"/>
                <w:szCs w:val="21"/>
              </w:rPr>
              <w:t>年</w:t>
            </w:r>
            <w:r>
              <w:rPr>
                <w:szCs w:val="21"/>
              </w:rPr>
              <w:t>07</w:t>
            </w:r>
            <w:r>
              <w:rPr>
                <w:rFonts w:hint="eastAsia"/>
                <w:szCs w:val="21"/>
              </w:rPr>
              <w:t>月</w:t>
            </w:r>
          </w:p>
        </w:tc>
        <w:tc>
          <w:tcPr>
            <w:tcW w:w="3265" w:type="dxa"/>
          </w:tcPr>
          <w:p w:rsidR="009B79E3" w:rsidRPr="00252F3D" w:rsidRDefault="009B79E3" w:rsidP="009B79E3">
            <w:pPr>
              <w:rPr>
                <w:szCs w:val="21"/>
              </w:rPr>
            </w:pPr>
            <w:r w:rsidRPr="00252F3D">
              <w:rPr>
                <w:rFonts w:hint="eastAsia"/>
                <w:szCs w:val="21"/>
              </w:rPr>
              <w:t>北京百奥赛科技研究中心</w:t>
            </w:r>
          </w:p>
        </w:tc>
        <w:tc>
          <w:tcPr>
            <w:tcW w:w="2410" w:type="dxa"/>
          </w:tcPr>
          <w:p w:rsidR="009B79E3" w:rsidRPr="00252F3D" w:rsidRDefault="009B79E3" w:rsidP="009B79E3">
            <w:pPr>
              <w:rPr>
                <w:szCs w:val="21"/>
              </w:rPr>
            </w:pPr>
            <w:r w:rsidRPr="00252F3D">
              <w:rPr>
                <w:rFonts w:hint="eastAsia"/>
                <w:szCs w:val="21"/>
              </w:rPr>
              <w:t>科研</w:t>
            </w:r>
          </w:p>
        </w:tc>
        <w:tc>
          <w:tcPr>
            <w:tcW w:w="1701" w:type="dxa"/>
          </w:tcPr>
          <w:p w:rsidR="009B79E3" w:rsidRPr="00252F3D" w:rsidRDefault="009B79E3" w:rsidP="009B79E3">
            <w:pPr>
              <w:rPr>
                <w:szCs w:val="21"/>
              </w:rPr>
            </w:pPr>
            <w:r w:rsidRPr="00252F3D">
              <w:rPr>
                <w:rFonts w:hint="eastAsia"/>
                <w:szCs w:val="21"/>
              </w:rPr>
              <w:t>研究实习员</w:t>
            </w:r>
          </w:p>
        </w:tc>
      </w:tr>
      <w:tr w:rsidR="009B79E3">
        <w:trPr>
          <w:trHeight w:val="608"/>
        </w:trPr>
        <w:tc>
          <w:tcPr>
            <w:tcW w:w="2405" w:type="dxa"/>
            <w:vAlign w:val="center"/>
          </w:tcPr>
          <w:p w:rsidR="009B79E3" w:rsidRDefault="009B79E3" w:rsidP="009B79E3">
            <w:pPr>
              <w:jc w:val="center"/>
              <w:rPr>
                <w:sz w:val="18"/>
              </w:rPr>
            </w:pPr>
            <w:r>
              <w:rPr>
                <w:rFonts w:hint="eastAsia"/>
                <w:szCs w:val="21"/>
              </w:rPr>
              <w:t>年月—年月</w:t>
            </w:r>
          </w:p>
        </w:tc>
        <w:tc>
          <w:tcPr>
            <w:tcW w:w="3265" w:type="dxa"/>
          </w:tcPr>
          <w:p w:rsidR="009B79E3" w:rsidRDefault="009B79E3" w:rsidP="009B79E3">
            <w:pPr>
              <w:rPr>
                <w:sz w:val="18"/>
              </w:rPr>
            </w:pPr>
          </w:p>
        </w:tc>
        <w:tc>
          <w:tcPr>
            <w:tcW w:w="2410" w:type="dxa"/>
          </w:tcPr>
          <w:p w:rsidR="009B79E3" w:rsidRDefault="009B79E3" w:rsidP="009B79E3">
            <w:pPr>
              <w:rPr>
                <w:sz w:val="18"/>
              </w:rPr>
            </w:pPr>
          </w:p>
        </w:tc>
        <w:tc>
          <w:tcPr>
            <w:tcW w:w="1701" w:type="dxa"/>
          </w:tcPr>
          <w:p w:rsidR="009B79E3" w:rsidRDefault="009B79E3" w:rsidP="009B79E3">
            <w:pPr>
              <w:rPr>
                <w:sz w:val="18"/>
              </w:rPr>
            </w:pPr>
          </w:p>
        </w:tc>
      </w:tr>
      <w:tr w:rsidR="009B79E3">
        <w:trPr>
          <w:trHeight w:val="610"/>
        </w:trPr>
        <w:tc>
          <w:tcPr>
            <w:tcW w:w="2405" w:type="dxa"/>
            <w:vAlign w:val="center"/>
          </w:tcPr>
          <w:p w:rsidR="009B79E3" w:rsidRDefault="009B79E3" w:rsidP="009B79E3">
            <w:pPr>
              <w:jc w:val="center"/>
              <w:rPr>
                <w:szCs w:val="21"/>
              </w:rPr>
            </w:pPr>
            <w:r>
              <w:rPr>
                <w:rFonts w:hint="eastAsia"/>
                <w:szCs w:val="21"/>
              </w:rPr>
              <w:t>年月—年月</w:t>
            </w:r>
          </w:p>
        </w:tc>
        <w:tc>
          <w:tcPr>
            <w:tcW w:w="3265" w:type="dxa"/>
          </w:tcPr>
          <w:p w:rsidR="009B79E3" w:rsidRDefault="009B79E3" w:rsidP="009B79E3">
            <w:pPr>
              <w:rPr>
                <w:sz w:val="18"/>
              </w:rPr>
            </w:pPr>
          </w:p>
        </w:tc>
        <w:tc>
          <w:tcPr>
            <w:tcW w:w="2410" w:type="dxa"/>
          </w:tcPr>
          <w:p w:rsidR="009B79E3" w:rsidRDefault="009B79E3" w:rsidP="009B79E3">
            <w:pPr>
              <w:rPr>
                <w:sz w:val="18"/>
              </w:rPr>
            </w:pPr>
          </w:p>
        </w:tc>
        <w:tc>
          <w:tcPr>
            <w:tcW w:w="1701" w:type="dxa"/>
          </w:tcPr>
          <w:p w:rsidR="009B79E3" w:rsidRDefault="009B79E3" w:rsidP="009B79E3">
            <w:pPr>
              <w:rPr>
                <w:sz w:val="18"/>
              </w:rPr>
            </w:pPr>
          </w:p>
        </w:tc>
      </w:tr>
      <w:tr w:rsidR="009B79E3">
        <w:trPr>
          <w:trHeight w:val="612"/>
        </w:trPr>
        <w:tc>
          <w:tcPr>
            <w:tcW w:w="2405" w:type="dxa"/>
            <w:vAlign w:val="center"/>
          </w:tcPr>
          <w:p w:rsidR="009B79E3" w:rsidRDefault="009B79E3" w:rsidP="009B79E3">
            <w:pPr>
              <w:jc w:val="center"/>
              <w:rPr>
                <w:sz w:val="18"/>
              </w:rPr>
            </w:pPr>
            <w:r>
              <w:rPr>
                <w:rFonts w:hint="eastAsia"/>
                <w:szCs w:val="21"/>
              </w:rPr>
              <w:t>年月—年月</w:t>
            </w:r>
          </w:p>
        </w:tc>
        <w:tc>
          <w:tcPr>
            <w:tcW w:w="3265" w:type="dxa"/>
          </w:tcPr>
          <w:p w:rsidR="009B79E3" w:rsidRDefault="009B79E3" w:rsidP="009B79E3">
            <w:pPr>
              <w:rPr>
                <w:sz w:val="18"/>
              </w:rPr>
            </w:pPr>
          </w:p>
        </w:tc>
        <w:tc>
          <w:tcPr>
            <w:tcW w:w="2410" w:type="dxa"/>
          </w:tcPr>
          <w:p w:rsidR="009B79E3" w:rsidRDefault="009B79E3" w:rsidP="009B79E3">
            <w:pPr>
              <w:rPr>
                <w:sz w:val="18"/>
              </w:rPr>
            </w:pPr>
          </w:p>
        </w:tc>
        <w:tc>
          <w:tcPr>
            <w:tcW w:w="1701" w:type="dxa"/>
          </w:tcPr>
          <w:p w:rsidR="009B79E3" w:rsidRDefault="009B79E3" w:rsidP="009B79E3">
            <w:pPr>
              <w:rPr>
                <w:sz w:val="18"/>
              </w:rPr>
            </w:pPr>
          </w:p>
        </w:tc>
      </w:tr>
    </w:tbl>
    <w:p w:rsidR="00AA252B" w:rsidRDefault="00AA252B"/>
    <w:tbl>
      <w:tblPr>
        <w:tblW w:w="9781" w:type="dxa"/>
        <w:tblInd w:w="108" w:type="dxa"/>
        <w:tblLayout w:type="fixed"/>
        <w:tblLook w:val="04A0"/>
      </w:tblPr>
      <w:tblGrid>
        <w:gridCol w:w="2410"/>
        <w:gridCol w:w="1059"/>
        <w:gridCol w:w="6312"/>
      </w:tblGrid>
      <w:tr w:rsidR="00AA252B">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基本条件</w:t>
            </w:r>
          </w:p>
        </w:tc>
      </w:tr>
      <w:tr w:rsidR="00AA252B">
        <w:trPr>
          <w:trHeight w:val="3967"/>
        </w:trPr>
        <w:tc>
          <w:tcPr>
            <w:tcW w:w="2410" w:type="dxa"/>
            <w:tcBorders>
              <w:top w:val="single" w:sz="4" w:space="0" w:color="auto"/>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思想品德鉴定及</w:t>
            </w:r>
          </w:p>
          <w:p w:rsidR="00AA252B" w:rsidRDefault="00984D31">
            <w:pPr>
              <w:jc w:val="center"/>
              <w:rPr>
                <w:rFonts w:ascii="宋体" w:hAnsi="宋体" w:cs="Arial"/>
                <w:kern w:val="0"/>
                <w:szCs w:val="21"/>
              </w:rPr>
            </w:pPr>
            <w:r>
              <w:rPr>
                <w:rFonts w:ascii="宋体" w:hAnsi="宋体" w:cs="Arial" w:hint="eastAsia"/>
                <w:kern w:val="0"/>
                <w:szCs w:val="21"/>
              </w:rPr>
              <w:t>师德师风表现</w:t>
            </w:r>
          </w:p>
        </w:tc>
        <w:tc>
          <w:tcPr>
            <w:tcW w:w="7371" w:type="dxa"/>
            <w:gridSpan w:val="2"/>
            <w:tcBorders>
              <w:top w:val="single" w:sz="4" w:space="0" w:color="auto"/>
              <w:left w:val="nil"/>
              <w:bottom w:val="single" w:sz="4" w:space="0" w:color="000000"/>
              <w:right w:val="single" w:sz="4" w:space="0" w:color="000000"/>
            </w:tcBorders>
            <w:vAlign w:val="center"/>
          </w:tcPr>
          <w:p w:rsidR="00AA252B" w:rsidRDefault="00AA252B">
            <w:pPr>
              <w:widowControl/>
              <w:jc w:val="left"/>
              <w:rPr>
                <w:rFonts w:ascii="宋体" w:hAnsi="宋体" w:cs="Arial"/>
                <w:kern w:val="0"/>
                <w:szCs w:val="21"/>
              </w:rPr>
            </w:pPr>
          </w:p>
          <w:p w:rsidR="00AA252B" w:rsidRPr="0091197C" w:rsidRDefault="00C1766B" w:rsidP="00C1766B">
            <w:pPr>
              <w:widowControl/>
              <w:ind w:firstLineChars="200" w:firstLine="420"/>
              <w:jc w:val="left"/>
              <w:rPr>
                <w:rFonts w:ascii="宋体" w:hAnsi="宋体" w:cs="Arial"/>
                <w:kern w:val="0"/>
                <w:szCs w:val="21"/>
              </w:rPr>
            </w:pPr>
            <w:r w:rsidRPr="00C1766B">
              <w:rPr>
                <w:rFonts w:ascii="宋体" w:hAnsi="宋体" w:cs="Arial"/>
                <w:kern w:val="0"/>
                <w:szCs w:val="21"/>
              </w:rPr>
              <w:t>该同志政治立场坚定，思想积极进取，始终坚持党的领导和中国特色社会主义制度，牢固树立与党中央高度一致的意识。热爱祖国，忠诚于人民，严格遵守国家法律法规，注重践行社会公德、职业道德和学术道德。对党的教育事业充满热情，深入贯彻落实党的教育方针政策，师德高尚，爱岗敬业，致力于立德树人，以人才培养、科研创新、社会服务和文化传承为己任。在工作中作风务实，主动性强，认真负责，保持自律，廉洁从教，甘于奉献，关心学生。为人谦和真诚，尊重领导，团结同事，顾全大局，始终保持正直的品格和高尚的道德情操。</w:t>
            </w:r>
          </w:p>
          <w:p w:rsidR="00AA252B" w:rsidRDefault="00AA252B">
            <w:pPr>
              <w:widowControl/>
              <w:jc w:val="left"/>
              <w:rPr>
                <w:rFonts w:ascii="宋体" w:hAnsi="宋体" w:cs="Arial"/>
                <w:kern w:val="0"/>
                <w:szCs w:val="21"/>
              </w:rPr>
            </w:pPr>
          </w:p>
          <w:p w:rsidR="00AA252B" w:rsidRDefault="00984D31">
            <w:pPr>
              <w:ind w:firstLineChars="500" w:firstLine="1050"/>
              <w:jc w:val="left"/>
              <w:rPr>
                <w:rFonts w:ascii="宋体" w:hAnsi="宋体" w:cs="Arial"/>
                <w:kern w:val="0"/>
                <w:szCs w:val="21"/>
              </w:rPr>
            </w:pPr>
            <w:r>
              <w:rPr>
                <w:rFonts w:ascii="宋体" w:hAnsi="宋体" w:cs="Arial" w:hint="eastAsia"/>
                <w:kern w:val="0"/>
                <w:szCs w:val="21"/>
              </w:rPr>
              <w:t>分党委书记签名（盖章）：                     年   月   日</w:t>
            </w:r>
          </w:p>
        </w:tc>
      </w:tr>
      <w:tr w:rsidR="00AA252B">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w w:val="90"/>
                <w:kern w:val="0"/>
                <w:szCs w:val="21"/>
              </w:rPr>
              <w:t>任现职以来年度考核结论</w:t>
            </w:r>
            <w:r>
              <w:rPr>
                <w:rFonts w:ascii="宋体" w:hAnsi="宋体" w:cs="Arial" w:hint="eastAsia"/>
                <w:kern w:val="0"/>
                <w:sz w:val="20"/>
                <w:szCs w:val="21"/>
              </w:rPr>
              <w:t>(高级职称至少填五年）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AA252B" w:rsidRDefault="00252F3D">
            <w:pPr>
              <w:widowControl/>
              <w:rPr>
                <w:rFonts w:ascii="宋体" w:hAnsi="宋体" w:cs="Arial"/>
                <w:kern w:val="0"/>
                <w:szCs w:val="21"/>
              </w:rPr>
            </w:pPr>
            <w:r>
              <w:rPr>
                <w:rFonts w:ascii="宋体" w:hAnsi="宋体" w:cs="Arial" w:hint="eastAsia"/>
                <w:kern w:val="0"/>
                <w:szCs w:val="21"/>
              </w:rPr>
              <w:t>2019年度</w:t>
            </w:r>
            <w:r w:rsidR="0091197C">
              <w:rPr>
                <w:rFonts w:ascii="宋体" w:hAnsi="宋体" w:cs="Arial" w:hint="eastAsia"/>
                <w:kern w:val="0"/>
                <w:szCs w:val="21"/>
              </w:rPr>
              <w:t>（</w:t>
            </w:r>
            <w:r>
              <w:rPr>
                <w:rFonts w:ascii="宋体" w:hAnsi="宋体" w:cs="Arial" w:hint="eastAsia"/>
                <w:kern w:val="0"/>
                <w:szCs w:val="21"/>
              </w:rPr>
              <w:t>优秀</w:t>
            </w:r>
            <w:r w:rsidR="0091197C">
              <w:rPr>
                <w:rFonts w:ascii="宋体" w:hAnsi="宋体" w:cs="Arial" w:hint="eastAsia"/>
                <w:kern w:val="0"/>
                <w:szCs w:val="21"/>
              </w:rPr>
              <w:t>）</w:t>
            </w:r>
            <w:r>
              <w:rPr>
                <w:rFonts w:ascii="宋体" w:hAnsi="宋体" w:cs="Arial" w:hint="eastAsia"/>
                <w:kern w:val="0"/>
                <w:szCs w:val="21"/>
              </w:rPr>
              <w:t>；2020年度</w:t>
            </w:r>
            <w:r w:rsidR="0091197C">
              <w:rPr>
                <w:rFonts w:ascii="宋体" w:hAnsi="宋体" w:cs="Arial" w:hint="eastAsia"/>
                <w:kern w:val="0"/>
                <w:szCs w:val="21"/>
              </w:rPr>
              <w:t>（</w:t>
            </w:r>
            <w:r>
              <w:rPr>
                <w:rFonts w:ascii="宋体" w:hAnsi="宋体" w:cs="Arial" w:hint="eastAsia"/>
                <w:kern w:val="0"/>
                <w:szCs w:val="21"/>
              </w:rPr>
              <w:t>合格</w:t>
            </w:r>
            <w:r w:rsidR="0091197C">
              <w:rPr>
                <w:rFonts w:ascii="宋体" w:hAnsi="宋体" w:cs="Arial" w:hint="eastAsia"/>
                <w:kern w:val="0"/>
                <w:szCs w:val="21"/>
              </w:rPr>
              <w:t>）</w:t>
            </w:r>
            <w:r>
              <w:rPr>
                <w:rFonts w:ascii="宋体" w:hAnsi="宋体" w:cs="Arial" w:hint="eastAsia"/>
                <w:kern w:val="0"/>
                <w:szCs w:val="21"/>
              </w:rPr>
              <w:t>； 2021年度</w:t>
            </w:r>
            <w:r w:rsidR="0091197C">
              <w:rPr>
                <w:rFonts w:ascii="宋体" w:hAnsi="宋体" w:cs="Arial" w:hint="eastAsia"/>
                <w:kern w:val="0"/>
                <w:szCs w:val="21"/>
              </w:rPr>
              <w:t>（</w:t>
            </w:r>
            <w:r>
              <w:rPr>
                <w:rFonts w:ascii="宋体" w:hAnsi="宋体" w:cs="Arial" w:hint="eastAsia"/>
                <w:kern w:val="0"/>
                <w:szCs w:val="21"/>
              </w:rPr>
              <w:t>合格</w:t>
            </w:r>
            <w:r w:rsidR="0091197C">
              <w:rPr>
                <w:rFonts w:ascii="宋体" w:hAnsi="宋体" w:cs="Arial" w:hint="eastAsia"/>
                <w:kern w:val="0"/>
                <w:szCs w:val="21"/>
              </w:rPr>
              <w:t>）</w:t>
            </w:r>
            <w:r>
              <w:rPr>
                <w:rFonts w:ascii="宋体" w:hAnsi="宋体" w:cs="Arial" w:hint="eastAsia"/>
                <w:kern w:val="0"/>
                <w:szCs w:val="21"/>
              </w:rPr>
              <w:t>； 2022年度</w:t>
            </w:r>
            <w:r w:rsidR="0091197C">
              <w:rPr>
                <w:rFonts w:ascii="宋体" w:hAnsi="宋体" w:cs="Arial" w:hint="eastAsia"/>
                <w:kern w:val="0"/>
                <w:szCs w:val="21"/>
              </w:rPr>
              <w:t>（</w:t>
            </w:r>
            <w:r>
              <w:rPr>
                <w:rFonts w:ascii="宋体" w:hAnsi="宋体" w:cs="Arial" w:hint="eastAsia"/>
                <w:kern w:val="0"/>
                <w:szCs w:val="21"/>
              </w:rPr>
              <w:t>合格</w:t>
            </w:r>
            <w:r w:rsidR="0091197C">
              <w:rPr>
                <w:rFonts w:ascii="宋体" w:hAnsi="宋体" w:cs="Arial" w:hint="eastAsia"/>
                <w:kern w:val="0"/>
                <w:szCs w:val="21"/>
              </w:rPr>
              <w:t>）</w:t>
            </w:r>
            <w:r>
              <w:rPr>
                <w:rFonts w:ascii="宋体" w:hAnsi="宋体" w:cs="Arial" w:hint="eastAsia"/>
                <w:kern w:val="0"/>
                <w:szCs w:val="21"/>
              </w:rPr>
              <w:t>； 2023年度</w:t>
            </w:r>
            <w:r w:rsidR="0091197C">
              <w:rPr>
                <w:rFonts w:ascii="宋体" w:hAnsi="宋体" w:cs="Arial" w:hint="eastAsia"/>
                <w:kern w:val="0"/>
                <w:szCs w:val="21"/>
              </w:rPr>
              <w:t>（</w:t>
            </w:r>
            <w:r>
              <w:rPr>
                <w:rFonts w:ascii="宋体" w:hAnsi="宋体" w:cs="Arial" w:hint="eastAsia"/>
                <w:kern w:val="0"/>
                <w:szCs w:val="21"/>
              </w:rPr>
              <w:t>优秀</w:t>
            </w:r>
            <w:r w:rsidR="0091197C">
              <w:rPr>
                <w:rFonts w:ascii="宋体" w:hAnsi="宋体" w:cs="Arial" w:hint="eastAsia"/>
                <w:kern w:val="0"/>
                <w:szCs w:val="21"/>
              </w:rPr>
              <w:t>）</w:t>
            </w:r>
          </w:p>
        </w:tc>
      </w:tr>
      <w:tr w:rsidR="00AA252B">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AA252B" w:rsidRPr="002347B7" w:rsidRDefault="00984D31">
            <w:pPr>
              <w:jc w:val="center"/>
              <w:rPr>
                <w:rFonts w:ascii="宋体" w:hAnsi="宋体" w:cs="Arial"/>
                <w:color w:val="000000" w:themeColor="text1"/>
                <w:kern w:val="0"/>
                <w:szCs w:val="21"/>
              </w:rPr>
            </w:pPr>
            <w:r w:rsidRPr="002347B7">
              <w:rPr>
                <w:rFonts w:ascii="宋体" w:hAnsi="宋体" w:cs="Arial" w:hint="eastAsia"/>
                <w:color w:val="000000" w:themeColor="text1"/>
                <w:kern w:val="0"/>
                <w:szCs w:val="21"/>
              </w:rPr>
              <w:t>近三年师德考核结论</w:t>
            </w:r>
          </w:p>
        </w:tc>
        <w:tc>
          <w:tcPr>
            <w:tcW w:w="7371" w:type="dxa"/>
            <w:gridSpan w:val="2"/>
            <w:tcBorders>
              <w:top w:val="single" w:sz="4" w:space="0" w:color="auto"/>
              <w:left w:val="nil"/>
              <w:bottom w:val="single" w:sz="4" w:space="0" w:color="auto"/>
              <w:right w:val="single" w:sz="4" w:space="0" w:color="000000"/>
            </w:tcBorders>
            <w:vAlign w:val="center"/>
          </w:tcPr>
          <w:p w:rsidR="00AA252B" w:rsidRDefault="009E42E5">
            <w:pPr>
              <w:jc w:val="left"/>
              <w:rPr>
                <w:rFonts w:asciiTheme="minorEastAsia" w:hAnsiTheme="minorEastAsia" w:cs="Arial"/>
                <w:kern w:val="0"/>
                <w:szCs w:val="21"/>
              </w:rPr>
            </w:pPr>
            <w:r>
              <w:rPr>
                <w:rFonts w:asciiTheme="minorEastAsia" w:hAnsiTheme="minorEastAsia" w:cs="Arial" w:hint="eastAsia"/>
                <w:kern w:val="0"/>
                <w:szCs w:val="21"/>
              </w:rPr>
              <w:t>合格</w:t>
            </w:r>
          </w:p>
        </w:tc>
      </w:tr>
      <w:tr w:rsidR="00AA252B">
        <w:trPr>
          <w:trHeight w:val="1094"/>
        </w:trPr>
        <w:tc>
          <w:tcPr>
            <w:tcW w:w="2410" w:type="dxa"/>
            <w:tcBorders>
              <w:top w:val="single" w:sz="4" w:space="0" w:color="auto"/>
              <w:left w:val="single" w:sz="4" w:space="0" w:color="000000"/>
              <w:bottom w:val="single" w:sz="4" w:space="0" w:color="auto"/>
              <w:right w:val="single" w:sz="4" w:space="0" w:color="000000"/>
            </w:tcBorders>
            <w:vAlign w:val="center"/>
          </w:tcPr>
          <w:p w:rsidR="00AA252B" w:rsidRDefault="00984D31">
            <w:pPr>
              <w:jc w:val="center"/>
              <w:rPr>
                <w:rFonts w:ascii="宋体" w:hAnsi="宋体" w:cs="Arial"/>
                <w:kern w:val="0"/>
                <w:szCs w:val="21"/>
              </w:rPr>
            </w:pPr>
            <w:r>
              <w:rPr>
                <w:rFonts w:ascii="宋体" w:hAnsi="宋体" w:cs="Arial" w:hint="eastAsia"/>
                <w:kern w:val="0"/>
                <w:szCs w:val="21"/>
              </w:rPr>
              <w:t>减免工作量的原因及时间段（注明因何减免，原因有在管理岗位工作、休产假、挂职、借调、跟班学习等原因）</w:t>
            </w:r>
          </w:p>
        </w:tc>
        <w:tc>
          <w:tcPr>
            <w:tcW w:w="7371" w:type="dxa"/>
            <w:gridSpan w:val="2"/>
            <w:tcBorders>
              <w:top w:val="single" w:sz="4" w:space="0" w:color="auto"/>
              <w:left w:val="nil"/>
              <w:bottom w:val="single" w:sz="4" w:space="0" w:color="auto"/>
              <w:right w:val="single" w:sz="4" w:space="0" w:color="000000"/>
            </w:tcBorders>
            <w:vAlign w:val="center"/>
          </w:tcPr>
          <w:p w:rsidR="00AA252B" w:rsidRDefault="00252F3D">
            <w:pPr>
              <w:jc w:val="left"/>
              <w:rPr>
                <w:rFonts w:asciiTheme="minorEastAsia" w:hAnsiTheme="minorEastAsia" w:cs="Arial"/>
                <w:kern w:val="0"/>
                <w:szCs w:val="21"/>
              </w:rPr>
            </w:pPr>
            <w:r>
              <w:rPr>
                <w:rFonts w:asciiTheme="minorEastAsia" w:hAnsiTheme="minorEastAsia" w:cs="Arial" w:hint="eastAsia"/>
                <w:kern w:val="0"/>
                <w:szCs w:val="21"/>
              </w:rPr>
              <w:t>2023年度挂职一年临高县调楼镇科技副镇长</w:t>
            </w:r>
            <w:r w:rsidR="009B79E3">
              <w:rPr>
                <w:rFonts w:asciiTheme="minorEastAsia" w:hAnsiTheme="minorEastAsia" w:cs="Arial" w:hint="eastAsia"/>
                <w:kern w:val="0"/>
                <w:szCs w:val="21"/>
              </w:rPr>
              <w:t>（</w:t>
            </w:r>
            <w:r>
              <w:rPr>
                <w:rFonts w:asciiTheme="minorEastAsia" w:hAnsiTheme="minorEastAsia" w:cs="Arial" w:hint="eastAsia"/>
                <w:kern w:val="0"/>
                <w:szCs w:val="21"/>
              </w:rPr>
              <w:t>乡村振兴科技特派员</w:t>
            </w:r>
            <w:r w:rsidR="009B79E3">
              <w:rPr>
                <w:rFonts w:asciiTheme="minorEastAsia" w:hAnsiTheme="minorEastAsia" w:cs="Arial" w:hint="eastAsia"/>
                <w:kern w:val="0"/>
                <w:szCs w:val="21"/>
              </w:rPr>
              <w:t>），被评为优秀</w:t>
            </w:r>
          </w:p>
        </w:tc>
      </w:tr>
      <w:tr w:rsidR="00AA252B">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AA252B" w:rsidRDefault="00984D31">
            <w:pPr>
              <w:jc w:val="center"/>
              <w:rPr>
                <w:rFonts w:ascii="宋体" w:hAnsi="宋体" w:cs="Arial"/>
                <w:kern w:val="0"/>
                <w:szCs w:val="21"/>
              </w:rPr>
            </w:pPr>
            <w:r>
              <w:rPr>
                <w:rFonts w:ascii="宋体" w:hAnsi="宋体" w:cs="Arial" w:hint="eastAsia"/>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AA252B" w:rsidRDefault="0091197C">
            <w:pPr>
              <w:widowControl/>
              <w:jc w:val="center"/>
              <w:rPr>
                <w:rFonts w:ascii="宋体" w:hAnsi="宋体" w:cs="Arial"/>
                <w:kern w:val="0"/>
                <w:szCs w:val="21"/>
              </w:rPr>
            </w:pPr>
            <w:r>
              <w:rPr>
                <w:rFonts w:asciiTheme="minorEastAsia" w:hAnsiTheme="minorEastAsia" w:cs="Arial" w:hint="eastAsia"/>
                <w:kern w:val="0"/>
                <w:szCs w:val="21"/>
              </w:rPr>
              <w:sym w:font="Wingdings 2" w:char="0052"/>
            </w:r>
            <w:r w:rsidR="00984D31">
              <w:rPr>
                <w:rFonts w:asciiTheme="minorEastAsia" w:hAnsiTheme="minorEastAsia" w:cs="Arial" w:hint="eastAsia"/>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AA252B" w:rsidRDefault="00984D31">
            <w:pPr>
              <w:jc w:val="left"/>
              <w:rPr>
                <w:rFonts w:ascii="宋体" w:hAnsi="宋体" w:cs="Arial"/>
                <w:kern w:val="0"/>
                <w:szCs w:val="21"/>
              </w:rPr>
            </w:pPr>
            <w:r>
              <w:rPr>
                <w:rFonts w:asciiTheme="minorEastAsia" w:hAnsiTheme="minorEastAsia" w:cs="Arial" w:hint="eastAsia"/>
                <w:kern w:val="0"/>
                <w:szCs w:val="21"/>
              </w:rPr>
              <w:t>□是，</w:t>
            </w:r>
            <w:r>
              <w:rPr>
                <w:rFonts w:ascii="宋体" w:hAnsi="宋体" w:cs="Arial" w:hint="eastAsia"/>
                <w:kern w:val="0"/>
                <w:szCs w:val="21"/>
              </w:rPr>
              <w:t>因                          延迟     年。</w:t>
            </w:r>
          </w:p>
        </w:tc>
      </w:tr>
      <w:tr w:rsidR="00AA252B">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lastRenderedPageBreak/>
              <w:t>担任班主任或辅导员的任职单位及时间</w:t>
            </w:r>
          </w:p>
        </w:tc>
        <w:tc>
          <w:tcPr>
            <w:tcW w:w="7371" w:type="dxa"/>
            <w:gridSpan w:val="2"/>
            <w:tcBorders>
              <w:top w:val="single" w:sz="4" w:space="0" w:color="auto"/>
              <w:left w:val="nil"/>
              <w:bottom w:val="single" w:sz="4" w:space="0" w:color="auto"/>
              <w:right w:val="single" w:sz="4" w:space="0" w:color="auto"/>
            </w:tcBorders>
            <w:vAlign w:val="center"/>
          </w:tcPr>
          <w:p w:rsidR="00AA252B" w:rsidRDefault="00AA252B" w:rsidP="00F00E75">
            <w:pPr>
              <w:widowControl/>
              <w:jc w:val="left"/>
              <w:rPr>
                <w:rFonts w:ascii="宋体" w:hAnsi="宋体" w:cs="Arial"/>
                <w:kern w:val="0"/>
                <w:szCs w:val="21"/>
              </w:rPr>
            </w:pPr>
          </w:p>
        </w:tc>
      </w:tr>
    </w:tbl>
    <w:p w:rsidR="00AA252B" w:rsidRDefault="00AA252B"/>
    <w:p w:rsidR="00252F3D" w:rsidRDefault="00252F3D"/>
    <w:tbl>
      <w:tblPr>
        <w:tblW w:w="9782" w:type="dxa"/>
        <w:tblInd w:w="108" w:type="dxa"/>
        <w:tblLayout w:type="fixed"/>
        <w:tblLook w:val="04A0"/>
      </w:tblPr>
      <w:tblGrid>
        <w:gridCol w:w="1418"/>
        <w:gridCol w:w="142"/>
        <w:gridCol w:w="2835"/>
        <w:gridCol w:w="1559"/>
        <w:gridCol w:w="765"/>
        <w:gridCol w:w="766"/>
        <w:gridCol w:w="879"/>
        <w:gridCol w:w="850"/>
        <w:gridCol w:w="568"/>
      </w:tblGrid>
      <w:tr w:rsidR="00AA252B">
        <w:trPr>
          <w:trHeight w:val="415"/>
        </w:trPr>
        <w:tc>
          <w:tcPr>
            <w:tcW w:w="9782" w:type="dxa"/>
            <w:gridSpan w:val="9"/>
            <w:tcBorders>
              <w:top w:val="single" w:sz="4" w:space="0" w:color="auto"/>
              <w:left w:val="single" w:sz="4" w:space="0" w:color="auto"/>
              <w:right w:val="single" w:sz="4" w:space="0" w:color="auto"/>
            </w:tcBorders>
            <w:vAlign w:val="center"/>
          </w:tcPr>
          <w:p w:rsidR="00AA252B" w:rsidRDefault="00984D31">
            <w:pPr>
              <w:spacing w:line="300" w:lineRule="exact"/>
              <w:jc w:val="center"/>
              <w:rPr>
                <w:rFonts w:ascii="仿宋_GB2312" w:eastAsia="仿宋_GB2312"/>
                <w:b/>
                <w:szCs w:val="21"/>
              </w:rPr>
            </w:pPr>
            <w:r>
              <w:rPr>
                <w:rFonts w:ascii="仿宋_GB2312" w:eastAsia="仿宋_GB2312" w:hint="eastAsia"/>
                <w:b/>
                <w:szCs w:val="21"/>
              </w:rPr>
              <w:t>任现职以来的教学业绩情况</w:t>
            </w:r>
          </w:p>
        </w:tc>
      </w:tr>
      <w:tr w:rsidR="00AA252B">
        <w:trPr>
          <w:trHeight w:val="1517"/>
        </w:trPr>
        <w:tc>
          <w:tcPr>
            <w:tcW w:w="1560" w:type="dxa"/>
            <w:gridSpan w:val="2"/>
            <w:tcBorders>
              <w:top w:val="single" w:sz="4" w:space="0" w:color="auto"/>
              <w:left w:val="single" w:sz="4" w:space="0" w:color="auto"/>
              <w:right w:val="single" w:sz="4" w:space="0" w:color="auto"/>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教学方面条件</w:t>
            </w:r>
          </w:p>
        </w:tc>
        <w:tc>
          <w:tcPr>
            <w:tcW w:w="8222" w:type="dxa"/>
            <w:gridSpan w:val="7"/>
            <w:tcBorders>
              <w:top w:val="single" w:sz="4" w:space="0" w:color="auto"/>
              <w:left w:val="single" w:sz="4" w:space="0" w:color="auto"/>
              <w:right w:val="single" w:sz="4" w:space="0" w:color="auto"/>
            </w:tcBorders>
            <w:vAlign w:val="center"/>
          </w:tcPr>
          <w:p w:rsidR="00AA252B" w:rsidRDefault="003406AA">
            <w:pPr>
              <w:spacing w:line="300" w:lineRule="exact"/>
              <w:jc w:val="left"/>
              <w:rPr>
                <w:rFonts w:ascii="仿宋_GB2312" w:eastAsia="仿宋_GB2312"/>
                <w:szCs w:val="21"/>
              </w:rPr>
            </w:pPr>
            <w:r>
              <w:rPr>
                <w:rFonts w:ascii="仿宋_GB2312" w:eastAsia="仿宋_GB2312" w:hint="eastAsia"/>
                <w:szCs w:val="21"/>
              </w:rPr>
              <w:fldChar w:fldCharType="begin"/>
            </w:r>
            <w:r w:rsidR="00984D31">
              <w:rPr>
                <w:rFonts w:ascii="仿宋_GB2312" w:eastAsia="仿宋_GB2312" w:hint="eastAsia"/>
                <w:szCs w:val="21"/>
              </w:rPr>
              <w:instrText xml:space="preserve"> = 1 \* GB3 </w:instrText>
            </w:r>
            <w:r>
              <w:rPr>
                <w:rFonts w:ascii="仿宋_GB2312" w:eastAsia="仿宋_GB2312" w:hint="eastAsia"/>
                <w:szCs w:val="21"/>
              </w:rPr>
              <w:fldChar w:fldCharType="separate"/>
            </w:r>
            <w:r w:rsidR="00984D31">
              <w:rPr>
                <w:rFonts w:ascii="仿宋_GB2312" w:eastAsia="仿宋_GB2312" w:hint="eastAsia"/>
                <w:szCs w:val="21"/>
              </w:rPr>
              <w:t>①</w:t>
            </w:r>
            <w:r>
              <w:rPr>
                <w:rFonts w:ascii="仿宋_GB2312" w:eastAsia="仿宋_GB2312" w:hint="eastAsia"/>
                <w:szCs w:val="21"/>
              </w:rPr>
              <w:fldChar w:fldCharType="end"/>
            </w:r>
            <w:r w:rsidR="00984D31">
              <w:rPr>
                <w:rFonts w:ascii="仿宋_GB2312" w:eastAsia="仿宋_GB2312" w:hint="eastAsia"/>
                <w:szCs w:val="21"/>
              </w:rPr>
              <w:t>任现职以来，承担课堂教学工作量共计</w:t>
            </w:r>
            <w:r w:rsidR="006A236B">
              <w:rPr>
                <w:rFonts w:ascii="仿宋_GB2312" w:eastAsia="仿宋_GB2312" w:hint="eastAsia"/>
                <w:szCs w:val="21"/>
                <w:u w:val="single"/>
              </w:rPr>
              <w:t>288</w:t>
            </w:r>
            <w:r w:rsidR="00984D31">
              <w:rPr>
                <w:rFonts w:ascii="仿宋_GB2312" w:eastAsia="仿宋_GB2312" w:hint="eastAsia"/>
                <w:szCs w:val="21"/>
              </w:rPr>
              <w:t>学时，年均</w:t>
            </w:r>
            <w:r w:rsidR="006A236B">
              <w:rPr>
                <w:rFonts w:ascii="仿宋_GB2312" w:eastAsia="仿宋_GB2312" w:hint="eastAsia"/>
                <w:szCs w:val="21"/>
                <w:u w:val="single"/>
              </w:rPr>
              <w:t>144</w:t>
            </w:r>
            <w:r w:rsidR="00984D31">
              <w:rPr>
                <w:rFonts w:ascii="仿宋_GB2312" w:eastAsia="仿宋_GB2312" w:hint="eastAsia"/>
                <w:szCs w:val="21"/>
              </w:rPr>
              <w:t>学时，其中本科生课堂教学工作量共计</w:t>
            </w:r>
            <w:r w:rsidR="00224540">
              <w:rPr>
                <w:rFonts w:ascii="仿宋_GB2312" w:eastAsia="仿宋_GB2312" w:hint="eastAsia"/>
                <w:szCs w:val="21"/>
                <w:u w:val="single"/>
              </w:rPr>
              <w:t>288</w:t>
            </w:r>
            <w:r w:rsidR="00984D31">
              <w:rPr>
                <w:rFonts w:ascii="仿宋_GB2312" w:eastAsia="仿宋_GB2312" w:hint="eastAsia"/>
                <w:szCs w:val="21"/>
              </w:rPr>
              <w:t>学时，年均</w:t>
            </w:r>
            <w:r w:rsidR="00224540">
              <w:rPr>
                <w:rFonts w:ascii="仿宋_GB2312" w:eastAsia="仿宋_GB2312" w:hint="eastAsia"/>
                <w:szCs w:val="21"/>
                <w:u w:val="single"/>
              </w:rPr>
              <w:t>144</w:t>
            </w:r>
            <w:r w:rsidR="00984D31">
              <w:rPr>
                <w:rFonts w:ascii="仿宋_GB2312" w:eastAsia="仿宋_GB2312" w:hint="eastAsia"/>
                <w:szCs w:val="21"/>
              </w:rPr>
              <w:t>学时，其中实践类共计</w:t>
            </w:r>
            <w:r w:rsidR="006B2981">
              <w:rPr>
                <w:rFonts w:ascii="仿宋_GB2312" w:eastAsia="仿宋_GB2312" w:hint="eastAsia"/>
                <w:szCs w:val="21"/>
                <w:u w:val="single"/>
              </w:rPr>
              <w:t>50</w:t>
            </w:r>
            <w:r w:rsidR="00984D31">
              <w:rPr>
                <w:rFonts w:ascii="仿宋_GB2312" w:eastAsia="仿宋_GB2312" w:hint="eastAsia"/>
                <w:szCs w:val="21"/>
              </w:rPr>
              <w:t>学时，年均</w:t>
            </w:r>
            <w:r w:rsidR="006B2981">
              <w:rPr>
                <w:rFonts w:ascii="仿宋_GB2312" w:eastAsia="仿宋_GB2312" w:hint="eastAsia"/>
                <w:szCs w:val="21"/>
                <w:u w:val="single"/>
              </w:rPr>
              <w:t>20</w:t>
            </w:r>
            <w:r w:rsidR="00984D31">
              <w:rPr>
                <w:rFonts w:ascii="仿宋_GB2312" w:eastAsia="仿宋_GB2312" w:hint="eastAsia"/>
                <w:szCs w:val="21"/>
              </w:rPr>
              <w:t>学时。</w:t>
            </w:r>
          </w:p>
          <w:p w:rsidR="00AA252B" w:rsidRDefault="003406AA">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sidR="00984D31">
              <w:rPr>
                <w:rFonts w:ascii="仿宋_GB2312" w:eastAsia="仿宋_GB2312" w:hAnsi="宋体" w:cs="Arial" w:hint="eastAsia"/>
                <w:kern w:val="0"/>
                <w:szCs w:val="21"/>
              </w:rPr>
              <w:instrText xml:space="preserve"> = 2 \* GB3 </w:instrText>
            </w:r>
            <w:r>
              <w:rPr>
                <w:rFonts w:ascii="仿宋_GB2312" w:eastAsia="仿宋_GB2312" w:hAnsi="宋体" w:cs="Arial" w:hint="eastAsia"/>
                <w:kern w:val="0"/>
                <w:szCs w:val="21"/>
              </w:rPr>
              <w:fldChar w:fldCharType="separate"/>
            </w:r>
            <w:r w:rsidR="00984D31">
              <w:rPr>
                <w:rFonts w:ascii="仿宋_GB2312" w:eastAsia="仿宋_GB2312" w:hAnsi="宋体" w:cs="Arial" w:hint="eastAsia"/>
                <w:kern w:val="0"/>
                <w:szCs w:val="21"/>
              </w:rPr>
              <w:t>②</w:t>
            </w:r>
            <w:r>
              <w:rPr>
                <w:rFonts w:ascii="仿宋_GB2312" w:eastAsia="仿宋_GB2312" w:hAnsi="宋体" w:cs="Arial" w:hint="eastAsia"/>
                <w:kern w:val="0"/>
                <w:szCs w:val="21"/>
              </w:rPr>
              <w:fldChar w:fldCharType="end"/>
            </w:r>
            <w:r w:rsidR="00984D31">
              <w:rPr>
                <w:rFonts w:ascii="仿宋_GB2312" w:eastAsia="仿宋_GB2312" w:hAnsi="宋体" w:cs="Arial" w:hint="eastAsia"/>
                <w:kern w:val="0"/>
                <w:szCs w:val="21"/>
              </w:rPr>
              <w:t>任现职以来教学评估达到“合格”以上占</w:t>
            </w:r>
            <w:r w:rsidR="0091197C">
              <w:rPr>
                <w:rFonts w:ascii="仿宋_GB2312" w:eastAsia="仿宋_GB2312" w:hAnsi="宋体" w:cs="Arial" w:hint="eastAsia"/>
                <w:kern w:val="0"/>
                <w:szCs w:val="21"/>
                <w:u w:val="single"/>
              </w:rPr>
              <w:t>100</w:t>
            </w:r>
            <w:r w:rsidR="00984D31">
              <w:rPr>
                <w:rFonts w:ascii="仿宋_GB2312" w:eastAsia="仿宋_GB2312" w:hAnsi="宋体" w:cs="Arial" w:hint="eastAsia"/>
                <w:kern w:val="0"/>
                <w:szCs w:val="21"/>
                <w:u w:val="single"/>
              </w:rPr>
              <w:t xml:space="preserve">   % </w:t>
            </w:r>
            <w:r w:rsidR="00984D31">
              <w:rPr>
                <w:rFonts w:ascii="仿宋_GB2312" w:eastAsia="仿宋_GB2312" w:hint="eastAsia"/>
                <w:szCs w:val="21"/>
              </w:rPr>
              <w:t>。</w:t>
            </w:r>
          </w:p>
          <w:p w:rsidR="00AA252B" w:rsidRDefault="003406AA">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sidR="00984D31">
              <w:rPr>
                <w:rFonts w:ascii="仿宋_GB2312" w:eastAsia="仿宋_GB2312" w:hAnsi="宋体" w:cs="Arial" w:hint="eastAsia"/>
                <w:kern w:val="0"/>
                <w:szCs w:val="21"/>
              </w:rPr>
              <w:instrText xml:space="preserve"> = 3 \* GB3 </w:instrText>
            </w:r>
            <w:r>
              <w:rPr>
                <w:rFonts w:ascii="仿宋_GB2312" w:eastAsia="仿宋_GB2312" w:hAnsi="宋体" w:cs="Arial" w:hint="eastAsia"/>
                <w:kern w:val="0"/>
                <w:szCs w:val="21"/>
              </w:rPr>
              <w:fldChar w:fldCharType="separate"/>
            </w:r>
            <w:r w:rsidR="00984D31">
              <w:rPr>
                <w:rFonts w:ascii="仿宋_GB2312" w:eastAsia="仿宋_GB2312" w:hAnsi="宋体" w:cs="Arial" w:hint="eastAsia"/>
                <w:kern w:val="0"/>
                <w:szCs w:val="21"/>
              </w:rPr>
              <w:t>③</w:t>
            </w:r>
            <w:r>
              <w:rPr>
                <w:rFonts w:ascii="仿宋_GB2312" w:eastAsia="仿宋_GB2312" w:hAnsi="宋体" w:cs="Arial" w:hint="eastAsia"/>
                <w:kern w:val="0"/>
                <w:szCs w:val="21"/>
              </w:rPr>
              <w:fldChar w:fldCharType="end"/>
            </w:r>
            <w:r w:rsidR="00984D31">
              <w:rPr>
                <w:rFonts w:ascii="仿宋_GB2312" w:eastAsia="仿宋_GB2312" w:hint="eastAsia"/>
                <w:szCs w:val="21"/>
              </w:rPr>
              <w:t>本次晋升专业技术资格的课程评估成绩为等级。</w:t>
            </w:r>
          </w:p>
          <w:p w:rsidR="00AA252B" w:rsidRDefault="003406AA">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sidR="00984D31">
              <w:rPr>
                <w:rFonts w:ascii="仿宋_GB2312" w:eastAsia="仿宋_GB2312" w:hAnsi="宋体" w:cs="Arial" w:hint="eastAsia"/>
                <w:kern w:val="0"/>
                <w:szCs w:val="21"/>
              </w:rPr>
              <w:instrText xml:space="preserve"> = 4 \* GB3 </w:instrText>
            </w:r>
            <w:r>
              <w:rPr>
                <w:rFonts w:ascii="仿宋_GB2312" w:eastAsia="仿宋_GB2312" w:hAnsi="宋体" w:cs="Arial" w:hint="eastAsia"/>
                <w:kern w:val="0"/>
                <w:szCs w:val="21"/>
              </w:rPr>
              <w:fldChar w:fldCharType="separate"/>
            </w:r>
            <w:r w:rsidR="00984D31">
              <w:rPr>
                <w:rFonts w:ascii="仿宋_GB2312" w:eastAsia="仿宋_GB2312" w:hAnsi="宋体" w:cs="Arial" w:hint="eastAsia"/>
                <w:kern w:val="0"/>
                <w:szCs w:val="21"/>
              </w:rPr>
              <w:t>④</w:t>
            </w:r>
            <w:r>
              <w:rPr>
                <w:rFonts w:ascii="仿宋_GB2312" w:eastAsia="仿宋_GB2312" w:hAnsi="宋体" w:cs="Arial" w:hint="eastAsia"/>
                <w:kern w:val="0"/>
                <w:szCs w:val="21"/>
              </w:rPr>
              <w:fldChar w:fldCharType="end"/>
            </w:r>
            <w:r w:rsidR="00984D31">
              <w:rPr>
                <w:rFonts w:ascii="仿宋_GB2312" w:eastAsia="仿宋_GB2312" w:hAnsi="宋体" w:cs="宋体" w:hint="eastAsia"/>
                <w:kern w:val="0"/>
                <w:szCs w:val="21"/>
              </w:rPr>
              <w:t xml:space="preserve">担任毕业实习和论文指导工作（ </w:t>
            </w:r>
            <w:r w:rsidR="00B13D65">
              <w:rPr>
                <w:rFonts w:ascii="仿宋_GB2312" w:eastAsia="仿宋_GB2312" w:hAnsi="宋体" w:cs="宋体" w:hint="eastAsia"/>
                <w:kern w:val="0"/>
                <w:szCs w:val="21"/>
              </w:rPr>
              <w:t>1</w:t>
            </w:r>
            <w:r w:rsidR="00984D31">
              <w:rPr>
                <w:rFonts w:ascii="仿宋_GB2312" w:eastAsia="仿宋_GB2312" w:hAnsi="宋体" w:cs="宋体" w:hint="eastAsia"/>
                <w:kern w:val="0"/>
                <w:szCs w:val="21"/>
              </w:rPr>
              <w:t xml:space="preserve"> ）届；或担任本科生创新创业活动（  ）项；或担任本科生专业竞赛指导（  ）项；或担任本科生开展寒暑假社会实践（ ）项。</w:t>
            </w:r>
          </w:p>
        </w:tc>
      </w:tr>
      <w:tr w:rsidR="00AA252B">
        <w:trPr>
          <w:trHeight w:val="34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任现职以来课程教学工作量业绩表（本科生）</w:t>
            </w:r>
          </w:p>
        </w:tc>
      </w:tr>
      <w:tr w:rsidR="00AA252B">
        <w:trPr>
          <w:trHeight w:val="563"/>
        </w:trPr>
        <w:tc>
          <w:tcPr>
            <w:tcW w:w="1418" w:type="dxa"/>
            <w:tcBorders>
              <w:top w:val="single" w:sz="4" w:space="0" w:color="auto"/>
              <w:left w:val="single" w:sz="4" w:space="0" w:color="auto"/>
              <w:right w:val="single" w:sz="4" w:space="0" w:color="auto"/>
            </w:tcBorders>
            <w:vAlign w:val="center"/>
          </w:tcPr>
          <w:p w:rsidR="00AA252B" w:rsidRDefault="00984D31">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rsidR="00AA252B" w:rsidRDefault="00984D31">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right w:val="single" w:sz="4" w:space="0" w:color="auto"/>
            </w:tcBorders>
            <w:vAlign w:val="center"/>
          </w:tcPr>
          <w:p w:rsidR="00AA252B" w:rsidRDefault="00984D31">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rsidR="00AA252B" w:rsidRDefault="00984D31">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rsidR="00AA252B" w:rsidRDefault="00984D31">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AA252B" w:rsidRDefault="00984D31">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AA252B" w:rsidRDefault="00984D31">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AA252B" w:rsidRDefault="00984D31">
            <w:pPr>
              <w:spacing w:line="240" w:lineRule="exact"/>
              <w:jc w:val="center"/>
              <w:rPr>
                <w:rFonts w:ascii="仿宋_GB2312" w:eastAsia="仿宋_GB2312"/>
                <w:szCs w:val="21"/>
              </w:rPr>
            </w:pPr>
            <w:r>
              <w:rPr>
                <w:rFonts w:ascii="仿宋_GB2312" w:eastAsia="仿宋_GB2312" w:hint="eastAsia"/>
                <w:szCs w:val="21"/>
              </w:rPr>
              <w:t>备注</w:t>
            </w:r>
          </w:p>
        </w:tc>
      </w:tr>
      <w:tr w:rsidR="00AA252B">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91197C" w:rsidRDefault="00365DD5">
            <w:pPr>
              <w:widowControl/>
              <w:jc w:val="center"/>
              <w:rPr>
                <w:rFonts w:ascii="仿宋_GB2312" w:eastAsia="仿宋_GB2312"/>
                <w:szCs w:val="21"/>
              </w:rPr>
            </w:pPr>
            <w:r>
              <w:rPr>
                <w:rFonts w:ascii="仿宋_GB2312" w:eastAsia="仿宋_GB2312" w:hint="eastAsia"/>
                <w:szCs w:val="21"/>
              </w:rPr>
              <w:t>2020-2021学年</w:t>
            </w:r>
          </w:p>
          <w:p w:rsidR="00AA252B" w:rsidRDefault="0091197C">
            <w:pPr>
              <w:widowControl/>
              <w:jc w:val="center"/>
              <w:rPr>
                <w:rFonts w:ascii="仿宋_GB2312" w:eastAsia="仿宋_GB2312"/>
                <w:szCs w:val="21"/>
              </w:rPr>
            </w:pPr>
            <w:r>
              <w:rPr>
                <w:rFonts w:ascii="仿宋_GB2312" w:eastAsia="仿宋_GB2312" w:hint="eastAsia"/>
                <w:szCs w:val="21"/>
              </w:rPr>
              <w:t>第一</w:t>
            </w:r>
            <w:r w:rsidR="00365DD5">
              <w:rPr>
                <w:rFonts w:ascii="仿宋_GB2312" w:eastAsia="仿宋_GB2312" w:hint="eastAsia"/>
                <w:szCs w:val="21"/>
              </w:rPr>
              <w:t>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91197C" w:rsidRPr="0091197C" w:rsidRDefault="0091197C" w:rsidP="0091197C">
            <w:pPr>
              <w:spacing w:line="240" w:lineRule="exact"/>
              <w:jc w:val="center"/>
              <w:rPr>
                <w:rFonts w:ascii="仿宋_GB2312" w:eastAsia="仿宋_GB2312"/>
                <w:szCs w:val="21"/>
              </w:rPr>
            </w:pPr>
            <w:r w:rsidRPr="0091197C">
              <w:rPr>
                <w:rFonts w:ascii="仿宋_GB2312" w:eastAsia="仿宋_GB2312"/>
                <w:szCs w:val="21"/>
              </w:rPr>
              <w:t>微生物生态学实验</w:t>
            </w:r>
          </w:p>
          <w:p w:rsidR="00AA252B" w:rsidRDefault="00AA252B">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AA252B" w:rsidRDefault="0091197C">
            <w:pPr>
              <w:spacing w:line="240" w:lineRule="exact"/>
              <w:jc w:val="center"/>
              <w:rPr>
                <w:rFonts w:ascii="仿宋_GB2312" w:eastAsia="仿宋_GB2312"/>
                <w:szCs w:val="21"/>
              </w:rPr>
            </w:pPr>
            <w:r>
              <w:rPr>
                <w:rFonts w:ascii="仿宋_GB2312" w:eastAsia="仿宋_GB2312" w:hint="eastAsia"/>
                <w:szCs w:val="21"/>
              </w:rPr>
              <w:t>2018级生态学班</w:t>
            </w:r>
          </w:p>
        </w:tc>
        <w:tc>
          <w:tcPr>
            <w:tcW w:w="765" w:type="dxa"/>
            <w:tcBorders>
              <w:top w:val="single" w:sz="4" w:space="0" w:color="auto"/>
              <w:left w:val="single" w:sz="4" w:space="0" w:color="auto"/>
              <w:bottom w:val="single" w:sz="4" w:space="0" w:color="auto"/>
              <w:right w:val="single" w:sz="4" w:space="0" w:color="auto"/>
            </w:tcBorders>
            <w:vAlign w:val="center"/>
          </w:tcPr>
          <w:p w:rsidR="00AA252B" w:rsidRDefault="0091197C">
            <w:pPr>
              <w:spacing w:line="240" w:lineRule="exact"/>
              <w:jc w:val="center"/>
              <w:rPr>
                <w:rFonts w:ascii="仿宋_GB2312" w:eastAsia="仿宋_GB2312"/>
                <w:szCs w:val="21"/>
              </w:rPr>
            </w:pPr>
            <w:r w:rsidRPr="00BA50EF">
              <w:rPr>
                <w:rFonts w:ascii="仿宋_GB2312" w:eastAsia="仿宋_GB2312" w:hint="eastAsia"/>
                <w:szCs w:val="21"/>
              </w:rPr>
              <w:t>30</w:t>
            </w:r>
          </w:p>
        </w:tc>
        <w:tc>
          <w:tcPr>
            <w:tcW w:w="766" w:type="dxa"/>
            <w:tcBorders>
              <w:top w:val="single" w:sz="4" w:space="0" w:color="auto"/>
              <w:left w:val="single" w:sz="4" w:space="0" w:color="auto"/>
              <w:bottom w:val="single" w:sz="4" w:space="0" w:color="auto"/>
              <w:right w:val="single" w:sz="4" w:space="0" w:color="auto"/>
            </w:tcBorders>
            <w:vAlign w:val="center"/>
          </w:tcPr>
          <w:p w:rsidR="00AA252B" w:rsidRDefault="00AA252B">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AA252B" w:rsidRDefault="00AA252B">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AA252B" w:rsidRDefault="00AA252B">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AA252B" w:rsidRDefault="00AA252B">
            <w:pPr>
              <w:spacing w:line="240" w:lineRule="exact"/>
              <w:jc w:val="center"/>
              <w:rPr>
                <w:rFonts w:ascii="仿宋_GB2312" w:eastAsia="仿宋_GB2312"/>
                <w:szCs w:val="21"/>
              </w:rPr>
            </w:pPr>
          </w:p>
        </w:tc>
      </w:tr>
      <w:tr w:rsidR="00AA252B">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91197C" w:rsidRDefault="0091197C" w:rsidP="0091197C">
            <w:pPr>
              <w:widowControl/>
              <w:jc w:val="center"/>
              <w:rPr>
                <w:rFonts w:ascii="仿宋_GB2312" w:eastAsia="仿宋_GB2312"/>
                <w:szCs w:val="21"/>
              </w:rPr>
            </w:pPr>
            <w:r>
              <w:rPr>
                <w:rFonts w:ascii="仿宋_GB2312" w:eastAsia="仿宋_GB2312" w:hint="eastAsia"/>
                <w:szCs w:val="21"/>
              </w:rPr>
              <w:t>2020-2021学年</w:t>
            </w:r>
          </w:p>
          <w:p w:rsidR="00AA252B" w:rsidRDefault="0091197C" w:rsidP="0091197C">
            <w:pPr>
              <w:widowControl/>
              <w:jc w:val="center"/>
              <w:rPr>
                <w:rFonts w:ascii="仿宋_GB2312" w:eastAsia="仿宋_GB2312"/>
                <w:szCs w:val="21"/>
              </w:rPr>
            </w:pPr>
            <w:r>
              <w:rPr>
                <w:rFonts w:ascii="仿宋_GB2312" w:eastAsia="仿宋_GB2312" w:hint="eastAsia"/>
                <w:szCs w:val="21"/>
              </w:rPr>
              <w:t>第二学期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91197C" w:rsidRPr="0091197C" w:rsidRDefault="0091197C" w:rsidP="0091197C">
            <w:pPr>
              <w:spacing w:line="240" w:lineRule="exact"/>
              <w:jc w:val="center"/>
              <w:rPr>
                <w:rFonts w:ascii="仿宋_GB2312" w:eastAsia="仿宋_GB2312"/>
                <w:szCs w:val="21"/>
              </w:rPr>
            </w:pPr>
            <w:r w:rsidRPr="0091197C">
              <w:rPr>
                <w:rFonts w:ascii="仿宋_GB2312" w:eastAsia="仿宋_GB2312"/>
                <w:szCs w:val="21"/>
              </w:rPr>
              <w:t>微生物学实验</w:t>
            </w:r>
          </w:p>
          <w:p w:rsidR="00AA252B" w:rsidRDefault="00AA252B">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AA252B" w:rsidRDefault="00C521C5">
            <w:pPr>
              <w:spacing w:line="240" w:lineRule="exact"/>
              <w:jc w:val="center"/>
              <w:rPr>
                <w:rFonts w:ascii="仿宋_GB2312" w:eastAsia="仿宋_GB2312"/>
                <w:szCs w:val="21"/>
              </w:rPr>
            </w:pPr>
            <w:r w:rsidRPr="00C521C5">
              <w:rPr>
                <w:rFonts w:ascii="仿宋_GB2312" w:eastAsia="仿宋_GB2312"/>
                <w:szCs w:val="21"/>
              </w:rPr>
              <w:t>2019生物科学1班</w:t>
            </w:r>
          </w:p>
        </w:tc>
        <w:tc>
          <w:tcPr>
            <w:tcW w:w="765" w:type="dxa"/>
            <w:tcBorders>
              <w:top w:val="single" w:sz="4" w:space="0" w:color="auto"/>
              <w:left w:val="single" w:sz="4" w:space="0" w:color="auto"/>
              <w:bottom w:val="single" w:sz="4" w:space="0" w:color="auto"/>
              <w:right w:val="single" w:sz="4" w:space="0" w:color="auto"/>
            </w:tcBorders>
            <w:vAlign w:val="center"/>
          </w:tcPr>
          <w:p w:rsidR="00AA252B" w:rsidRDefault="00224540">
            <w:pPr>
              <w:spacing w:line="240" w:lineRule="exact"/>
              <w:jc w:val="center"/>
              <w:rPr>
                <w:rFonts w:ascii="仿宋_GB2312" w:eastAsia="仿宋_GB2312"/>
                <w:szCs w:val="21"/>
              </w:rPr>
            </w:pPr>
            <w:r>
              <w:rPr>
                <w:rFonts w:ascii="仿宋_GB2312" w:eastAsia="仿宋_GB2312" w:hint="eastAsia"/>
                <w:szCs w:val="21"/>
              </w:rPr>
              <w:t>30</w:t>
            </w:r>
          </w:p>
        </w:tc>
        <w:tc>
          <w:tcPr>
            <w:tcW w:w="766" w:type="dxa"/>
            <w:tcBorders>
              <w:top w:val="single" w:sz="4" w:space="0" w:color="auto"/>
              <w:left w:val="single" w:sz="4" w:space="0" w:color="auto"/>
              <w:bottom w:val="single" w:sz="4" w:space="0" w:color="auto"/>
              <w:right w:val="single" w:sz="4" w:space="0" w:color="auto"/>
            </w:tcBorders>
            <w:vAlign w:val="center"/>
          </w:tcPr>
          <w:p w:rsidR="00AA252B" w:rsidRDefault="00AA252B">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AA252B" w:rsidRDefault="00AA252B">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AA252B" w:rsidRDefault="00AA252B">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AA252B" w:rsidRDefault="00AA252B">
            <w:pPr>
              <w:spacing w:line="240" w:lineRule="exact"/>
              <w:jc w:val="center"/>
              <w:rPr>
                <w:rFonts w:ascii="仿宋_GB2312" w:eastAsia="仿宋_GB2312"/>
                <w:szCs w:val="21"/>
              </w:rPr>
            </w:pPr>
          </w:p>
        </w:tc>
      </w:tr>
      <w:tr w:rsidR="0091197C">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91197C" w:rsidRDefault="0091197C" w:rsidP="0091197C">
            <w:pPr>
              <w:widowControl/>
              <w:jc w:val="center"/>
              <w:rPr>
                <w:rFonts w:ascii="仿宋_GB2312" w:eastAsia="仿宋_GB2312"/>
                <w:szCs w:val="21"/>
              </w:rPr>
            </w:pPr>
            <w:r>
              <w:rPr>
                <w:rFonts w:ascii="仿宋_GB2312" w:eastAsia="仿宋_GB2312" w:hint="eastAsia"/>
                <w:szCs w:val="21"/>
              </w:rPr>
              <w:t>2021-2022学年</w:t>
            </w:r>
          </w:p>
          <w:p w:rsidR="0091197C" w:rsidRDefault="0091197C" w:rsidP="0091197C">
            <w:pPr>
              <w:widowControl/>
              <w:jc w:val="center"/>
              <w:rPr>
                <w:rFonts w:ascii="仿宋_GB2312" w:eastAsia="仿宋_GB2312"/>
                <w:szCs w:val="21"/>
              </w:rPr>
            </w:pPr>
            <w:r>
              <w:rPr>
                <w:rFonts w:ascii="仿宋_GB2312" w:eastAsia="仿宋_GB2312" w:hint="eastAsia"/>
                <w:szCs w:val="21"/>
              </w:rPr>
              <w:t>第一学期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91197C" w:rsidRPr="0091197C" w:rsidRDefault="0091197C" w:rsidP="0091197C">
            <w:pPr>
              <w:spacing w:line="240" w:lineRule="exact"/>
              <w:jc w:val="center"/>
              <w:rPr>
                <w:rFonts w:ascii="仿宋_GB2312" w:eastAsia="仿宋_GB2312"/>
                <w:szCs w:val="21"/>
              </w:rPr>
            </w:pPr>
            <w:r w:rsidRPr="0091197C">
              <w:rPr>
                <w:rFonts w:ascii="仿宋_GB2312" w:eastAsia="仿宋_GB2312"/>
                <w:szCs w:val="21"/>
              </w:rPr>
              <w:t>微生物生态学实验</w:t>
            </w:r>
          </w:p>
          <w:p w:rsidR="0091197C" w:rsidRDefault="0091197C" w:rsidP="0091197C">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91197C" w:rsidRDefault="00C521C5" w:rsidP="0091197C">
            <w:pPr>
              <w:spacing w:line="240" w:lineRule="exact"/>
              <w:jc w:val="left"/>
              <w:rPr>
                <w:rFonts w:ascii="仿宋_GB2312" w:eastAsia="仿宋_GB2312"/>
                <w:szCs w:val="21"/>
              </w:rPr>
            </w:pPr>
            <w:r>
              <w:rPr>
                <w:rFonts w:ascii="仿宋_GB2312" w:eastAsia="仿宋_GB2312" w:hint="eastAsia"/>
                <w:szCs w:val="21"/>
              </w:rPr>
              <w:t>2019级生态学班</w:t>
            </w:r>
          </w:p>
        </w:tc>
        <w:tc>
          <w:tcPr>
            <w:tcW w:w="765" w:type="dxa"/>
            <w:tcBorders>
              <w:top w:val="single" w:sz="4" w:space="0" w:color="auto"/>
              <w:left w:val="single" w:sz="4" w:space="0" w:color="auto"/>
              <w:bottom w:val="single" w:sz="4" w:space="0" w:color="auto"/>
              <w:right w:val="single" w:sz="4" w:space="0" w:color="auto"/>
            </w:tcBorders>
            <w:vAlign w:val="center"/>
          </w:tcPr>
          <w:p w:rsidR="0091197C" w:rsidRDefault="00224540" w:rsidP="0091197C">
            <w:pPr>
              <w:spacing w:line="240" w:lineRule="exact"/>
              <w:jc w:val="center"/>
              <w:rPr>
                <w:rFonts w:ascii="仿宋_GB2312" w:eastAsia="仿宋_GB2312"/>
                <w:szCs w:val="21"/>
              </w:rPr>
            </w:pPr>
            <w:r>
              <w:rPr>
                <w:rFonts w:ascii="仿宋_GB2312" w:eastAsia="仿宋_GB2312" w:hint="eastAsia"/>
                <w:szCs w:val="21"/>
              </w:rPr>
              <w:t>30</w:t>
            </w:r>
          </w:p>
        </w:tc>
        <w:tc>
          <w:tcPr>
            <w:tcW w:w="766" w:type="dxa"/>
            <w:tcBorders>
              <w:top w:val="single" w:sz="4" w:space="0" w:color="auto"/>
              <w:left w:val="single" w:sz="4" w:space="0" w:color="auto"/>
              <w:bottom w:val="single" w:sz="4" w:space="0" w:color="auto"/>
              <w:right w:val="single" w:sz="4" w:space="0" w:color="auto"/>
            </w:tcBorders>
            <w:vAlign w:val="center"/>
          </w:tcPr>
          <w:p w:rsidR="0091197C" w:rsidRDefault="0091197C" w:rsidP="0091197C">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91197C" w:rsidRDefault="0091197C" w:rsidP="0091197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91197C" w:rsidRDefault="0091197C" w:rsidP="0091197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91197C" w:rsidRDefault="0091197C" w:rsidP="0091197C">
            <w:pPr>
              <w:spacing w:line="240" w:lineRule="exact"/>
              <w:jc w:val="center"/>
              <w:rPr>
                <w:rFonts w:ascii="仿宋_GB2312" w:eastAsia="仿宋_GB2312"/>
                <w:szCs w:val="21"/>
              </w:rPr>
            </w:pPr>
          </w:p>
        </w:tc>
      </w:tr>
      <w:tr w:rsidR="0091197C">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91197C" w:rsidRDefault="0091197C" w:rsidP="0091197C">
            <w:pPr>
              <w:widowControl/>
              <w:jc w:val="center"/>
              <w:rPr>
                <w:rFonts w:ascii="仿宋_GB2312" w:eastAsia="仿宋_GB2312"/>
                <w:szCs w:val="21"/>
              </w:rPr>
            </w:pPr>
            <w:r>
              <w:rPr>
                <w:rFonts w:ascii="仿宋_GB2312" w:eastAsia="仿宋_GB2312" w:hint="eastAsia"/>
                <w:szCs w:val="21"/>
              </w:rPr>
              <w:t>2021-2022学年</w:t>
            </w:r>
          </w:p>
          <w:p w:rsidR="0091197C" w:rsidRDefault="0091197C" w:rsidP="0091197C">
            <w:pPr>
              <w:widowControl/>
              <w:jc w:val="center"/>
              <w:rPr>
                <w:rFonts w:ascii="仿宋_GB2312" w:eastAsia="仿宋_GB2312"/>
                <w:szCs w:val="21"/>
              </w:rPr>
            </w:pPr>
            <w:r>
              <w:rPr>
                <w:rFonts w:ascii="仿宋_GB2312" w:eastAsia="仿宋_GB2312" w:hint="eastAsia"/>
                <w:szCs w:val="21"/>
              </w:rPr>
              <w:t>第</w:t>
            </w:r>
            <w:r w:rsidR="00DA66F4">
              <w:rPr>
                <w:rFonts w:ascii="仿宋_GB2312" w:eastAsia="仿宋_GB2312" w:hint="eastAsia"/>
                <w:szCs w:val="21"/>
              </w:rPr>
              <w:t>一</w:t>
            </w:r>
            <w:r>
              <w:rPr>
                <w:rFonts w:ascii="仿宋_GB2312" w:eastAsia="仿宋_GB2312" w:hint="eastAsia"/>
                <w:szCs w:val="21"/>
              </w:rPr>
              <w:t>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91197C" w:rsidRPr="0091197C" w:rsidRDefault="0091197C" w:rsidP="0091197C">
            <w:pPr>
              <w:spacing w:line="240" w:lineRule="exact"/>
              <w:jc w:val="center"/>
              <w:rPr>
                <w:rFonts w:ascii="仿宋_GB2312" w:eastAsia="仿宋_GB2312"/>
                <w:szCs w:val="21"/>
              </w:rPr>
            </w:pPr>
            <w:r w:rsidRPr="0091197C">
              <w:rPr>
                <w:rFonts w:ascii="仿宋_GB2312" w:eastAsia="仿宋_GB2312"/>
                <w:szCs w:val="21"/>
              </w:rPr>
              <w:t>生物工程概论</w:t>
            </w:r>
          </w:p>
          <w:p w:rsidR="0091197C" w:rsidRDefault="0091197C" w:rsidP="0091197C">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C521C5" w:rsidRDefault="00C521C5" w:rsidP="0091197C">
            <w:pPr>
              <w:spacing w:line="240" w:lineRule="exact"/>
              <w:jc w:val="left"/>
              <w:rPr>
                <w:rFonts w:ascii="仿宋_GB2312" w:eastAsia="仿宋_GB2312"/>
                <w:szCs w:val="21"/>
              </w:rPr>
            </w:pPr>
            <w:r w:rsidRPr="00C521C5">
              <w:rPr>
                <w:rFonts w:ascii="仿宋_GB2312" w:eastAsia="仿宋_GB2312"/>
                <w:szCs w:val="21"/>
              </w:rPr>
              <w:t>2018生物科学2班</w:t>
            </w:r>
          </w:p>
          <w:p w:rsidR="00C521C5" w:rsidRDefault="00C521C5" w:rsidP="0091197C">
            <w:pPr>
              <w:spacing w:line="240" w:lineRule="exact"/>
              <w:jc w:val="left"/>
              <w:rPr>
                <w:rFonts w:ascii="仿宋_GB2312" w:eastAsia="仿宋_GB2312"/>
                <w:szCs w:val="21"/>
              </w:rPr>
            </w:pPr>
          </w:p>
          <w:p w:rsidR="0091197C" w:rsidRDefault="0091197C" w:rsidP="0091197C">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91197C" w:rsidRDefault="00224540" w:rsidP="0091197C">
            <w:pPr>
              <w:spacing w:line="240" w:lineRule="exact"/>
              <w:jc w:val="center"/>
              <w:rPr>
                <w:rFonts w:ascii="仿宋_GB2312" w:eastAsia="仿宋_GB2312"/>
                <w:szCs w:val="21"/>
              </w:rPr>
            </w:pPr>
            <w:r>
              <w:rPr>
                <w:rFonts w:ascii="仿宋_GB2312" w:eastAsia="仿宋_GB2312"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rsidR="0091197C" w:rsidRDefault="0091197C" w:rsidP="0091197C">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91197C" w:rsidRDefault="0091197C" w:rsidP="0091197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91197C" w:rsidRDefault="0091197C" w:rsidP="0091197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91197C" w:rsidRDefault="0091197C" w:rsidP="0091197C">
            <w:pPr>
              <w:spacing w:line="240" w:lineRule="exact"/>
              <w:jc w:val="center"/>
              <w:rPr>
                <w:rFonts w:ascii="仿宋_GB2312" w:eastAsia="仿宋_GB2312"/>
                <w:szCs w:val="21"/>
              </w:rPr>
            </w:pPr>
          </w:p>
        </w:tc>
      </w:tr>
      <w:tr w:rsidR="00C521C5">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widowControl/>
              <w:jc w:val="center"/>
              <w:rPr>
                <w:rFonts w:ascii="仿宋_GB2312" w:eastAsia="仿宋_GB2312"/>
                <w:szCs w:val="21"/>
              </w:rPr>
            </w:pPr>
            <w:r>
              <w:rPr>
                <w:rFonts w:ascii="仿宋_GB2312" w:eastAsia="仿宋_GB2312" w:hint="eastAsia"/>
                <w:szCs w:val="21"/>
              </w:rPr>
              <w:t>2021-2022学年</w:t>
            </w:r>
          </w:p>
          <w:p w:rsidR="00C521C5" w:rsidRDefault="00C521C5" w:rsidP="00C521C5">
            <w:pPr>
              <w:widowControl/>
              <w:jc w:val="center"/>
              <w:rPr>
                <w:rFonts w:ascii="仿宋_GB2312" w:eastAsia="仿宋_GB2312"/>
                <w:szCs w:val="21"/>
              </w:rPr>
            </w:pPr>
            <w:r>
              <w:rPr>
                <w:rFonts w:ascii="仿宋_GB2312" w:eastAsia="仿宋_GB2312" w:hint="eastAsia"/>
                <w:szCs w:val="21"/>
              </w:rPr>
              <w:t>第一学期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521C5" w:rsidRPr="0091197C" w:rsidRDefault="00C521C5" w:rsidP="00C521C5">
            <w:pPr>
              <w:spacing w:line="240" w:lineRule="exact"/>
              <w:jc w:val="center"/>
              <w:rPr>
                <w:rFonts w:ascii="仿宋_GB2312" w:eastAsia="仿宋_GB2312"/>
                <w:szCs w:val="21"/>
              </w:rPr>
            </w:pPr>
            <w:r w:rsidRPr="0091197C">
              <w:rPr>
                <w:rFonts w:ascii="仿宋_GB2312" w:eastAsia="仿宋_GB2312"/>
                <w:szCs w:val="21"/>
              </w:rPr>
              <w:t>生物工程概论</w:t>
            </w:r>
          </w:p>
          <w:p w:rsidR="00C521C5" w:rsidRDefault="00C521C5" w:rsidP="00C521C5">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C521C5" w:rsidRDefault="00C521C5" w:rsidP="00C521C5">
            <w:pPr>
              <w:spacing w:line="240" w:lineRule="exact"/>
              <w:jc w:val="left"/>
              <w:rPr>
                <w:rFonts w:ascii="仿宋_GB2312" w:eastAsia="仿宋_GB2312"/>
                <w:szCs w:val="21"/>
              </w:rPr>
            </w:pPr>
            <w:r w:rsidRPr="00C521C5">
              <w:rPr>
                <w:rFonts w:ascii="仿宋_GB2312" w:eastAsia="仿宋_GB2312"/>
                <w:szCs w:val="21"/>
              </w:rPr>
              <w:t>2019生物科学1班</w:t>
            </w:r>
          </w:p>
        </w:tc>
        <w:tc>
          <w:tcPr>
            <w:tcW w:w="765" w:type="dxa"/>
            <w:tcBorders>
              <w:top w:val="single" w:sz="4" w:space="0" w:color="auto"/>
              <w:left w:val="single" w:sz="4" w:space="0" w:color="auto"/>
              <w:bottom w:val="single" w:sz="4" w:space="0" w:color="auto"/>
              <w:right w:val="single" w:sz="4" w:space="0" w:color="auto"/>
            </w:tcBorders>
            <w:vAlign w:val="center"/>
          </w:tcPr>
          <w:p w:rsidR="00C521C5" w:rsidRDefault="00224540" w:rsidP="00C521C5">
            <w:pPr>
              <w:spacing w:line="240" w:lineRule="exact"/>
              <w:jc w:val="center"/>
              <w:rPr>
                <w:rFonts w:ascii="仿宋_GB2312" w:eastAsia="仿宋_GB2312"/>
                <w:szCs w:val="21"/>
              </w:rPr>
            </w:pPr>
            <w:r>
              <w:rPr>
                <w:rFonts w:ascii="仿宋_GB2312" w:eastAsia="仿宋_GB2312"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521C5" w:rsidRDefault="00C521C5" w:rsidP="00C521C5">
            <w:pPr>
              <w:spacing w:line="240" w:lineRule="exact"/>
              <w:jc w:val="center"/>
              <w:rPr>
                <w:rFonts w:ascii="仿宋_GB2312" w:eastAsia="仿宋_GB2312"/>
                <w:szCs w:val="21"/>
              </w:rPr>
            </w:pPr>
          </w:p>
        </w:tc>
      </w:tr>
      <w:tr w:rsidR="00C521C5">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widowControl/>
              <w:jc w:val="center"/>
              <w:rPr>
                <w:rFonts w:ascii="仿宋_GB2312" w:eastAsia="仿宋_GB2312"/>
                <w:szCs w:val="21"/>
              </w:rPr>
            </w:pPr>
            <w:r>
              <w:rPr>
                <w:rFonts w:ascii="仿宋_GB2312" w:eastAsia="仿宋_GB2312" w:hint="eastAsia"/>
                <w:szCs w:val="21"/>
              </w:rPr>
              <w:lastRenderedPageBreak/>
              <w:t>2021-2022学年</w:t>
            </w:r>
          </w:p>
          <w:p w:rsidR="00C521C5" w:rsidRDefault="00C521C5" w:rsidP="00C521C5">
            <w:pPr>
              <w:widowControl/>
              <w:jc w:val="center"/>
              <w:rPr>
                <w:rFonts w:ascii="仿宋_GB2312" w:eastAsia="仿宋_GB2312"/>
                <w:szCs w:val="21"/>
              </w:rPr>
            </w:pPr>
            <w:r>
              <w:rPr>
                <w:rFonts w:ascii="仿宋_GB2312" w:eastAsia="仿宋_GB2312" w:hint="eastAsia"/>
                <w:szCs w:val="21"/>
              </w:rPr>
              <w:t>第二学期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521C5" w:rsidRDefault="00C521C5" w:rsidP="00C521C5">
            <w:pPr>
              <w:widowControl/>
              <w:jc w:val="center"/>
              <w:rPr>
                <w:rFonts w:ascii="仿宋_GB2312" w:eastAsia="仿宋_GB2312"/>
                <w:szCs w:val="21"/>
              </w:rPr>
            </w:pPr>
            <w:r w:rsidRPr="00C521C5">
              <w:rPr>
                <w:rFonts w:ascii="仿宋_GB2312" w:eastAsia="仿宋_GB2312"/>
                <w:szCs w:val="21"/>
              </w:rPr>
              <w:t>微生物学</w:t>
            </w:r>
          </w:p>
        </w:tc>
        <w:tc>
          <w:tcPr>
            <w:tcW w:w="1559" w:type="dxa"/>
            <w:tcBorders>
              <w:top w:val="single" w:sz="4" w:space="0" w:color="auto"/>
              <w:left w:val="nil"/>
              <w:bottom w:val="single" w:sz="4" w:space="0" w:color="auto"/>
              <w:right w:val="single" w:sz="4" w:space="0" w:color="auto"/>
            </w:tcBorders>
            <w:vAlign w:val="center"/>
          </w:tcPr>
          <w:p w:rsidR="00C521C5" w:rsidRDefault="00C521C5" w:rsidP="00C521C5">
            <w:pPr>
              <w:spacing w:line="240" w:lineRule="exact"/>
              <w:jc w:val="left"/>
              <w:rPr>
                <w:rFonts w:ascii="仿宋_GB2312" w:eastAsia="仿宋_GB2312"/>
                <w:szCs w:val="21"/>
              </w:rPr>
            </w:pPr>
            <w:r w:rsidRPr="00C521C5">
              <w:rPr>
                <w:rFonts w:ascii="仿宋_GB2312" w:eastAsia="仿宋_GB2312"/>
                <w:szCs w:val="21"/>
              </w:rPr>
              <w:t>2020生物科学2班</w:t>
            </w:r>
          </w:p>
        </w:tc>
        <w:tc>
          <w:tcPr>
            <w:tcW w:w="765" w:type="dxa"/>
            <w:tcBorders>
              <w:top w:val="single" w:sz="4" w:space="0" w:color="auto"/>
              <w:left w:val="single" w:sz="4" w:space="0" w:color="auto"/>
              <w:bottom w:val="single" w:sz="4" w:space="0" w:color="auto"/>
              <w:right w:val="single" w:sz="4" w:space="0" w:color="auto"/>
            </w:tcBorders>
            <w:vAlign w:val="center"/>
          </w:tcPr>
          <w:p w:rsidR="00C521C5" w:rsidRDefault="00224540" w:rsidP="00C521C5">
            <w:pPr>
              <w:spacing w:line="240" w:lineRule="exact"/>
              <w:jc w:val="center"/>
              <w:rPr>
                <w:rFonts w:ascii="仿宋_GB2312" w:eastAsia="仿宋_GB2312"/>
                <w:szCs w:val="21"/>
              </w:rPr>
            </w:pPr>
            <w:r>
              <w:rPr>
                <w:rFonts w:ascii="仿宋_GB2312" w:eastAsia="仿宋_GB2312" w:hint="eastAsia"/>
                <w:szCs w:val="21"/>
              </w:rPr>
              <w:t>40</w:t>
            </w:r>
          </w:p>
        </w:tc>
        <w:tc>
          <w:tcPr>
            <w:tcW w:w="766"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521C5" w:rsidRDefault="00C521C5" w:rsidP="00C521C5">
            <w:pPr>
              <w:spacing w:line="240" w:lineRule="exact"/>
              <w:jc w:val="center"/>
              <w:rPr>
                <w:rFonts w:ascii="仿宋_GB2312" w:eastAsia="仿宋_GB2312"/>
                <w:szCs w:val="21"/>
              </w:rPr>
            </w:pPr>
          </w:p>
        </w:tc>
      </w:tr>
      <w:tr w:rsidR="00C521C5">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widowControl/>
              <w:jc w:val="center"/>
              <w:rPr>
                <w:rFonts w:ascii="仿宋_GB2312" w:eastAsia="仿宋_GB2312"/>
                <w:szCs w:val="21"/>
              </w:rPr>
            </w:pPr>
            <w:r>
              <w:rPr>
                <w:rFonts w:ascii="仿宋_GB2312" w:eastAsia="仿宋_GB2312" w:hint="eastAsia"/>
                <w:szCs w:val="21"/>
              </w:rPr>
              <w:t>2021-2022学年</w:t>
            </w:r>
          </w:p>
          <w:p w:rsidR="00C521C5" w:rsidRDefault="00C521C5" w:rsidP="00C521C5">
            <w:pPr>
              <w:widowControl/>
              <w:jc w:val="center"/>
              <w:rPr>
                <w:rFonts w:ascii="仿宋_GB2312" w:eastAsia="仿宋_GB2312"/>
                <w:szCs w:val="21"/>
              </w:rPr>
            </w:pPr>
            <w:r>
              <w:rPr>
                <w:rFonts w:ascii="仿宋_GB2312" w:eastAsia="仿宋_GB2312" w:hint="eastAsia"/>
                <w:szCs w:val="21"/>
              </w:rPr>
              <w:t>第二学期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521C5" w:rsidRDefault="00C521C5" w:rsidP="00C521C5">
            <w:pPr>
              <w:widowControl/>
              <w:jc w:val="center"/>
              <w:rPr>
                <w:rFonts w:ascii="仿宋_GB2312" w:eastAsia="仿宋_GB2312"/>
                <w:szCs w:val="21"/>
              </w:rPr>
            </w:pPr>
            <w:r w:rsidRPr="00C521C5">
              <w:rPr>
                <w:rFonts w:ascii="仿宋_GB2312" w:eastAsia="仿宋_GB2312"/>
                <w:szCs w:val="21"/>
              </w:rPr>
              <w:t>微生物学</w:t>
            </w:r>
            <w:r>
              <w:rPr>
                <w:rFonts w:ascii="仿宋_GB2312" w:eastAsia="仿宋_GB2312" w:hint="eastAsia"/>
                <w:szCs w:val="21"/>
              </w:rPr>
              <w:t>实验</w:t>
            </w:r>
          </w:p>
        </w:tc>
        <w:tc>
          <w:tcPr>
            <w:tcW w:w="1559" w:type="dxa"/>
            <w:tcBorders>
              <w:top w:val="single" w:sz="4" w:space="0" w:color="auto"/>
              <w:left w:val="nil"/>
              <w:bottom w:val="single" w:sz="4" w:space="0" w:color="auto"/>
              <w:right w:val="single" w:sz="4" w:space="0" w:color="auto"/>
            </w:tcBorders>
            <w:vAlign w:val="center"/>
          </w:tcPr>
          <w:p w:rsidR="00C521C5" w:rsidRDefault="00C521C5" w:rsidP="00C521C5">
            <w:pPr>
              <w:spacing w:line="240" w:lineRule="exact"/>
              <w:jc w:val="left"/>
              <w:rPr>
                <w:rFonts w:ascii="仿宋_GB2312" w:eastAsia="仿宋_GB2312"/>
                <w:szCs w:val="21"/>
              </w:rPr>
            </w:pPr>
            <w:r w:rsidRPr="00C521C5">
              <w:rPr>
                <w:rFonts w:ascii="仿宋_GB2312" w:eastAsia="仿宋_GB2312"/>
                <w:szCs w:val="21"/>
              </w:rPr>
              <w:t>2020生物科学2班</w:t>
            </w:r>
          </w:p>
        </w:tc>
        <w:tc>
          <w:tcPr>
            <w:tcW w:w="765" w:type="dxa"/>
            <w:tcBorders>
              <w:top w:val="single" w:sz="4" w:space="0" w:color="auto"/>
              <w:left w:val="single" w:sz="4" w:space="0" w:color="auto"/>
              <w:bottom w:val="single" w:sz="4" w:space="0" w:color="auto"/>
              <w:right w:val="single" w:sz="4" w:space="0" w:color="auto"/>
            </w:tcBorders>
            <w:vAlign w:val="center"/>
          </w:tcPr>
          <w:p w:rsidR="00C521C5" w:rsidRDefault="00224540" w:rsidP="00C521C5">
            <w:pPr>
              <w:spacing w:line="240" w:lineRule="exact"/>
              <w:jc w:val="center"/>
              <w:rPr>
                <w:rFonts w:ascii="仿宋_GB2312" w:eastAsia="仿宋_GB2312"/>
                <w:szCs w:val="21"/>
              </w:rPr>
            </w:pPr>
            <w:r>
              <w:rPr>
                <w:rFonts w:ascii="仿宋_GB2312" w:eastAsia="仿宋_GB2312" w:hint="eastAsia"/>
                <w:szCs w:val="21"/>
              </w:rPr>
              <w:t>30</w:t>
            </w:r>
          </w:p>
        </w:tc>
        <w:tc>
          <w:tcPr>
            <w:tcW w:w="766"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521C5" w:rsidRDefault="00C521C5" w:rsidP="00C521C5">
            <w:pPr>
              <w:spacing w:line="240" w:lineRule="exact"/>
              <w:jc w:val="center"/>
              <w:rPr>
                <w:rFonts w:ascii="仿宋_GB2312" w:eastAsia="仿宋_GB2312"/>
                <w:szCs w:val="21"/>
              </w:rPr>
            </w:pPr>
          </w:p>
        </w:tc>
      </w:tr>
      <w:tr w:rsidR="00C521C5">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widowControl/>
              <w:jc w:val="center"/>
              <w:rPr>
                <w:rFonts w:ascii="仿宋_GB2312" w:eastAsia="仿宋_GB2312"/>
                <w:szCs w:val="21"/>
              </w:rPr>
            </w:pPr>
            <w:r>
              <w:rPr>
                <w:rFonts w:ascii="仿宋_GB2312" w:eastAsia="仿宋_GB2312" w:hint="eastAsia"/>
                <w:szCs w:val="21"/>
              </w:rPr>
              <w:t>2022-2023学年</w:t>
            </w:r>
          </w:p>
          <w:p w:rsidR="00C521C5" w:rsidRDefault="00C521C5" w:rsidP="00C521C5">
            <w:pPr>
              <w:widowControl/>
              <w:jc w:val="center"/>
              <w:rPr>
                <w:rFonts w:ascii="仿宋_GB2312" w:eastAsia="仿宋_GB2312"/>
                <w:szCs w:val="21"/>
              </w:rPr>
            </w:pPr>
            <w:r>
              <w:rPr>
                <w:rFonts w:ascii="仿宋_GB2312" w:eastAsia="仿宋_GB2312" w:hint="eastAsia"/>
                <w:szCs w:val="21"/>
              </w:rPr>
              <w:t>第一学期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521C5" w:rsidRDefault="00C521C5" w:rsidP="00C521C5">
            <w:pPr>
              <w:spacing w:line="240" w:lineRule="exact"/>
              <w:jc w:val="center"/>
              <w:rPr>
                <w:rFonts w:ascii="仿宋_GB2312" w:eastAsia="仿宋_GB2312"/>
                <w:szCs w:val="21"/>
              </w:rPr>
            </w:pPr>
            <w:r w:rsidRPr="0091197C">
              <w:rPr>
                <w:rFonts w:ascii="仿宋_GB2312" w:eastAsia="仿宋_GB2312"/>
                <w:szCs w:val="21"/>
              </w:rPr>
              <w:t>生物工程概论</w:t>
            </w:r>
          </w:p>
        </w:tc>
        <w:tc>
          <w:tcPr>
            <w:tcW w:w="1559" w:type="dxa"/>
            <w:tcBorders>
              <w:top w:val="single" w:sz="4" w:space="0" w:color="auto"/>
              <w:left w:val="nil"/>
              <w:bottom w:val="single" w:sz="4" w:space="0" w:color="auto"/>
              <w:right w:val="single" w:sz="4" w:space="0" w:color="auto"/>
            </w:tcBorders>
            <w:vAlign w:val="center"/>
          </w:tcPr>
          <w:p w:rsidR="00C521C5" w:rsidRDefault="00C521C5" w:rsidP="00C521C5">
            <w:pPr>
              <w:spacing w:line="240" w:lineRule="exact"/>
              <w:jc w:val="left"/>
              <w:rPr>
                <w:rFonts w:ascii="仿宋_GB2312" w:eastAsia="仿宋_GB2312"/>
                <w:szCs w:val="21"/>
              </w:rPr>
            </w:pPr>
            <w:r w:rsidRPr="00C521C5">
              <w:rPr>
                <w:rFonts w:ascii="仿宋_GB2312" w:eastAsia="仿宋_GB2312"/>
                <w:szCs w:val="21"/>
              </w:rPr>
              <w:t>2020生物科学4班</w:t>
            </w:r>
          </w:p>
        </w:tc>
        <w:tc>
          <w:tcPr>
            <w:tcW w:w="765" w:type="dxa"/>
            <w:tcBorders>
              <w:top w:val="single" w:sz="4" w:space="0" w:color="auto"/>
              <w:left w:val="single" w:sz="4" w:space="0" w:color="auto"/>
              <w:bottom w:val="single" w:sz="4" w:space="0" w:color="auto"/>
              <w:right w:val="single" w:sz="4" w:space="0" w:color="auto"/>
            </w:tcBorders>
            <w:vAlign w:val="center"/>
          </w:tcPr>
          <w:p w:rsidR="00C521C5" w:rsidRDefault="00224540" w:rsidP="00C521C5">
            <w:pPr>
              <w:spacing w:line="240" w:lineRule="exact"/>
              <w:jc w:val="center"/>
              <w:rPr>
                <w:rFonts w:ascii="仿宋_GB2312" w:eastAsia="仿宋_GB2312"/>
                <w:szCs w:val="21"/>
              </w:rPr>
            </w:pPr>
            <w:r>
              <w:rPr>
                <w:rFonts w:ascii="仿宋_GB2312" w:eastAsia="仿宋_GB2312"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521C5" w:rsidRDefault="00C521C5" w:rsidP="00C521C5">
            <w:pPr>
              <w:spacing w:line="240" w:lineRule="exact"/>
              <w:jc w:val="center"/>
              <w:rPr>
                <w:rFonts w:ascii="仿宋_GB2312" w:eastAsia="仿宋_GB2312"/>
                <w:szCs w:val="21"/>
              </w:rPr>
            </w:pPr>
          </w:p>
        </w:tc>
      </w:tr>
      <w:tr w:rsidR="00C521C5">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widowControl/>
              <w:jc w:val="center"/>
              <w:rPr>
                <w:rFonts w:ascii="仿宋_GB2312" w:eastAsia="仿宋_GB2312"/>
                <w:szCs w:val="21"/>
              </w:rPr>
            </w:pPr>
            <w:r>
              <w:rPr>
                <w:rFonts w:ascii="仿宋_GB2312" w:eastAsia="仿宋_GB2312" w:hint="eastAsia"/>
                <w:szCs w:val="21"/>
              </w:rPr>
              <w:t>2022-2023学年</w:t>
            </w:r>
          </w:p>
          <w:p w:rsidR="00C521C5" w:rsidRDefault="00C521C5" w:rsidP="00C521C5">
            <w:pPr>
              <w:widowControl/>
              <w:jc w:val="center"/>
              <w:rPr>
                <w:rFonts w:ascii="仿宋_GB2312" w:eastAsia="仿宋_GB2312"/>
                <w:szCs w:val="21"/>
              </w:rPr>
            </w:pPr>
            <w:r>
              <w:rPr>
                <w:rFonts w:ascii="仿宋_GB2312" w:eastAsia="仿宋_GB2312" w:hint="eastAsia"/>
                <w:szCs w:val="21"/>
              </w:rPr>
              <w:t>第一学期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521C5" w:rsidRDefault="00C521C5" w:rsidP="00C521C5">
            <w:pPr>
              <w:widowControl/>
              <w:jc w:val="center"/>
              <w:rPr>
                <w:rFonts w:ascii="仿宋_GB2312" w:eastAsia="仿宋_GB2312"/>
                <w:szCs w:val="21"/>
              </w:rPr>
            </w:pPr>
            <w:r w:rsidRPr="0091197C">
              <w:rPr>
                <w:rFonts w:ascii="仿宋_GB2312" w:eastAsia="仿宋_GB2312"/>
                <w:szCs w:val="21"/>
              </w:rPr>
              <w:t>生物工程概论</w:t>
            </w:r>
          </w:p>
        </w:tc>
        <w:tc>
          <w:tcPr>
            <w:tcW w:w="1559" w:type="dxa"/>
            <w:tcBorders>
              <w:top w:val="single" w:sz="4" w:space="0" w:color="auto"/>
              <w:left w:val="nil"/>
              <w:bottom w:val="single" w:sz="4" w:space="0" w:color="auto"/>
              <w:right w:val="single" w:sz="4" w:space="0" w:color="auto"/>
            </w:tcBorders>
            <w:vAlign w:val="center"/>
          </w:tcPr>
          <w:p w:rsidR="00C521C5" w:rsidRDefault="00C521C5" w:rsidP="00C521C5">
            <w:pPr>
              <w:spacing w:line="240" w:lineRule="exact"/>
              <w:jc w:val="left"/>
              <w:rPr>
                <w:rFonts w:ascii="仿宋_GB2312" w:eastAsia="仿宋_GB2312"/>
                <w:szCs w:val="21"/>
              </w:rPr>
            </w:pPr>
            <w:r w:rsidRPr="00C521C5">
              <w:rPr>
                <w:rFonts w:ascii="仿宋_GB2312" w:eastAsia="仿宋_GB2312"/>
                <w:szCs w:val="21"/>
              </w:rPr>
              <w:t>2020生物科学3班</w:t>
            </w:r>
          </w:p>
        </w:tc>
        <w:tc>
          <w:tcPr>
            <w:tcW w:w="765" w:type="dxa"/>
            <w:tcBorders>
              <w:top w:val="single" w:sz="4" w:space="0" w:color="auto"/>
              <w:left w:val="single" w:sz="4" w:space="0" w:color="auto"/>
              <w:bottom w:val="single" w:sz="4" w:space="0" w:color="auto"/>
              <w:right w:val="single" w:sz="4" w:space="0" w:color="auto"/>
            </w:tcBorders>
            <w:vAlign w:val="center"/>
          </w:tcPr>
          <w:p w:rsidR="00C521C5" w:rsidRDefault="00224540" w:rsidP="00C521C5">
            <w:pPr>
              <w:spacing w:line="240" w:lineRule="exact"/>
              <w:jc w:val="center"/>
              <w:rPr>
                <w:rFonts w:ascii="仿宋_GB2312" w:eastAsia="仿宋_GB2312"/>
                <w:szCs w:val="21"/>
              </w:rPr>
            </w:pPr>
            <w:r>
              <w:rPr>
                <w:rFonts w:ascii="仿宋_GB2312" w:eastAsia="仿宋_GB2312"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521C5" w:rsidRDefault="00C521C5" w:rsidP="00C521C5">
            <w:pPr>
              <w:spacing w:line="240" w:lineRule="exact"/>
              <w:jc w:val="center"/>
              <w:rPr>
                <w:rFonts w:ascii="仿宋_GB2312" w:eastAsia="仿宋_GB2312"/>
                <w:szCs w:val="21"/>
              </w:rPr>
            </w:pPr>
          </w:p>
        </w:tc>
      </w:tr>
      <w:tr w:rsidR="00C521C5">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widowControl/>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521C5" w:rsidRDefault="00C521C5" w:rsidP="00C521C5">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C521C5" w:rsidRPr="00C521C5" w:rsidRDefault="00C521C5" w:rsidP="00C521C5">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521C5" w:rsidRDefault="00C521C5" w:rsidP="00C521C5">
            <w:pPr>
              <w:spacing w:line="240" w:lineRule="exact"/>
              <w:jc w:val="center"/>
              <w:rPr>
                <w:rFonts w:ascii="仿宋_GB2312" w:eastAsia="仿宋_GB2312"/>
                <w:szCs w:val="21"/>
              </w:rPr>
            </w:pPr>
          </w:p>
        </w:tc>
      </w:tr>
      <w:tr w:rsidR="00C521C5">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521C5" w:rsidRDefault="00C521C5" w:rsidP="00C521C5">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C521C5" w:rsidRDefault="00C521C5" w:rsidP="00C521C5">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521C5" w:rsidRDefault="00224540" w:rsidP="00C521C5">
            <w:pPr>
              <w:spacing w:line="240" w:lineRule="exact"/>
              <w:jc w:val="center"/>
              <w:rPr>
                <w:rFonts w:ascii="仿宋_GB2312" w:eastAsia="仿宋_GB2312"/>
                <w:szCs w:val="21"/>
              </w:rPr>
            </w:pPr>
            <w:r>
              <w:rPr>
                <w:rFonts w:ascii="仿宋_GB2312" w:eastAsia="仿宋_GB2312" w:hint="eastAsia"/>
                <w:szCs w:val="21"/>
              </w:rPr>
              <w:t>288</w:t>
            </w:r>
          </w:p>
        </w:tc>
        <w:tc>
          <w:tcPr>
            <w:tcW w:w="766"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521C5" w:rsidRDefault="00C521C5" w:rsidP="00C521C5">
            <w:pPr>
              <w:spacing w:line="240" w:lineRule="exact"/>
              <w:jc w:val="center"/>
              <w:rPr>
                <w:rFonts w:ascii="仿宋_GB2312" w:eastAsia="仿宋_GB2312"/>
                <w:szCs w:val="21"/>
              </w:rPr>
            </w:pPr>
          </w:p>
        </w:tc>
      </w:tr>
      <w:tr w:rsidR="00C521C5">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C521C5" w:rsidRDefault="00C521C5" w:rsidP="00C521C5">
            <w:pPr>
              <w:widowControl/>
              <w:jc w:val="center"/>
              <w:rPr>
                <w:rFonts w:ascii="宋体" w:hAnsi="宋体" w:cs="Arial"/>
                <w:kern w:val="0"/>
                <w:szCs w:val="21"/>
              </w:rPr>
            </w:pPr>
            <w:r>
              <w:rPr>
                <w:rFonts w:ascii="宋体" w:hAnsi="宋体" w:cs="Arial" w:hint="eastAsia"/>
                <w:kern w:val="0"/>
                <w:szCs w:val="21"/>
              </w:rPr>
              <w:t>任现职以来课程教学工作量业绩表（研究生）</w:t>
            </w:r>
          </w:p>
        </w:tc>
      </w:tr>
      <w:tr w:rsidR="00C521C5">
        <w:trPr>
          <w:trHeight w:val="563"/>
        </w:trPr>
        <w:tc>
          <w:tcPr>
            <w:tcW w:w="1418" w:type="dxa"/>
            <w:tcBorders>
              <w:top w:val="single" w:sz="4" w:space="0" w:color="auto"/>
              <w:left w:val="single" w:sz="4" w:space="0" w:color="auto"/>
              <w:right w:val="single" w:sz="4" w:space="0" w:color="auto"/>
            </w:tcBorders>
            <w:vAlign w:val="center"/>
          </w:tcPr>
          <w:p w:rsidR="00C521C5" w:rsidRDefault="00C521C5" w:rsidP="00C521C5">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rsidR="00C521C5" w:rsidRDefault="00C521C5" w:rsidP="00C521C5">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right w:val="single" w:sz="4" w:space="0" w:color="auto"/>
            </w:tcBorders>
            <w:vAlign w:val="center"/>
          </w:tcPr>
          <w:p w:rsidR="00C521C5" w:rsidRDefault="00C521C5" w:rsidP="00C521C5">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rsidR="00C521C5" w:rsidRDefault="00C521C5" w:rsidP="00C521C5">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C521C5" w:rsidRDefault="00C521C5" w:rsidP="00C521C5">
            <w:pPr>
              <w:spacing w:line="240" w:lineRule="exact"/>
              <w:jc w:val="center"/>
              <w:rPr>
                <w:rFonts w:ascii="仿宋_GB2312" w:eastAsia="仿宋_GB2312"/>
                <w:szCs w:val="21"/>
              </w:rPr>
            </w:pPr>
            <w:r>
              <w:rPr>
                <w:rFonts w:ascii="仿宋_GB2312" w:eastAsia="仿宋_GB2312" w:hint="eastAsia"/>
                <w:szCs w:val="21"/>
              </w:rPr>
              <w:t>备注</w:t>
            </w:r>
          </w:p>
        </w:tc>
      </w:tr>
      <w:tr w:rsidR="00C521C5">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widowControl/>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521C5" w:rsidRDefault="00C521C5" w:rsidP="00C521C5">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C521C5" w:rsidRDefault="00C521C5" w:rsidP="00C521C5">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521C5" w:rsidRDefault="00C521C5" w:rsidP="00C521C5">
            <w:pPr>
              <w:spacing w:line="240" w:lineRule="exact"/>
              <w:jc w:val="center"/>
              <w:rPr>
                <w:rFonts w:ascii="仿宋_GB2312" w:eastAsia="仿宋_GB2312"/>
                <w:szCs w:val="21"/>
              </w:rPr>
            </w:pPr>
          </w:p>
        </w:tc>
      </w:tr>
      <w:tr w:rsidR="00C521C5">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521C5" w:rsidRDefault="00C521C5" w:rsidP="00C521C5">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C521C5" w:rsidRDefault="00C521C5" w:rsidP="00C521C5">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521C5" w:rsidRDefault="00C521C5" w:rsidP="00C521C5">
            <w:pPr>
              <w:spacing w:line="240" w:lineRule="exact"/>
              <w:jc w:val="center"/>
              <w:rPr>
                <w:rFonts w:ascii="仿宋_GB2312" w:eastAsia="仿宋_GB2312"/>
                <w:szCs w:val="21"/>
              </w:rPr>
            </w:pPr>
          </w:p>
        </w:tc>
      </w:tr>
      <w:tr w:rsidR="00C521C5">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C521C5" w:rsidRDefault="00C521C5" w:rsidP="00C521C5">
            <w:pPr>
              <w:widowControl/>
              <w:jc w:val="center"/>
              <w:rPr>
                <w:rFonts w:ascii="宋体" w:hAnsi="宋体" w:cs="Arial"/>
                <w:kern w:val="0"/>
                <w:szCs w:val="21"/>
              </w:rPr>
            </w:pPr>
            <w:r>
              <w:rPr>
                <w:rFonts w:ascii="宋体" w:hAnsi="宋体" w:cs="Arial" w:hint="eastAsia"/>
                <w:kern w:val="0"/>
                <w:szCs w:val="21"/>
              </w:rPr>
              <w:t>任现职以来实践类教学工作量业绩表</w:t>
            </w:r>
          </w:p>
        </w:tc>
      </w:tr>
      <w:tr w:rsidR="00C521C5">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C521C5" w:rsidRDefault="00C521C5" w:rsidP="00C521C5">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835" w:type="dxa"/>
            <w:tcBorders>
              <w:top w:val="single" w:sz="4" w:space="0" w:color="auto"/>
              <w:left w:val="single" w:sz="4" w:space="0" w:color="auto"/>
              <w:bottom w:val="single" w:sz="4" w:space="0" w:color="auto"/>
              <w:right w:val="single" w:sz="4" w:space="0" w:color="000000"/>
            </w:tcBorders>
            <w:vAlign w:val="center"/>
          </w:tcPr>
          <w:p w:rsidR="00C521C5" w:rsidRDefault="00C521C5" w:rsidP="00C521C5">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r>
              <w:rPr>
                <w:rFonts w:ascii="仿宋_GB2312" w:eastAsia="仿宋_GB2312" w:hint="eastAsia"/>
                <w:szCs w:val="21"/>
              </w:rPr>
              <w:t>实践教学时数</w:t>
            </w:r>
          </w:p>
        </w:tc>
        <w:tc>
          <w:tcPr>
            <w:tcW w:w="766"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bottom w:val="single" w:sz="4" w:space="0" w:color="auto"/>
              <w:right w:val="single" w:sz="4" w:space="0" w:color="000000"/>
            </w:tcBorders>
            <w:vAlign w:val="center"/>
          </w:tcPr>
          <w:p w:rsidR="00C521C5" w:rsidRDefault="00C521C5" w:rsidP="00C521C5">
            <w:pPr>
              <w:spacing w:line="240" w:lineRule="exact"/>
              <w:jc w:val="center"/>
              <w:rPr>
                <w:rFonts w:ascii="仿宋_GB2312" w:eastAsia="仿宋_GB2312"/>
                <w:szCs w:val="21"/>
              </w:rPr>
            </w:pPr>
            <w:r>
              <w:rPr>
                <w:rFonts w:ascii="仿宋_GB2312" w:eastAsia="仿宋_GB2312" w:hint="eastAsia"/>
                <w:szCs w:val="21"/>
              </w:rPr>
              <w:t>备注</w:t>
            </w:r>
          </w:p>
        </w:tc>
      </w:tr>
      <w:tr w:rsidR="00C521C5">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160393" w:rsidRDefault="00160393" w:rsidP="00160393">
            <w:pPr>
              <w:widowControl/>
              <w:jc w:val="center"/>
              <w:rPr>
                <w:rFonts w:ascii="仿宋_GB2312" w:eastAsia="仿宋_GB2312"/>
                <w:szCs w:val="21"/>
              </w:rPr>
            </w:pPr>
            <w:r>
              <w:rPr>
                <w:rFonts w:ascii="仿宋_GB2312" w:eastAsia="仿宋_GB2312" w:hint="eastAsia"/>
                <w:szCs w:val="21"/>
              </w:rPr>
              <w:t>2020-2021学年</w:t>
            </w:r>
          </w:p>
          <w:p w:rsidR="00C521C5" w:rsidRDefault="00160393" w:rsidP="00160393">
            <w:pPr>
              <w:widowControl/>
              <w:jc w:val="center"/>
              <w:rPr>
                <w:rFonts w:ascii="仿宋_GB2312" w:eastAsia="仿宋_GB2312"/>
                <w:szCs w:val="21"/>
              </w:rPr>
            </w:pPr>
            <w:r>
              <w:rPr>
                <w:rFonts w:ascii="仿宋_GB2312" w:eastAsia="仿宋_GB2312" w:hint="eastAsia"/>
                <w:szCs w:val="21"/>
              </w:rPr>
              <w:t>第二学期</w:t>
            </w:r>
          </w:p>
        </w:tc>
        <w:tc>
          <w:tcPr>
            <w:tcW w:w="2835" w:type="dxa"/>
            <w:tcBorders>
              <w:top w:val="single" w:sz="4" w:space="0" w:color="auto"/>
              <w:left w:val="single" w:sz="4" w:space="0" w:color="auto"/>
              <w:bottom w:val="single" w:sz="4" w:space="0" w:color="auto"/>
              <w:right w:val="single" w:sz="4" w:space="0" w:color="000000"/>
            </w:tcBorders>
            <w:vAlign w:val="center"/>
          </w:tcPr>
          <w:p w:rsidR="00C521C5" w:rsidRDefault="00160393" w:rsidP="00C521C5">
            <w:pPr>
              <w:widowControl/>
              <w:jc w:val="center"/>
              <w:rPr>
                <w:rFonts w:ascii="仿宋_GB2312" w:eastAsia="仿宋_GB2312"/>
                <w:szCs w:val="21"/>
              </w:rPr>
            </w:pPr>
            <w:r>
              <w:rPr>
                <w:rFonts w:ascii="仿宋_GB2312" w:eastAsia="仿宋_GB2312" w:hint="eastAsia"/>
                <w:szCs w:val="21"/>
              </w:rPr>
              <w:t>生物技术课程见习</w:t>
            </w:r>
          </w:p>
        </w:tc>
        <w:tc>
          <w:tcPr>
            <w:tcW w:w="1559" w:type="dxa"/>
            <w:tcBorders>
              <w:top w:val="single" w:sz="4" w:space="0" w:color="auto"/>
              <w:left w:val="nil"/>
              <w:bottom w:val="single" w:sz="4" w:space="0" w:color="auto"/>
              <w:right w:val="single" w:sz="4" w:space="0" w:color="auto"/>
            </w:tcBorders>
            <w:vAlign w:val="center"/>
          </w:tcPr>
          <w:p w:rsidR="00C521C5" w:rsidRDefault="00C521C5" w:rsidP="00C521C5">
            <w:pPr>
              <w:spacing w:line="240" w:lineRule="exact"/>
              <w:jc w:val="left"/>
              <w:rPr>
                <w:rFonts w:ascii="仿宋_GB2312" w:eastAsia="仿宋_GB2312"/>
                <w:szCs w:val="21"/>
              </w:rPr>
            </w:pPr>
            <w:r>
              <w:rPr>
                <w:rFonts w:ascii="仿宋_GB2312" w:eastAsia="仿宋_GB2312" w:hint="eastAsia"/>
                <w:szCs w:val="21"/>
              </w:rPr>
              <w:t>20</w:t>
            </w:r>
            <w:r w:rsidR="00160393">
              <w:rPr>
                <w:rFonts w:ascii="仿宋_GB2312" w:eastAsia="仿宋_GB2312" w:hint="eastAsia"/>
                <w:szCs w:val="21"/>
              </w:rPr>
              <w:t>19生物技术</w:t>
            </w:r>
          </w:p>
        </w:tc>
        <w:tc>
          <w:tcPr>
            <w:tcW w:w="765" w:type="dxa"/>
            <w:tcBorders>
              <w:top w:val="single" w:sz="4" w:space="0" w:color="auto"/>
              <w:left w:val="single" w:sz="4" w:space="0" w:color="auto"/>
              <w:bottom w:val="single" w:sz="4" w:space="0" w:color="auto"/>
              <w:right w:val="single" w:sz="4" w:space="0" w:color="auto"/>
            </w:tcBorders>
            <w:vAlign w:val="center"/>
          </w:tcPr>
          <w:p w:rsidR="00C521C5" w:rsidRDefault="00160393" w:rsidP="00C521C5">
            <w:pPr>
              <w:spacing w:line="240" w:lineRule="exact"/>
              <w:jc w:val="center"/>
              <w:rPr>
                <w:rFonts w:ascii="仿宋_GB2312" w:eastAsia="仿宋_GB2312"/>
                <w:szCs w:val="21"/>
              </w:rPr>
            </w:pPr>
            <w:r>
              <w:rPr>
                <w:rFonts w:ascii="仿宋_GB2312" w:eastAsia="仿宋_GB2312" w:hint="eastAsia"/>
                <w:szCs w:val="21"/>
              </w:rPr>
              <w:t>8</w:t>
            </w:r>
          </w:p>
        </w:tc>
        <w:tc>
          <w:tcPr>
            <w:tcW w:w="766"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521C5" w:rsidRDefault="00C521C5" w:rsidP="00C521C5">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521C5" w:rsidRDefault="00C521C5" w:rsidP="00C521C5">
            <w:pPr>
              <w:spacing w:line="240" w:lineRule="exact"/>
              <w:jc w:val="center"/>
              <w:rPr>
                <w:rFonts w:ascii="仿宋_GB2312" w:eastAsia="仿宋_GB2312"/>
                <w:szCs w:val="21"/>
              </w:rPr>
            </w:pPr>
          </w:p>
        </w:tc>
      </w:tr>
      <w:tr w:rsidR="00C709FC">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C709FC" w:rsidRDefault="00C709FC" w:rsidP="00BD2739">
            <w:pPr>
              <w:widowControl/>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C709FC" w:rsidRDefault="00C709FC" w:rsidP="00C521C5">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C709FC" w:rsidRDefault="00C709FC" w:rsidP="00C521C5">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709FC" w:rsidRDefault="00C709FC" w:rsidP="00C521C5">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C709FC" w:rsidRDefault="00C709FC" w:rsidP="00C521C5">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709FC" w:rsidRDefault="00C709FC" w:rsidP="00C521C5">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709FC" w:rsidRDefault="00C709FC" w:rsidP="00C521C5">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709FC" w:rsidRDefault="00C709FC" w:rsidP="00C521C5">
            <w:pPr>
              <w:spacing w:line="240" w:lineRule="exact"/>
              <w:jc w:val="center"/>
              <w:rPr>
                <w:rFonts w:ascii="仿宋_GB2312" w:eastAsia="仿宋_GB2312"/>
                <w:szCs w:val="21"/>
              </w:rPr>
            </w:pPr>
          </w:p>
        </w:tc>
      </w:tr>
      <w:tr w:rsidR="0021127D">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21127D" w:rsidRDefault="0021127D" w:rsidP="0021127D">
            <w:pPr>
              <w:widowControl/>
              <w:jc w:val="center"/>
              <w:rPr>
                <w:rFonts w:ascii="仿宋_GB2312" w:eastAsia="仿宋_GB2312"/>
                <w:szCs w:val="21"/>
              </w:rPr>
            </w:pPr>
            <w:r>
              <w:rPr>
                <w:rFonts w:ascii="仿宋_GB2312" w:eastAsia="仿宋_GB2312" w:hint="eastAsia"/>
                <w:szCs w:val="21"/>
              </w:rPr>
              <w:t>2022-2023学年</w:t>
            </w:r>
          </w:p>
          <w:p w:rsidR="0021127D" w:rsidRDefault="0021127D" w:rsidP="0021127D">
            <w:pPr>
              <w:widowControl/>
              <w:jc w:val="center"/>
              <w:rPr>
                <w:rFonts w:ascii="仿宋_GB2312" w:eastAsia="仿宋_GB2312"/>
                <w:szCs w:val="21"/>
              </w:rPr>
            </w:pPr>
            <w:r>
              <w:rPr>
                <w:rFonts w:ascii="仿宋_GB2312" w:eastAsia="仿宋_GB2312" w:hint="eastAsia"/>
                <w:szCs w:val="21"/>
              </w:rPr>
              <w:t>第二学期</w:t>
            </w:r>
          </w:p>
        </w:tc>
        <w:tc>
          <w:tcPr>
            <w:tcW w:w="2835" w:type="dxa"/>
            <w:tcBorders>
              <w:top w:val="single" w:sz="4" w:space="0" w:color="auto"/>
              <w:left w:val="single" w:sz="4" w:space="0" w:color="auto"/>
              <w:bottom w:val="single" w:sz="4" w:space="0" w:color="auto"/>
              <w:right w:val="single" w:sz="4" w:space="0" w:color="000000"/>
            </w:tcBorders>
            <w:vAlign w:val="center"/>
          </w:tcPr>
          <w:p w:rsidR="0021127D" w:rsidRDefault="0021127D" w:rsidP="0021127D">
            <w:pPr>
              <w:widowControl/>
              <w:jc w:val="center"/>
              <w:rPr>
                <w:rFonts w:ascii="仿宋_GB2312" w:eastAsia="仿宋_GB2312"/>
                <w:szCs w:val="21"/>
              </w:rPr>
            </w:pPr>
            <w:r>
              <w:rPr>
                <w:rFonts w:ascii="仿宋_GB2312" w:eastAsia="仿宋_GB2312" w:hint="eastAsia"/>
                <w:szCs w:val="21"/>
              </w:rPr>
              <w:t>毕业论文指导</w:t>
            </w:r>
          </w:p>
        </w:tc>
        <w:tc>
          <w:tcPr>
            <w:tcW w:w="1559" w:type="dxa"/>
            <w:tcBorders>
              <w:top w:val="single" w:sz="4" w:space="0" w:color="auto"/>
              <w:left w:val="nil"/>
              <w:bottom w:val="single" w:sz="4" w:space="0" w:color="auto"/>
              <w:right w:val="single" w:sz="4" w:space="0" w:color="auto"/>
            </w:tcBorders>
            <w:vAlign w:val="center"/>
          </w:tcPr>
          <w:p w:rsidR="0021127D" w:rsidRDefault="0021127D" w:rsidP="0021127D">
            <w:pPr>
              <w:spacing w:line="240" w:lineRule="exact"/>
              <w:jc w:val="left"/>
              <w:rPr>
                <w:rFonts w:ascii="仿宋_GB2312" w:eastAsia="仿宋_GB2312"/>
                <w:szCs w:val="21"/>
              </w:rPr>
            </w:pPr>
            <w:r>
              <w:rPr>
                <w:rFonts w:ascii="仿宋_GB2312" w:eastAsia="仿宋_GB2312" w:hint="eastAsia"/>
                <w:szCs w:val="21"/>
              </w:rPr>
              <w:t>2019生物科学班</w:t>
            </w:r>
          </w:p>
        </w:tc>
        <w:tc>
          <w:tcPr>
            <w:tcW w:w="765"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r>
              <w:rPr>
                <w:rFonts w:ascii="仿宋_GB2312" w:eastAsia="仿宋_GB2312" w:hint="eastAsia"/>
                <w:szCs w:val="21"/>
              </w:rPr>
              <w:t>42</w:t>
            </w:r>
          </w:p>
        </w:tc>
        <w:tc>
          <w:tcPr>
            <w:tcW w:w="766"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1127D" w:rsidRDefault="0021127D" w:rsidP="0021127D">
            <w:pPr>
              <w:spacing w:line="240" w:lineRule="exact"/>
              <w:jc w:val="center"/>
              <w:rPr>
                <w:rFonts w:ascii="仿宋_GB2312" w:eastAsia="仿宋_GB2312"/>
                <w:szCs w:val="21"/>
              </w:rPr>
            </w:pPr>
          </w:p>
        </w:tc>
      </w:tr>
      <w:tr w:rsidR="0021127D">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21127D" w:rsidRDefault="0021127D" w:rsidP="0021127D">
            <w:pPr>
              <w:widowControl/>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21127D" w:rsidRDefault="0021127D" w:rsidP="0021127D">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21127D" w:rsidRDefault="0021127D" w:rsidP="0021127D">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1127D" w:rsidRDefault="0021127D" w:rsidP="0021127D">
            <w:pPr>
              <w:spacing w:line="240" w:lineRule="exact"/>
              <w:jc w:val="center"/>
              <w:rPr>
                <w:rFonts w:ascii="仿宋_GB2312" w:eastAsia="仿宋_GB2312"/>
                <w:szCs w:val="21"/>
              </w:rPr>
            </w:pPr>
          </w:p>
        </w:tc>
      </w:tr>
      <w:tr w:rsidR="0021127D">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21127D" w:rsidRDefault="0021127D" w:rsidP="0021127D">
            <w:pPr>
              <w:widowControl/>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21127D" w:rsidRDefault="0021127D" w:rsidP="0021127D">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21127D" w:rsidRDefault="0021127D" w:rsidP="0021127D">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1127D" w:rsidRDefault="0021127D" w:rsidP="0021127D">
            <w:pPr>
              <w:spacing w:line="240" w:lineRule="exact"/>
              <w:jc w:val="center"/>
              <w:rPr>
                <w:rFonts w:ascii="仿宋_GB2312" w:eastAsia="仿宋_GB2312"/>
                <w:szCs w:val="21"/>
              </w:rPr>
            </w:pPr>
          </w:p>
        </w:tc>
      </w:tr>
      <w:tr w:rsidR="0021127D">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21127D" w:rsidRDefault="0021127D" w:rsidP="0021127D">
            <w:pPr>
              <w:widowControl/>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21127D" w:rsidRDefault="0021127D" w:rsidP="0021127D">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21127D" w:rsidRDefault="0021127D" w:rsidP="0021127D">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1127D" w:rsidRDefault="0021127D" w:rsidP="0021127D">
            <w:pPr>
              <w:spacing w:line="240" w:lineRule="exact"/>
              <w:jc w:val="center"/>
              <w:rPr>
                <w:rFonts w:ascii="仿宋_GB2312" w:eastAsia="仿宋_GB2312"/>
                <w:szCs w:val="21"/>
              </w:rPr>
            </w:pPr>
          </w:p>
        </w:tc>
      </w:tr>
      <w:tr w:rsidR="0021127D">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21127D" w:rsidRDefault="0021127D" w:rsidP="0021127D">
            <w:pPr>
              <w:widowControl/>
              <w:jc w:val="center"/>
              <w:rPr>
                <w:rFonts w:ascii="仿宋_GB2312" w:eastAsia="仿宋_GB2312"/>
                <w:szCs w:val="21"/>
              </w:rPr>
            </w:pPr>
            <w:r>
              <w:rPr>
                <w:rFonts w:ascii="仿宋_GB2312" w:eastAsia="仿宋_GB2312"/>
                <w:szCs w:val="21"/>
              </w:rPr>
              <w:t>小计</w:t>
            </w:r>
          </w:p>
        </w:tc>
        <w:tc>
          <w:tcPr>
            <w:tcW w:w="2835" w:type="dxa"/>
            <w:tcBorders>
              <w:top w:val="single" w:sz="4" w:space="0" w:color="auto"/>
              <w:left w:val="single" w:sz="4" w:space="0" w:color="auto"/>
              <w:bottom w:val="single" w:sz="4" w:space="0" w:color="auto"/>
              <w:right w:val="single" w:sz="4" w:space="0" w:color="000000"/>
            </w:tcBorders>
            <w:vAlign w:val="center"/>
          </w:tcPr>
          <w:p w:rsidR="0021127D" w:rsidRDefault="0021127D" w:rsidP="0021127D">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21127D" w:rsidRDefault="0021127D" w:rsidP="0021127D">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r>
              <w:rPr>
                <w:rFonts w:ascii="仿宋_GB2312" w:eastAsia="仿宋_GB2312" w:hint="eastAsia"/>
                <w:szCs w:val="21"/>
              </w:rPr>
              <w:t>50</w:t>
            </w:r>
          </w:p>
        </w:tc>
        <w:tc>
          <w:tcPr>
            <w:tcW w:w="766"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1127D" w:rsidRDefault="0021127D" w:rsidP="0021127D">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1127D" w:rsidRDefault="0021127D" w:rsidP="0021127D">
            <w:pPr>
              <w:spacing w:line="240" w:lineRule="exact"/>
              <w:jc w:val="center"/>
              <w:rPr>
                <w:rFonts w:ascii="仿宋_GB2312" w:eastAsia="仿宋_GB2312"/>
                <w:szCs w:val="21"/>
              </w:rPr>
            </w:pPr>
          </w:p>
        </w:tc>
      </w:tr>
      <w:tr w:rsidR="0021127D">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21127D" w:rsidRDefault="0021127D" w:rsidP="0021127D">
            <w:pPr>
              <w:spacing w:line="240" w:lineRule="exact"/>
              <w:jc w:val="center"/>
              <w:rPr>
                <w:rFonts w:ascii="仿宋_GB2312" w:eastAsia="仿宋_GB2312"/>
                <w:szCs w:val="21"/>
              </w:rPr>
            </w:pPr>
            <w:r>
              <w:rPr>
                <w:rFonts w:ascii="仿宋_GB2312" w:eastAsia="仿宋_GB2312" w:hint="eastAsia"/>
                <w:szCs w:val="21"/>
              </w:rPr>
              <w:t>指导学生实习、论文、实践情况</w:t>
            </w:r>
          </w:p>
        </w:tc>
      </w:tr>
      <w:tr w:rsidR="0021127D">
        <w:trPr>
          <w:trHeight w:val="1474"/>
        </w:trPr>
        <w:tc>
          <w:tcPr>
            <w:tcW w:w="9782" w:type="dxa"/>
            <w:gridSpan w:val="9"/>
            <w:tcBorders>
              <w:top w:val="single" w:sz="4" w:space="0" w:color="auto"/>
              <w:left w:val="single" w:sz="4" w:space="0" w:color="auto"/>
              <w:bottom w:val="single" w:sz="4" w:space="0" w:color="000000"/>
              <w:right w:val="single" w:sz="4" w:space="0" w:color="000000"/>
            </w:tcBorders>
            <w:vAlign w:val="center"/>
          </w:tcPr>
          <w:p w:rsidR="0021127D" w:rsidRDefault="0021127D" w:rsidP="0021127D">
            <w:pPr>
              <w:spacing w:line="240" w:lineRule="exact"/>
              <w:rPr>
                <w:rFonts w:ascii="仿宋_GB2312" w:eastAsia="仿宋_GB2312"/>
                <w:szCs w:val="21"/>
              </w:rPr>
            </w:pPr>
          </w:p>
          <w:p w:rsidR="0021127D" w:rsidRDefault="0021127D" w:rsidP="0021127D">
            <w:pPr>
              <w:spacing w:line="400" w:lineRule="exact"/>
              <w:rPr>
                <w:rFonts w:ascii="Times New Roman" w:eastAsia="仿宋_GB2312" w:hAnsi="Times New Roman" w:cs="Times New Roman"/>
                <w:szCs w:val="21"/>
              </w:rPr>
            </w:pPr>
            <w:r>
              <w:rPr>
                <w:rFonts w:ascii="Times New Roman" w:eastAsia="仿宋_GB2312" w:hAnsi="Times New Roman" w:cs="Times New Roman" w:hint="eastAsia"/>
                <w:szCs w:val="21"/>
              </w:rPr>
              <w:t>任现职期间，共指导</w:t>
            </w:r>
            <w:r>
              <w:rPr>
                <w:rFonts w:ascii="Times New Roman" w:eastAsia="仿宋_GB2312" w:hAnsi="Times New Roman" w:cs="Times New Roman" w:hint="eastAsia"/>
                <w:szCs w:val="21"/>
              </w:rPr>
              <w:t>7</w:t>
            </w:r>
            <w:r>
              <w:rPr>
                <w:rFonts w:ascii="Times New Roman" w:eastAsia="仿宋_GB2312" w:hAnsi="Times New Roman" w:cs="Times New Roman" w:hint="eastAsia"/>
                <w:szCs w:val="21"/>
              </w:rPr>
              <w:t>篇本科毕业论文（</w:t>
            </w:r>
            <w:r>
              <w:rPr>
                <w:rFonts w:ascii="Times New Roman" w:eastAsia="仿宋_GB2312" w:hAnsi="Times New Roman" w:cs="Times New Roman" w:hint="eastAsia"/>
                <w:szCs w:val="21"/>
              </w:rPr>
              <w:t>42</w:t>
            </w:r>
            <w:r>
              <w:rPr>
                <w:rFonts w:ascii="Times New Roman" w:eastAsia="仿宋_GB2312" w:hAnsi="Times New Roman" w:cs="Times New Roman" w:hint="eastAsia"/>
                <w:szCs w:val="21"/>
              </w:rPr>
              <w:t>学时），具体如下：</w:t>
            </w:r>
          </w:p>
          <w:p w:rsidR="0021127D" w:rsidRDefault="0021127D" w:rsidP="0021127D">
            <w:pPr>
              <w:spacing w:line="400" w:lineRule="exact"/>
              <w:rPr>
                <w:rFonts w:ascii="Times New Roman" w:eastAsia="仿宋_GB2312" w:hAnsi="Times New Roman" w:cs="Times New Roman"/>
                <w:b/>
                <w:bCs/>
                <w:szCs w:val="21"/>
              </w:rPr>
            </w:pPr>
          </w:p>
          <w:p w:rsidR="0021127D" w:rsidRDefault="0021127D" w:rsidP="0021127D">
            <w:pPr>
              <w:spacing w:line="400" w:lineRule="exact"/>
              <w:rPr>
                <w:rFonts w:ascii="Times New Roman" w:eastAsia="仿宋_GB2312" w:hAnsi="Times New Roman" w:cs="Times New Roman"/>
                <w:szCs w:val="21"/>
              </w:rPr>
            </w:pPr>
            <w:r w:rsidRPr="006A236B">
              <w:rPr>
                <w:rFonts w:ascii="Times New Roman" w:eastAsia="仿宋_GB2312" w:hAnsi="Times New Roman" w:cs="Times New Roman" w:hint="eastAsia"/>
                <w:b/>
                <w:bCs/>
                <w:szCs w:val="21"/>
              </w:rPr>
              <w:t>本科毕业论文</w:t>
            </w:r>
            <w:r>
              <w:rPr>
                <w:rFonts w:ascii="Times New Roman" w:eastAsia="仿宋_GB2312" w:hAnsi="Times New Roman" w:cs="Times New Roman" w:hint="eastAsia"/>
                <w:szCs w:val="21"/>
              </w:rPr>
              <w:t>：</w:t>
            </w:r>
          </w:p>
          <w:p w:rsidR="0021127D" w:rsidRPr="003A0FD6" w:rsidRDefault="0021127D" w:rsidP="0021127D">
            <w:pPr>
              <w:pStyle w:val="a8"/>
              <w:numPr>
                <w:ilvl w:val="0"/>
                <w:numId w:val="5"/>
              </w:numPr>
              <w:spacing w:line="400" w:lineRule="exact"/>
              <w:ind w:firstLineChars="0"/>
              <w:rPr>
                <w:rFonts w:ascii="Times New Roman" w:eastAsia="仿宋_GB2312" w:hAnsi="Times New Roman" w:cs="Times New Roman"/>
                <w:sz w:val="21"/>
                <w:szCs w:val="21"/>
              </w:rPr>
            </w:pPr>
            <w:r w:rsidRPr="003A0FD6">
              <w:rPr>
                <w:rFonts w:ascii="Times New Roman" w:eastAsia="仿宋_GB2312" w:hAnsi="Times New Roman" w:cs="Times New Roman"/>
                <w:sz w:val="21"/>
                <w:szCs w:val="21"/>
              </w:rPr>
              <w:t>刘冰清</w:t>
            </w:r>
            <w:r w:rsidRPr="003A0FD6">
              <w:rPr>
                <w:rFonts w:ascii="Times New Roman" w:eastAsia="仿宋_GB2312" w:hAnsi="Times New Roman" w:cs="Times New Roman" w:hint="eastAsia"/>
                <w:sz w:val="21"/>
                <w:szCs w:val="21"/>
              </w:rPr>
              <w:t>，学号</w:t>
            </w:r>
            <w:r w:rsidRPr="003A0FD6">
              <w:rPr>
                <w:rFonts w:ascii="Times New Roman" w:eastAsia="仿宋_GB2312" w:hAnsi="Times New Roman" w:cs="Times New Roman"/>
                <w:sz w:val="21"/>
                <w:szCs w:val="21"/>
              </w:rPr>
              <w:t>201907071018</w:t>
            </w:r>
            <w:r w:rsidRPr="003A0FD6">
              <w:rPr>
                <w:rFonts w:ascii="Times New Roman" w:eastAsia="仿宋_GB2312" w:hAnsi="Times New Roman" w:cs="Times New Roman" w:hint="eastAsia"/>
                <w:sz w:val="21"/>
                <w:szCs w:val="21"/>
              </w:rPr>
              <w:t>，海</w:t>
            </w:r>
            <w:r w:rsidRPr="003A0FD6">
              <w:rPr>
                <w:rFonts w:ascii="Times New Roman" w:eastAsia="仿宋_GB2312" w:hAnsi="Times New Roman" w:cs="Times New Roman"/>
                <w:sz w:val="21"/>
                <w:szCs w:val="21"/>
              </w:rPr>
              <w:t>洋微拟球藻长链非编码</w:t>
            </w:r>
            <w:r w:rsidRPr="003A0FD6">
              <w:rPr>
                <w:rFonts w:ascii="Times New Roman" w:eastAsia="仿宋_GB2312" w:hAnsi="Times New Roman" w:cs="Times New Roman"/>
                <w:sz w:val="21"/>
                <w:szCs w:val="21"/>
              </w:rPr>
              <w:t>RNA</w:t>
            </w:r>
            <w:r w:rsidRPr="003A0FD6">
              <w:rPr>
                <w:rFonts w:ascii="Times New Roman" w:eastAsia="仿宋_GB2312" w:hAnsi="Times New Roman" w:cs="Times New Roman"/>
                <w:sz w:val="21"/>
                <w:szCs w:val="21"/>
              </w:rPr>
              <w:t>的初步分析</w:t>
            </w:r>
            <w:r w:rsidRPr="003A0FD6">
              <w:rPr>
                <w:rFonts w:ascii="Times New Roman" w:eastAsia="仿宋_GB2312" w:hAnsi="Times New Roman" w:cs="Times New Roman" w:hint="eastAsia"/>
                <w:sz w:val="21"/>
                <w:szCs w:val="21"/>
              </w:rPr>
              <w:t>；</w:t>
            </w:r>
          </w:p>
          <w:p w:rsidR="0021127D" w:rsidRPr="003A0FD6" w:rsidRDefault="0021127D" w:rsidP="0021127D">
            <w:pPr>
              <w:pStyle w:val="a8"/>
              <w:numPr>
                <w:ilvl w:val="0"/>
                <w:numId w:val="5"/>
              </w:numPr>
              <w:spacing w:line="400" w:lineRule="exact"/>
              <w:ind w:firstLineChars="0"/>
              <w:rPr>
                <w:rFonts w:ascii="Times New Roman" w:eastAsia="仿宋_GB2312" w:hAnsi="Times New Roman" w:cs="Times New Roman"/>
                <w:sz w:val="21"/>
                <w:szCs w:val="21"/>
              </w:rPr>
            </w:pPr>
            <w:r w:rsidRPr="003A0FD6">
              <w:rPr>
                <w:rFonts w:ascii="Times New Roman" w:eastAsia="仿宋_GB2312" w:hAnsi="Times New Roman" w:cs="Times New Roman" w:hint="eastAsia"/>
                <w:sz w:val="21"/>
                <w:szCs w:val="21"/>
              </w:rPr>
              <w:t>李晓，学号</w:t>
            </w:r>
            <w:r w:rsidRPr="003A0FD6">
              <w:rPr>
                <w:rFonts w:ascii="Times New Roman" w:eastAsia="仿宋_GB2312" w:hAnsi="Times New Roman" w:cs="Times New Roman"/>
                <w:sz w:val="21"/>
                <w:szCs w:val="21"/>
              </w:rPr>
              <w:t>201908071122</w:t>
            </w:r>
            <w:r w:rsidRPr="003A0FD6">
              <w:rPr>
                <w:rFonts w:ascii="Times New Roman" w:eastAsia="仿宋_GB2312" w:hAnsi="Times New Roman" w:cs="Times New Roman" w:hint="eastAsia"/>
                <w:sz w:val="21"/>
                <w:szCs w:val="21"/>
              </w:rPr>
              <w:t>，不</w:t>
            </w:r>
            <w:r w:rsidRPr="003A0FD6">
              <w:rPr>
                <w:rFonts w:ascii="Times New Roman" w:eastAsia="仿宋_GB2312" w:hAnsi="Times New Roman" w:cs="Times New Roman"/>
                <w:sz w:val="21"/>
                <w:szCs w:val="21"/>
              </w:rPr>
              <w:t>同光质对紫球藻光合固碳的转录调控</w:t>
            </w:r>
            <w:r w:rsidRPr="003A0FD6">
              <w:rPr>
                <w:rFonts w:ascii="Times New Roman" w:eastAsia="仿宋_GB2312" w:hAnsi="Times New Roman" w:cs="Times New Roman" w:hint="eastAsia"/>
                <w:sz w:val="21"/>
                <w:szCs w:val="21"/>
              </w:rPr>
              <w:t>；</w:t>
            </w:r>
          </w:p>
          <w:p w:rsidR="0021127D" w:rsidRPr="003A0FD6" w:rsidRDefault="0021127D" w:rsidP="0021127D">
            <w:pPr>
              <w:pStyle w:val="a8"/>
              <w:numPr>
                <w:ilvl w:val="0"/>
                <w:numId w:val="5"/>
              </w:numPr>
              <w:spacing w:line="400" w:lineRule="exact"/>
              <w:ind w:firstLineChars="0"/>
              <w:rPr>
                <w:rFonts w:ascii="Times New Roman" w:eastAsia="仿宋_GB2312" w:hAnsi="Times New Roman" w:cs="Times New Roman"/>
                <w:sz w:val="21"/>
                <w:szCs w:val="21"/>
              </w:rPr>
            </w:pPr>
            <w:r w:rsidRPr="003A0FD6">
              <w:rPr>
                <w:rFonts w:ascii="Times New Roman" w:eastAsia="仿宋_GB2312" w:hAnsi="Times New Roman" w:cs="Times New Roman" w:hint="eastAsia"/>
                <w:sz w:val="21"/>
                <w:szCs w:val="21"/>
              </w:rPr>
              <w:t>黄怡凡，学号</w:t>
            </w:r>
            <w:r w:rsidRPr="003A0FD6">
              <w:rPr>
                <w:rFonts w:ascii="Times New Roman" w:eastAsia="仿宋_GB2312" w:hAnsi="Times New Roman" w:cs="Times New Roman"/>
                <w:sz w:val="21"/>
                <w:szCs w:val="21"/>
              </w:rPr>
              <w:t>201908071116</w:t>
            </w:r>
            <w:r w:rsidRPr="003A0FD6">
              <w:rPr>
                <w:rFonts w:ascii="Times New Roman" w:eastAsia="仿宋_GB2312" w:hAnsi="Times New Roman" w:cs="Times New Roman" w:hint="eastAsia"/>
                <w:sz w:val="21"/>
                <w:szCs w:val="21"/>
              </w:rPr>
              <w:t>，</w:t>
            </w:r>
            <w:r w:rsidRPr="003A0FD6">
              <w:rPr>
                <w:rFonts w:ascii="Times New Roman" w:eastAsia="仿宋_GB2312" w:hAnsi="Times New Roman" w:cs="Times New Roman"/>
                <w:sz w:val="21"/>
                <w:szCs w:val="21"/>
              </w:rPr>
              <w:t>微塑料对海洋微拟球藻生长的影响及其毒性机理研</w:t>
            </w:r>
            <w:r w:rsidRPr="003A0FD6">
              <w:rPr>
                <w:rFonts w:ascii="Times New Roman" w:eastAsia="仿宋_GB2312" w:hAnsi="Times New Roman" w:cs="Times New Roman" w:hint="eastAsia"/>
                <w:sz w:val="21"/>
                <w:szCs w:val="21"/>
              </w:rPr>
              <w:t>究；</w:t>
            </w:r>
          </w:p>
          <w:p w:rsidR="0021127D" w:rsidRPr="003A0FD6" w:rsidRDefault="0021127D" w:rsidP="0021127D">
            <w:pPr>
              <w:pStyle w:val="a8"/>
              <w:numPr>
                <w:ilvl w:val="0"/>
                <w:numId w:val="5"/>
              </w:numPr>
              <w:spacing w:line="400" w:lineRule="exact"/>
              <w:ind w:firstLineChars="0"/>
              <w:rPr>
                <w:rFonts w:ascii="Times New Roman" w:eastAsia="仿宋_GB2312" w:hAnsi="Times New Roman" w:cs="Times New Roman"/>
                <w:sz w:val="21"/>
                <w:szCs w:val="21"/>
              </w:rPr>
            </w:pPr>
            <w:r w:rsidRPr="003A0FD6">
              <w:rPr>
                <w:rFonts w:ascii="Times New Roman" w:eastAsia="仿宋_GB2312" w:hAnsi="Times New Roman" w:cs="Times New Roman" w:hint="eastAsia"/>
                <w:sz w:val="21"/>
                <w:szCs w:val="21"/>
              </w:rPr>
              <w:t>刘丹梅，学号</w:t>
            </w:r>
            <w:r w:rsidRPr="003A0FD6">
              <w:rPr>
                <w:rFonts w:ascii="Times New Roman" w:eastAsia="仿宋_GB2312" w:hAnsi="Times New Roman" w:cs="Times New Roman"/>
                <w:sz w:val="21"/>
                <w:szCs w:val="21"/>
              </w:rPr>
              <w:t>201908071125</w:t>
            </w:r>
            <w:r w:rsidRPr="003A0FD6">
              <w:rPr>
                <w:rFonts w:ascii="Times New Roman" w:eastAsia="仿宋_GB2312" w:hAnsi="Times New Roman" w:cs="Times New Roman" w:hint="eastAsia"/>
                <w:sz w:val="21"/>
                <w:szCs w:val="21"/>
              </w:rPr>
              <w:t>，</w:t>
            </w:r>
            <w:r w:rsidRPr="003A0FD6">
              <w:rPr>
                <w:rFonts w:ascii="Times New Roman" w:eastAsia="仿宋_GB2312" w:hAnsi="Times New Roman" w:cs="Times New Roman"/>
                <w:sz w:val="21"/>
                <w:szCs w:val="21"/>
              </w:rPr>
              <w:t>甲基化与丁酰化对海洋微拟球藻碳浓缩机制调控</w:t>
            </w:r>
            <w:r w:rsidRPr="003A0FD6">
              <w:rPr>
                <w:rFonts w:ascii="Times New Roman" w:eastAsia="仿宋_GB2312" w:hAnsi="Times New Roman" w:cs="Times New Roman" w:hint="eastAsia"/>
                <w:sz w:val="21"/>
                <w:szCs w:val="21"/>
              </w:rPr>
              <w:t>研究；</w:t>
            </w:r>
          </w:p>
          <w:p w:rsidR="0021127D" w:rsidRPr="003A0FD6" w:rsidRDefault="0021127D" w:rsidP="0021127D">
            <w:pPr>
              <w:pStyle w:val="a8"/>
              <w:numPr>
                <w:ilvl w:val="0"/>
                <w:numId w:val="5"/>
              </w:numPr>
              <w:spacing w:line="400" w:lineRule="exact"/>
              <w:ind w:firstLineChars="0"/>
              <w:rPr>
                <w:rFonts w:ascii="Times New Roman" w:eastAsia="仿宋_GB2312" w:hAnsi="Times New Roman" w:cs="Times New Roman"/>
                <w:sz w:val="21"/>
                <w:szCs w:val="21"/>
              </w:rPr>
            </w:pPr>
            <w:r w:rsidRPr="003A0FD6">
              <w:rPr>
                <w:rFonts w:ascii="Times New Roman" w:eastAsia="仿宋_GB2312" w:hAnsi="Times New Roman" w:cs="Times New Roman" w:hint="eastAsia"/>
                <w:sz w:val="21"/>
                <w:szCs w:val="21"/>
              </w:rPr>
              <w:t>叶真利，学号</w:t>
            </w:r>
            <w:r w:rsidRPr="003A0FD6">
              <w:rPr>
                <w:rFonts w:ascii="Times New Roman" w:eastAsia="仿宋_GB2312" w:hAnsi="Times New Roman" w:cs="Times New Roman"/>
                <w:sz w:val="21"/>
                <w:szCs w:val="21"/>
              </w:rPr>
              <w:t>201908071147</w:t>
            </w:r>
            <w:r w:rsidRPr="003A0FD6">
              <w:rPr>
                <w:rFonts w:ascii="Times New Roman" w:eastAsia="仿宋_GB2312" w:hAnsi="Times New Roman" w:cs="Times New Roman" w:hint="eastAsia"/>
                <w:sz w:val="21"/>
                <w:szCs w:val="21"/>
              </w:rPr>
              <w:t>，</w:t>
            </w:r>
            <w:r w:rsidRPr="003A0FD6">
              <w:rPr>
                <w:rFonts w:ascii="Times New Roman" w:eastAsia="仿宋_GB2312" w:hAnsi="Times New Roman" w:cs="Times New Roman"/>
                <w:sz w:val="21"/>
                <w:szCs w:val="21"/>
              </w:rPr>
              <w:t>尿素对海洋微拟球藻生长的转录调控影响</w:t>
            </w:r>
            <w:r w:rsidRPr="003A0FD6">
              <w:rPr>
                <w:rFonts w:ascii="Times New Roman" w:eastAsia="仿宋_GB2312" w:hAnsi="Times New Roman" w:cs="Times New Roman" w:hint="eastAsia"/>
                <w:sz w:val="21"/>
                <w:szCs w:val="21"/>
              </w:rPr>
              <w:t>；</w:t>
            </w:r>
          </w:p>
          <w:p w:rsidR="0021127D" w:rsidRPr="003A0FD6" w:rsidRDefault="0021127D" w:rsidP="0021127D">
            <w:pPr>
              <w:pStyle w:val="a8"/>
              <w:numPr>
                <w:ilvl w:val="0"/>
                <w:numId w:val="5"/>
              </w:numPr>
              <w:spacing w:line="400" w:lineRule="exact"/>
              <w:ind w:firstLineChars="0"/>
              <w:rPr>
                <w:rFonts w:ascii="Times New Roman" w:eastAsia="仿宋_GB2312" w:hAnsi="Times New Roman" w:cs="Times New Roman"/>
                <w:sz w:val="21"/>
                <w:szCs w:val="21"/>
              </w:rPr>
            </w:pPr>
            <w:r w:rsidRPr="003A0FD6">
              <w:rPr>
                <w:rFonts w:ascii="Times New Roman" w:eastAsia="仿宋_GB2312" w:hAnsi="Times New Roman" w:cs="Times New Roman" w:hint="eastAsia"/>
                <w:sz w:val="21"/>
                <w:szCs w:val="21"/>
              </w:rPr>
              <w:t>蒋周屹，学号</w:t>
            </w:r>
            <w:r w:rsidRPr="003A0FD6">
              <w:rPr>
                <w:rFonts w:ascii="Times New Roman" w:eastAsia="仿宋_GB2312" w:hAnsi="Times New Roman" w:cs="Times New Roman"/>
                <w:sz w:val="21"/>
                <w:szCs w:val="21"/>
              </w:rPr>
              <w:t>201908071117</w:t>
            </w:r>
            <w:r w:rsidRPr="003A0FD6">
              <w:rPr>
                <w:rFonts w:ascii="Times New Roman" w:eastAsia="仿宋_GB2312" w:hAnsi="Times New Roman" w:cs="Times New Roman" w:hint="eastAsia"/>
                <w:sz w:val="21"/>
                <w:szCs w:val="21"/>
              </w:rPr>
              <w:t>，海洋微拟球藻基因转录激活方法的构建和优化；</w:t>
            </w:r>
          </w:p>
          <w:p w:rsidR="0021127D" w:rsidRPr="001B7233" w:rsidRDefault="0021127D" w:rsidP="0021127D">
            <w:pPr>
              <w:pStyle w:val="a8"/>
              <w:numPr>
                <w:ilvl w:val="0"/>
                <w:numId w:val="5"/>
              </w:numPr>
              <w:spacing w:line="400" w:lineRule="exact"/>
              <w:ind w:firstLineChars="0"/>
              <w:rPr>
                <w:rFonts w:ascii="Times New Roman" w:eastAsia="仿宋_GB2312" w:hAnsi="Times New Roman" w:cs="Times New Roman"/>
                <w:sz w:val="21"/>
                <w:szCs w:val="21"/>
              </w:rPr>
            </w:pPr>
            <w:r w:rsidRPr="001B7233">
              <w:rPr>
                <w:rFonts w:ascii="Times New Roman" w:eastAsia="仿宋_GB2312" w:hAnsi="Times New Roman" w:cs="Times New Roman" w:hint="eastAsia"/>
                <w:sz w:val="21"/>
                <w:szCs w:val="21"/>
              </w:rPr>
              <w:t>李洁，学号</w:t>
            </w:r>
            <w:r w:rsidRPr="001B7233">
              <w:rPr>
                <w:rFonts w:ascii="Times New Roman" w:eastAsia="仿宋_GB2312" w:hAnsi="Times New Roman" w:cs="Times New Roman"/>
                <w:sz w:val="21"/>
                <w:szCs w:val="21"/>
              </w:rPr>
              <w:t>201908071121</w:t>
            </w:r>
            <w:r w:rsidRPr="001B7233">
              <w:rPr>
                <w:rFonts w:ascii="Times New Roman" w:eastAsia="仿宋_GB2312" w:hAnsi="Times New Roman" w:cs="Times New Roman" w:hint="eastAsia"/>
                <w:sz w:val="21"/>
                <w:szCs w:val="21"/>
              </w:rPr>
              <w:t>，</w:t>
            </w:r>
            <w:r w:rsidRPr="001B7233">
              <w:rPr>
                <w:rFonts w:ascii="Times New Roman" w:eastAsia="仿宋_GB2312" w:hAnsi="Times New Roman" w:cs="Times New Roman"/>
                <w:sz w:val="21"/>
                <w:szCs w:val="21"/>
              </w:rPr>
              <w:t>乙酸盐对海洋微拟球藻生长影响的机制研究</w:t>
            </w:r>
            <w:r w:rsidRPr="001B7233">
              <w:rPr>
                <w:rFonts w:ascii="Times New Roman" w:eastAsia="仿宋_GB2312" w:hAnsi="Times New Roman" w:cs="Times New Roman" w:hint="eastAsia"/>
                <w:sz w:val="21"/>
                <w:szCs w:val="21"/>
              </w:rPr>
              <w:t>。</w:t>
            </w:r>
          </w:p>
          <w:p w:rsidR="0021127D" w:rsidRDefault="0021127D" w:rsidP="0021127D">
            <w:pPr>
              <w:spacing w:line="400" w:lineRule="exact"/>
              <w:rPr>
                <w:rFonts w:ascii="Times New Roman" w:eastAsia="仿宋_GB2312" w:hAnsi="Times New Roman" w:cs="Times New Roman"/>
                <w:szCs w:val="21"/>
              </w:rPr>
            </w:pPr>
          </w:p>
          <w:p w:rsidR="0021127D" w:rsidRDefault="0021127D" w:rsidP="0021127D">
            <w:pPr>
              <w:spacing w:line="240" w:lineRule="exact"/>
              <w:rPr>
                <w:rFonts w:ascii="Times New Roman" w:eastAsia="仿宋_GB2312" w:hAnsi="Times New Roman" w:cs="Times New Roman"/>
                <w:szCs w:val="21"/>
              </w:rPr>
            </w:pPr>
          </w:p>
          <w:p w:rsidR="0021127D" w:rsidRDefault="0021127D" w:rsidP="0021127D">
            <w:pPr>
              <w:spacing w:line="240" w:lineRule="exact"/>
              <w:rPr>
                <w:rFonts w:ascii="Times New Roman" w:eastAsia="仿宋_GB2312" w:hAnsi="Times New Roman" w:cs="Times New Roman"/>
                <w:szCs w:val="21"/>
              </w:rPr>
            </w:pPr>
          </w:p>
          <w:p w:rsidR="0021127D" w:rsidRDefault="0021127D" w:rsidP="0021127D">
            <w:pPr>
              <w:spacing w:line="240" w:lineRule="exact"/>
              <w:rPr>
                <w:rFonts w:ascii="仿宋_GB2312" w:eastAsia="仿宋_GB2312"/>
                <w:szCs w:val="21"/>
              </w:rPr>
            </w:pPr>
          </w:p>
          <w:p w:rsidR="0021127D" w:rsidRDefault="0021127D" w:rsidP="0021127D">
            <w:pPr>
              <w:spacing w:line="240" w:lineRule="exact"/>
              <w:rPr>
                <w:rFonts w:ascii="仿宋_GB2312" w:eastAsia="仿宋_GB2312"/>
                <w:szCs w:val="21"/>
              </w:rPr>
            </w:pPr>
          </w:p>
        </w:tc>
      </w:tr>
    </w:tbl>
    <w:p w:rsidR="00AA252B" w:rsidRDefault="00984D31">
      <w:r>
        <w:br w:type="page"/>
      </w:r>
    </w:p>
    <w:tbl>
      <w:tblPr>
        <w:tblW w:w="9580" w:type="dxa"/>
        <w:tblInd w:w="93" w:type="dxa"/>
        <w:tblLayout w:type="fixed"/>
        <w:tblLook w:val="04A0"/>
      </w:tblPr>
      <w:tblGrid>
        <w:gridCol w:w="427"/>
        <w:gridCol w:w="1020"/>
        <w:gridCol w:w="1351"/>
        <w:gridCol w:w="660"/>
        <w:gridCol w:w="741"/>
        <w:gridCol w:w="741"/>
        <w:gridCol w:w="660"/>
        <w:gridCol w:w="660"/>
        <w:gridCol w:w="427"/>
        <w:gridCol w:w="699"/>
        <w:gridCol w:w="709"/>
        <w:gridCol w:w="709"/>
        <w:gridCol w:w="776"/>
      </w:tblGrid>
      <w:tr w:rsidR="00AA252B">
        <w:trPr>
          <w:trHeight w:val="450"/>
        </w:trPr>
        <w:tc>
          <w:tcPr>
            <w:tcW w:w="9580" w:type="dxa"/>
            <w:gridSpan w:val="13"/>
            <w:tcBorders>
              <w:top w:val="nil"/>
              <w:left w:val="nil"/>
              <w:bottom w:val="single" w:sz="4" w:space="0" w:color="auto"/>
              <w:right w:val="nil"/>
            </w:tcBorders>
            <w:shd w:val="clear" w:color="auto" w:fill="auto"/>
            <w:noWrap/>
            <w:vAlign w:val="center"/>
          </w:tcPr>
          <w:p w:rsidR="00AA252B" w:rsidRDefault="00984D31">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高校教师职务任职资格评审教育教学能力评价计分汇总表2-1</w:t>
            </w:r>
          </w:p>
        </w:tc>
      </w:tr>
      <w:tr w:rsidR="00AA252B">
        <w:trPr>
          <w:trHeight w:val="285"/>
        </w:trPr>
        <w:tc>
          <w:tcPr>
            <w:tcW w:w="427"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51"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462" w:type="dxa"/>
            <w:gridSpan w:val="5"/>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27"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trPr>
          <w:trHeight w:val="285"/>
        </w:trPr>
        <w:tc>
          <w:tcPr>
            <w:tcW w:w="427"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66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r>
              <w:rPr>
                <w:rFonts w:ascii="仿宋_GB2312" w:eastAsia="仿宋_GB2312" w:hAnsi="宋体" w:cs="宋体" w:hint="eastAsia"/>
                <w:b/>
                <w:bCs/>
                <w:kern w:val="0"/>
                <w:szCs w:val="21"/>
              </w:rPr>
              <w:br/>
              <w:t>指标分值</w:t>
            </w:r>
          </w:p>
        </w:tc>
        <w:tc>
          <w:tcPr>
            <w:tcW w:w="2802" w:type="dxa"/>
            <w:gridSpan w:val="4"/>
            <w:tcBorders>
              <w:top w:val="single" w:sz="4" w:space="0" w:color="auto"/>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27"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r>
      <w:tr w:rsidR="00AA252B">
        <w:trPr>
          <w:trHeight w:val="945"/>
        </w:trPr>
        <w:tc>
          <w:tcPr>
            <w:tcW w:w="427"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66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4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4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60"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60"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27"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教学成果</w:t>
            </w: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国家级教学成果奖</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省级教学成果奖</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一流课程</w:t>
            </w: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教学名师</w:t>
            </w: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教材</w:t>
            </w: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国家级(含马工程)</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“百佳”出版单位</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11</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其他出版单位</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课堂教学</w:t>
            </w: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教育部</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13</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教育厅</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教学研究</w:t>
            </w: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重大</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16</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重点</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17</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一般</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540"/>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18</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海南省高等教育学会优秀教研论文奖</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hint="eastAsia"/>
                <w:kern w:val="0"/>
                <w:szCs w:val="21"/>
              </w:rPr>
              <w:lastRenderedPageBreak/>
              <w:t>9</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教学作</w:t>
            </w:r>
            <w:r>
              <w:rPr>
                <w:rFonts w:ascii="仿宋_GB2312" w:eastAsia="仿宋_GB2312" w:hAnsi="宋体" w:cs="宋体" w:hint="eastAsia"/>
                <w:kern w:val="0"/>
                <w:szCs w:val="21"/>
              </w:rPr>
              <w:lastRenderedPageBreak/>
              <w:t>品</w:t>
            </w: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全国A类作</w:t>
            </w:r>
            <w:r>
              <w:rPr>
                <w:rFonts w:ascii="仿宋_GB2312" w:eastAsia="仿宋_GB2312" w:hAnsi="宋体" w:cs="宋体" w:hint="eastAsia"/>
                <w:kern w:val="0"/>
                <w:szCs w:val="21"/>
              </w:rPr>
              <w:lastRenderedPageBreak/>
              <w:t>品奖</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20</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全国B类作品奖</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21</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省级作品奖</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bl>
    <w:p w:rsidR="00AA252B" w:rsidRDefault="00AA252B"/>
    <w:p w:rsidR="00AA252B" w:rsidRDefault="00AA252B">
      <w:pPr>
        <w:rPr>
          <w:rFonts w:ascii="宋体" w:eastAsia="宋体" w:hAnsi="宋体" w:cs="宋体"/>
          <w:kern w:val="0"/>
          <w:sz w:val="24"/>
          <w:szCs w:val="24"/>
        </w:rPr>
      </w:pPr>
    </w:p>
    <w:p w:rsidR="00AA252B" w:rsidRDefault="00AA252B">
      <w:pPr>
        <w:rPr>
          <w:rFonts w:ascii="宋体" w:eastAsia="宋体" w:hAnsi="宋体" w:cs="宋体"/>
          <w:kern w:val="0"/>
          <w:sz w:val="24"/>
          <w:szCs w:val="24"/>
        </w:rPr>
      </w:pPr>
    </w:p>
    <w:p w:rsidR="003A0FD6" w:rsidRDefault="003A0FD6">
      <w:r>
        <w:br w:type="page"/>
      </w:r>
    </w:p>
    <w:tbl>
      <w:tblPr>
        <w:tblW w:w="9797" w:type="dxa"/>
        <w:tblInd w:w="93" w:type="dxa"/>
        <w:tblLayout w:type="fixed"/>
        <w:tblLook w:val="04A0"/>
      </w:tblPr>
      <w:tblGrid>
        <w:gridCol w:w="582"/>
        <w:gridCol w:w="896"/>
        <w:gridCol w:w="1382"/>
        <w:gridCol w:w="675"/>
        <w:gridCol w:w="758"/>
        <w:gridCol w:w="758"/>
        <w:gridCol w:w="67"/>
        <w:gridCol w:w="608"/>
        <w:gridCol w:w="675"/>
        <w:gridCol w:w="437"/>
        <w:gridCol w:w="715"/>
        <w:gridCol w:w="725"/>
        <w:gridCol w:w="725"/>
        <w:gridCol w:w="794"/>
      </w:tblGrid>
      <w:tr w:rsidR="00AA252B">
        <w:trPr>
          <w:trHeight w:val="450"/>
        </w:trPr>
        <w:tc>
          <w:tcPr>
            <w:tcW w:w="9797" w:type="dxa"/>
            <w:gridSpan w:val="14"/>
            <w:tcBorders>
              <w:top w:val="nil"/>
              <w:left w:val="nil"/>
              <w:bottom w:val="single" w:sz="4" w:space="0" w:color="auto"/>
              <w:right w:val="nil"/>
            </w:tcBorders>
            <w:shd w:val="clear" w:color="auto" w:fill="auto"/>
            <w:noWrap/>
            <w:vAlign w:val="center"/>
          </w:tcPr>
          <w:p w:rsidR="00AA252B" w:rsidRDefault="00984D31">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高校教师职务任职资格评审教育教学能力评价计分汇总表2-2</w:t>
            </w:r>
          </w:p>
        </w:tc>
      </w:tr>
      <w:tr w:rsidR="00AA252B">
        <w:trPr>
          <w:trHeight w:val="285"/>
        </w:trPr>
        <w:tc>
          <w:tcPr>
            <w:tcW w:w="582"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trPr>
          <w:trHeight w:val="285"/>
        </w:trPr>
        <w:tc>
          <w:tcPr>
            <w:tcW w:w="582"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675"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r>
              <w:rPr>
                <w:rFonts w:ascii="仿宋_GB2312" w:eastAsia="仿宋_GB2312" w:hAnsi="宋体" w:cs="宋体" w:hint="eastAsia"/>
                <w:b/>
                <w:bCs/>
                <w:kern w:val="0"/>
                <w:szCs w:val="21"/>
              </w:rPr>
              <w:br/>
              <w:t>指标分值</w:t>
            </w:r>
          </w:p>
        </w:tc>
        <w:tc>
          <w:tcPr>
            <w:tcW w:w="2866" w:type="dxa"/>
            <w:gridSpan w:val="5"/>
            <w:tcBorders>
              <w:top w:val="single" w:sz="4" w:space="0" w:color="auto"/>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37"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r>
      <w:tr w:rsidR="00AA252B">
        <w:trPr>
          <w:trHeight w:val="945"/>
        </w:trPr>
        <w:tc>
          <w:tcPr>
            <w:tcW w:w="582"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675"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58"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58"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75" w:type="dxa"/>
            <w:gridSpan w:val="2"/>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75"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37"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r>
      <w:tr w:rsidR="00AA252B">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22</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教学指导</w:t>
            </w: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全国A类指导奖</w:t>
            </w:r>
          </w:p>
        </w:tc>
        <w:tc>
          <w:tcPr>
            <w:tcW w:w="675"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400</w:t>
            </w:r>
          </w:p>
        </w:tc>
        <w:tc>
          <w:tcPr>
            <w:tcW w:w="675" w:type="dxa"/>
            <w:gridSpan w:val="2"/>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675"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437" w:type="dxa"/>
            <w:tcBorders>
              <w:top w:val="nil"/>
              <w:left w:val="nil"/>
              <w:bottom w:val="single" w:sz="4" w:space="0" w:color="auto"/>
              <w:right w:val="single" w:sz="4" w:space="0" w:color="auto"/>
            </w:tcBorders>
            <w:shd w:val="clear" w:color="auto" w:fill="auto"/>
            <w:noWrap/>
            <w:vAlign w:val="center"/>
          </w:tcPr>
          <w:p w:rsidR="00AA252B" w:rsidRDefault="0055239F">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55239F">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AA252B">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23</w:t>
            </w:r>
          </w:p>
        </w:tc>
        <w:tc>
          <w:tcPr>
            <w:tcW w:w="896"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全国B类指导奖</w:t>
            </w:r>
          </w:p>
        </w:tc>
        <w:tc>
          <w:tcPr>
            <w:tcW w:w="675"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675" w:type="dxa"/>
            <w:gridSpan w:val="2"/>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60</w:t>
            </w:r>
          </w:p>
        </w:tc>
        <w:tc>
          <w:tcPr>
            <w:tcW w:w="675"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43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r>
      <w:tr w:rsidR="00AA252B">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24</w:t>
            </w:r>
          </w:p>
        </w:tc>
        <w:tc>
          <w:tcPr>
            <w:tcW w:w="896"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全国C类指导奖</w:t>
            </w:r>
          </w:p>
        </w:tc>
        <w:tc>
          <w:tcPr>
            <w:tcW w:w="675"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r>
      <w:tr w:rsidR="00AA252B">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25</w:t>
            </w:r>
          </w:p>
        </w:tc>
        <w:tc>
          <w:tcPr>
            <w:tcW w:w="896"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省级指导奖</w:t>
            </w:r>
          </w:p>
        </w:tc>
        <w:tc>
          <w:tcPr>
            <w:tcW w:w="675"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r>
      <w:tr w:rsidR="00AA252B">
        <w:trPr>
          <w:trHeight w:val="5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26</w:t>
            </w:r>
          </w:p>
        </w:tc>
        <w:tc>
          <w:tcPr>
            <w:tcW w:w="896" w:type="dxa"/>
            <w:tcBorders>
              <w:top w:val="nil"/>
              <w:left w:val="nil"/>
              <w:bottom w:val="single" w:sz="4" w:space="0" w:color="auto"/>
              <w:right w:val="single" w:sz="4" w:space="0" w:color="auto"/>
            </w:tcBorders>
            <w:shd w:val="clear" w:color="auto" w:fill="auto"/>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教学案例</w:t>
            </w: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160分/个</w:t>
            </w:r>
          </w:p>
        </w:tc>
        <w:tc>
          <w:tcPr>
            <w:tcW w:w="43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AA252B">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27</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优秀论文指导</w:t>
            </w: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2000分/篇</w:t>
            </w:r>
          </w:p>
        </w:tc>
        <w:tc>
          <w:tcPr>
            <w:tcW w:w="43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AA252B">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28</w:t>
            </w:r>
          </w:p>
        </w:tc>
        <w:tc>
          <w:tcPr>
            <w:tcW w:w="896"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500分/篇</w:t>
            </w:r>
          </w:p>
        </w:tc>
        <w:tc>
          <w:tcPr>
            <w:tcW w:w="43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r>
      <w:tr w:rsidR="00AA252B">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29</w:t>
            </w:r>
          </w:p>
        </w:tc>
        <w:tc>
          <w:tcPr>
            <w:tcW w:w="896"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200分/篇</w:t>
            </w:r>
          </w:p>
        </w:tc>
        <w:tc>
          <w:tcPr>
            <w:tcW w:w="43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r>
      <w:tr w:rsidR="00AA252B">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896"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100分/篇</w:t>
            </w:r>
          </w:p>
        </w:tc>
        <w:tc>
          <w:tcPr>
            <w:tcW w:w="43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r>
      <w:tr w:rsidR="00AA252B">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初始教学总分</w:t>
            </w:r>
          </w:p>
        </w:tc>
        <w:tc>
          <w:tcPr>
            <w:tcW w:w="725" w:type="dxa"/>
            <w:tcBorders>
              <w:top w:val="nil"/>
              <w:left w:val="nil"/>
              <w:bottom w:val="single" w:sz="4" w:space="0" w:color="auto"/>
              <w:right w:val="single" w:sz="4" w:space="0" w:color="auto"/>
            </w:tcBorders>
            <w:shd w:val="clear" w:color="auto" w:fill="auto"/>
            <w:noWrap/>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25" w:type="dxa"/>
            <w:tcBorders>
              <w:top w:val="nil"/>
              <w:left w:val="nil"/>
              <w:bottom w:val="single" w:sz="4" w:space="0" w:color="auto"/>
              <w:right w:val="single" w:sz="4" w:space="0" w:color="auto"/>
            </w:tcBorders>
            <w:shd w:val="clear" w:color="auto" w:fill="auto"/>
            <w:noWrap/>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AA252B" w:rsidRDefault="00AA252B">
            <w:pPr>
              <w:widowControl/>
              <w:spacing w:line="320" w:lineRule="exact"/>
              <w:jc w:val="left"/>
              <w:rPr>
                <w:rFonts w:ascii="仿宋_GB2312" w:eastAsia="仿宋_GB2312" w:hAnsi="宋体" w:cs="宋体"/>
                <w:kern w:val="0"/>
                <w:sz w:val="24"/>
                <w:szCs w:val="24"/>
              </w:rPr>
            </w:pPr>
          </w:p>
        </w:tc>
      </w:tr>
      <w:tr w:rsidR="00AA252B">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师德师风考核加分</w:t>
            </w:r>
          </w:p>
        </w:tc>
        <w:tc>
          <w:tcPr>
            <w:tcW w:w="725" w:type="dxa"/>
            <w:tcBorders>
              <w:top w:val="nil"/>
              <w:left w:val="nil"/>
              <w:bottom w:val="single" w:sz="4" w:space="0" w:color="auto"/>
              <w:right w:val="single" w:sz="4" w:space="0" w:color="auto"/>
            </w:tcBorders>
            <w:shd w:val="clear" w:color="auto" w:fill="auto"/>
            <w:noWrap/>
            <w:vAlign w:val="center"/>
          </w:tcPr>
          <w:p w:rsidR="00AA252B" w:rsidRDefault="001B723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w:t>
            </w:r>
            <w:r w:rsidR="001E1CA3">
              <w:rPr>
                <w:rFonts w:ascii="仿宋_GB2312" w:eastAsia="仿宋_GB2312" w:hAnsi="宋体" w:cs="宋体" w:hint="eastAsia"/>
                <w:kern w:val="0"/>
                <w:sz w:val="24"/>
                <w:szCs w:val="24"/>
              </w:rPr>
              <w:t>00</w:t>
            </w:r>
          </w:p>
        </w:tc>
        <w:tc>
          <w:tcPr>
            <w:tcW w:w="725" w:type="dxa"/>
            <w:tcBorders>
              <w:top w:val="nil"/>
              <w:left w:val="nil"/>
              <w:bottom w:val="single" w:sz="4" w:space="0" w:color="auto"/>
              <w:right w:val="single" w:sz="4" w:space="0" w:color="auto"/>
            </w:tcBorders>
            <w:shd w:val="clear" w:color="auto" w:fill="auto"/>
            <w:noWrap/>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AA252B" w:rsidRDefault="00AA252B">
            <w:pPr>
              <w:widowControl/>
              <w:spacing w:line="320" w:lineRule="exact"/>
              <w:jc w:val="left"/>
              <w:rPr>
                <w:rFonts w:ascii="仿宋_GB2312" w:eastAsia="仿宋_GB2312" w:hAnsi="宋体" w:cs="宋体"/>
                <w:kern w:val="0"/>
                <w:sz w:val="24"/>
                <w:szCs w:val="24"/>
              </w:rPr>
            </w:pPr>
          </w:p>
        </w:tc>
      </w:tr>
      <w:tr w:rsidR="00AA252B">
        <w:trPr>
          <w:trHeight w:val="645"/>
        </w:trPr>
        <w:tc>
          <w:tcPr>
            <w:tcW w:w="511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435" w:type="dxa"/>
            <w:gridSpan w:val="4"/>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最后教学总分</w:t>
            </w:r>
          </w:p>
        </w:tc>
        <w:tc>
          <w:tcPr>
            <w:tcW w:w="72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bl>
    <w:p w:rsidR="00AA252B" w:rsidRDefault="00984D31">
      <w:pPr>
        <w:spacing w:line="36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rsidR="00AA252B" w:rsidRDefault="00984D31">
      <w:pPr>
        <w:spacing w:line="360" w:lineRule="exact"/>
        <w:ind w:firstLineChars="350" w:firstLine="840"/>
        <w:rPr>
          <w:rFonts w:ascii="宋体" w:eastAsia="宋体" w:hAnsi="宋体" w:cs="宋体"/>
          <w:kern w:val="0"/>
          <w:sz w:val="24"/>
          <w:szCs w:val="24"/>
        </w:rPr>
      </w:pPr>
      <w:r>
        <w:rPr>
          <w:rFonts w:ascii="宋体" w:eastAsia="宋体" w:hAnsi="宋体" w:cs="宋体" w:hint="eastAsia"/>
          <w:kern w:val="0"/>
          <w:sz w:val="24"/>
          <w:szCs w:val="24"/>
        </w:rPr>
        <w:t>2.当【课堂教学+教学研究+教学成果三项分值】超过【初始教学总分】的50%时，需将此三项的小计分值按【初始教学总分】的50%计入个人【最后教学总分】（只折算一次）。</w:t>
      </w:r>
    </w:p>
    <w:p w:rsidR="00AA252B" w:rsidRDefault="00AA252B">
      <w:pPr>
        <w:spacing w:line="360" w:lineRule="exact"/>
        <w:rPr>
          <w:rFonts w:ascii="宋体" w:eastAsia="宋体" w:hAnsi="宋体" w:cs="宋体"/>
          <w:kern w:val="0"/>
          <w:sz w:val="24"/>
          <w:szCs w:val="24"/>
        </w:rPr>
      </w:pPr>
    </w:p>
    <w:p w:rsidR="00AA252B" w:rsidRDefault="00984D31">
      <w:pPr>
        <w:spacing w:line="360" w:lineRule="exact"/>
      </w:pPr>
      <w:r>
        <w:rPr>
          <w:rFonts w:ascii="宋体" w:eastAsia="宋体" w:hAnsi="宋体" w:cs="宋体" w:hint="eastAsia"/>
          <w:kern w:val="0"/>
          <w:sz w:val="24"/>
          <w:szCs w:val="24"/>
        </w:rPr>
        <w:t>二级单位审核者签名：                     职能部门审核者签名：</w:t>
      </w:r>
    </w:p>
    <w:p w:rsidR="00AA252B" w:rsidRDefault="00AA252B"/>
    <w:p w:rsidR="00AA252B" w:rsidRDefault="00984D31">
      <w:pPr>
        <w:widowControl/>
        <w:jc w:val="left"/>
      </w:pPr>
      <w:r>
        <w:br w:type="page"/>
      </w:r>
    </w:p>
    <w:p w:rsidR="00AA252B" w:rsidRDefault="00984D31">
      <w:pPr>
        <w:jc w:val="center"/>
        <w:rPr>
          <w:rFonts w:ascii="黑体" w:eastAsia="黑体" w:hAnsi="黑体" w:cs="宋体"/>
          <w:kern w:val="0"/>
          <w:sz w:val="32"/>
          <w:szCs w:val="32"/>
        </w:rPr>
      </w:pPr>
      <w:r>
        <w:rPr>
          <w:rFonts w:ascii="黑体" w:eastAsia="黑体" w:hAnsi="黑体" w:cs="宋体" w:hint="eastAsia"/>
          <w:kern w:val="0"/>
          <w:sz w:val="32"/>
          <w:szCs w:val="32"/>
        </w:rPr>
        <w:lastRenderedPageBreak/>
        <w:t>任现职以来教育教学能力业绩情况</w:t>
      </w:r>
    </w:p>
    <w:tbl>
      <w:tblPr>
        <w:tblStyle w:val="a6"/>
        <w:tblW w:w="0" w:type="auto"/>
        <w:tblLook w:val="04A0"/>
      </w:tblPr>
      <w:tblGrid>
        <w:gridCol w:w="817"/>
        <w:gridCol w:w="3119"/>
        <w:gridCol w:w="708"/>
        <w:gridCol w:w="709"/>
        <w:gridCol w:w="1418"/>
        <w:gridCol w:w="1417"/>
        <w:gridCol w:w="1134"/>
        <w:gridCol w:w="532"/>
      </w:tblGrid>
      <w:tr w:rsidR="00AA252B">
        <w:tc>
          <w:tcPr>
            <w:tcW w:w="9854" w:type="dxa"/>
            <w:gridSpan w:val="8"/>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一、教学成果奖</w:t>
            </w:r>
          </w:p>
        </w:tc>
      </w:tr>
      <w:tr w:rsidR="00AA252B">
        <w:tc>
          <w:tcPr>
            <w:tcW w:w="8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获奖教学成果名称</w:t>
            </w:r>
          </w:p>
        </w:tc>
        <w:tc>
          <w:tcPr>
            <w:tcW w:w="708"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70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8"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7"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7" w:type="dxa"/>
          </w:tcPr>
          <w:p w:rsidR="00AA252B" w:rsidRDefault="00AA252B">
            <w:pPr>
              <w:rPr>
                <w:rFonts w:asciiTheme="minorEastAsia" w:hAnsiTheme="minorEastAsia" w:cs="宋体"/>
                <w:kern w:val="0"/>
                <w:szCs w:val="21"/>
              </w:rPr>
            </w:pPr>
          </w:p>
          <w:p w:rsidR="00AA252B" w:rsidRDefault="00AA252B">
            <w:pPr>
              <w:rPr>
                <w:rFonts w:asciiTheme="minorEastAsia" w:hAnsiTheme="minorEastAsia" w:cs="宋体"/>
                <w:kern w:val="0"/>
                <w:szCs w:val="21"/>
              </w:rPr>
            </w:pPr>
          </w:p>
        </w:tc>
        <w:tc>
          <w:tcPr>
            <w:tcW w:w="3119" w:type="dxa"/>
          </w:tcPr>
          <w:p w:rsidR="00AA252B" w:rsidRDefault="00AA252B">
            <w:pPr>
              <w:rPr>
                <w:rFonts w:asciiTheme="minorEastAsia" w:hAnsiTheme="minorEastAsia" w:cs="宋体"/>
                <w:kern w:val="0"/>
                <w:szCs w:val="21"/>
              </w:rPr>
            </w:pPr>
          </w:p>
        </w:tc>
        <w:tc>
          <w:tcPr>
            <w:tcW w:w="708" w:type="dxa"/>
          </w:tcPr>
          <w:p w:rsidR="00AA252B" w:rsidRDefault="00AA252B">
            <w:pPr>
              <w:rPr>
                <w:rFonts w:asciiTheme="minorEastAsia" w:hAnsiTheme="minorEastAsia" w:cs="宋体"/>
                <w:kern w:val="0"/>
                <w:szCs w:val="21"/>
              </w:rPr>
            </w:pPr>
          </w:p>
        </w:tc>
        <w:tc>
          <w:tcPr>
            <w:tcW w:w="709" w:type="dxa"/>
          </w:tcPr>
          <w:p w:rsidR="00AA252B" w:rsidRDefault="00AA252B">
            <w:pPr>
              <w:rPr>
                <w:rFonts w:asciiTheme="minorEastAsia" w:hAnsiTheme="minorEastAsia" w:cs="宋体"/>
                <w:kern w:val="0"/>
                <w:szCs w:val="21"/>
              </w:rPr>
            </w:pPr>
          </w:p>
        </w:tc>
        <w:tc>
          <w:tcPr>
            <w:tcW w:w="1418" w:type="dxa"/>
          </w:tcPr>
          <w:p w:rsidR="00AA252B" w:rsidRDefault="00AA252B">
            <w:pPr>
              <w:rPr>
                <w:rFonts w:asciiTheme="minorEastAsia" w:hAnsiTheme="minorEastAsia" w:cs="宋体"/>
                <w:kern w:val="0"/>
                <w:szCs w:val="21"/>
              </w:rPr>
            </w:pPr>
          </w:p>
        </w:tc>
        <w:tc>
          <w:tcPr>
            <w:tcW w:w="1417" w:type="dxa"/>
            <w:tcBorders>
              <w:right w:val="single" w:sz="4" w:space="0" w:color="auto"/>
            </w:tcBorders>
          </w:tcPr>
          <w:p w:rsidR="00AA252B" w:rsidRDefault="00AA252B">
            <w:pPr>
              <w:rPr>
                <w:rFonts w:asciiTheme="minorEastAsia" w:hAnsiTheme="minorEastAsia" w:cs="宋体"/>
                <w:kern w:val="0"/>
                <w:szCs w:val="21"/>
              </w:rPr>
            </w:pPr>
          </w:p>
        </w:tc>
        <w:tc>
          <w:tcPr>
            <w:tcW w:w="1134" w:type="dxa"/>
            <w:tcBorders>
              <w:right w:val="single" w:sz="4" w:space="0" w:color="auto"/>
            </w:tcBorders>
          </w:tcPr>
          <w:p w:rsidR="00AA252B" w:rsidRDefault="00AA252B">
            <w:pPr>
              <w:rPr>
                <w:rFonts w:asciiTheme="minorEastAsia" w:hAnsiTheme="minorEastAsia" w:cs="宋体"/>
                <w:kern w:val="0"/>
                <w:szCs w:val="21"/>
              </w:rPr>
            </w:pPr>
          </w:p>
        </w:tc>
        <w:tc>
          <w:tcPr>
            <w:tcW w:w="532" w:type="dxa"/>
            <w:tcBorders>
              <w:left w:val="single" w:sz="4" w:space="0" w:color="auto"/>
            </w:tcBorders>
          </w:tcPr>
          <w:p w:rsidR="00AA252B" w:rsidRDefault="00AA252B">
            <w:pP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tbl>
      <w:tblPr>
        <w:tblStyle w:val="a6"/>
        <w:tblW w:w="0" w:type="auto"/>
        <w:tblLook w:val="04A0"/>
      </w:tblPr>
      <w:tblGrid>
        <w:gridCol w:w="817"/>
        <w:gridCol w:w="4111"/>
        <w:gridCol w:w="709"/>
        <w:gridCol w:w="1417"/>
        <w:gridCol w:w="1276"/>
        <w:gridCol w:w="992"/>
        <w:gridCol w:w="532"/>
      </w:tblGrid>
      <w:tr w:rsidR="00AA252B">
        <w:tc>
          <w:tcPr>
            <w:tcW w:w="9854" w:type="dxa"/>
            <w:gridSpan w:val="7"/>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二、一流课程奖</w:t>
            </w:r>
          </w:p>
        </w:tc>
      </w:tr>
      <w:tr w:rsidR="00AA252B">
        <w:tc>
          <w:tcPr>
            <w:tcW w:w="8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111"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获奖课程名称</w:t>
            </w:r>
          </w:p>
        </w:tc>
        <w:tc>
          <w:tcPr>
            <w:tcW w:w="70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4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7" w:type="dxa"/>
            <w:vAlign w:val="center"/>
          </w:tcPr>
          <w:p w:rsidR="00AA252B" w:rsidRDefault="00AA252B">
            <w:pPr>
              <w:jc w:val="center"/>
              <w:rPr>
                <w:rFonts w:asciiTheme="minorEastAsia" w:hAnsiTheme="minorEastAsia" w:cs="宋体"/>
                <w:kern w:val="0"/>
                <w:szCs w:val="21"/>
              </w:rPr>
            </w:pPr>
          </w:p>
          <w:p w:rsidR="00AA252B" w:rsidRDefault="00AA252B">
            <w:pPr>
              <w:jc w:val="center"/>
              <w:rPr>
                <w:rFonts w:asciiTheme="minorEastAsia" w:hAnsiTheme="minorEastAsia" w:cs="宋体"/>
                <w:kern w:val="0"/>
                <w:szCs w:val="21"/>
              </w:rPr>
            </w:pPr>
          </w:p>
        </w:tc>
        <w:tc>
          <w:tcPr>
            <w:tcW w:w="4111" w:type="dxa"/>
            <w:vAlign w:val="center"/>
          </w:tcPr>
          <w:p w:rsidR="00AA252B" w:rsidRDefault="00AA252B">
            <w:pPr>
              <w:jc w:val="center"/>
              <w:rPr>
                <w:rFonts w:asciiTheme="minorEastAsia" w:hAnsiTheme="minorEastAsia" w:cs="宋体"/>
                <w:kern w:val="0"/>
                <w:szCs w:val="21"/>
              </w:rPr>
            </w:pPr>
          </w:p>
        </w:tc>
        <w:tc>
          <w:tcPr>
            <w:tcW w:w="709" w:type="dxa"/>
            <w:vAlign w:val="center"/>
          </w:tcPr>
          <w:p w:rsidR="00AA252B" w:rsidRDefault="00AA252B">
            <w:pPr>
              <w:jc w:val="center"/>
              <w:rPr>
                <w:rFonts w:asciiTheme="minorEastAsia" w:hAnsiTheme="minorEastAsia" w:cs="宋体"/>
                <w:kern w:val="0"/>
                <w:szCs w:val="21"/>
              </w:rPr>
            </w:pPr>
          </w:p>
        </w:tc>
        <w:tc>
          <w:tcPr>
            <w:tcW w:w="1417" w:type="dxa"/>
            <w:vAlign w:val="center"/>
          </w:tcPr>
          <w:p w:rsidR="00AA252B" w:rsidRDefault="00AA252B">
            <w:pPr>
              <w:jc w:val="center"/>
              <w:rPr>
                <w:rFonts w:asciiTheme="minorEastAsia" w:hAnsiTheme="minorEastAsia" w:cs="宋体"/>
                <w:kern w:val="0"/>
                <w:szCs w:val="21"/>
              </w:rPr>
            </w:pPr>
          </w:p>
        </w:tc>
        <w:tc>
          <w:tcPr>
            <w:tcW w:w="1276"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992"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rsidR="00AA252B" w:rsidRDefault="00AA252B">
            <w:pPr>
              <w:jc w:val="cente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tbl>
      <w:tblPr>
        <w:tblStyle w:val="a6"/>
        <w:tblW w:w="0" w:type="auto"/>
        <w:tblLook w:val="04A0"/>
      </w:tblPr>
      <w:tblGrid>
        <w:gridCol w:w="817"/>
        <w:gridCol w:w="4253"/>
        <w:gridCol w:w="850"/>
        <w:gridCol w:w="2410"/>
        <w:gridCol w:w="992"/>
        <w:gridCol w:w="532"/>
      </w:tblGrid>
      <w:tr w:rsidR="00AA252B">
        <w:tc>
          <w:tcPr>
            <w:tcW w:w="9854" w:type="dxa"/>
            <w:gridSpan w:val="6"/>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三、教学名师</w:t>
            </w:r>
          </w:p>
        </w:tc>
      </w:tr>
      <w:tr w:rsidR="00AA252B">
        <w:tc>
          <w:tcPr>
            <w:tcW w:w="8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253"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获奖名称</w:t>
            </w:r>
          </w:p>
        </w:tc>
        <w:tc>
          <w:tcPr>
            <w:tcW w:w="850"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2410"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7" w:type="dxa"/>
            <w:vAlign w:val="center"/>
          </w:tcPr>
          <w:p w:rsidR="00AA252B" w:rsidRDefault="00AA252B">
            <w:pPr>
              <w:jc w:val="center"/>
              <w:rPr>
                <w:rFonts w:asciiTheme="minorEastAsia" w:hAnsiTheme="minorEastAsia" w:cs="宋体"/>
                <w:kern w:val="0"/>
                <w:szCs w:val="21"/>
              </w:rPr>
            </w:pPr>
          </w:p>
          <w:p w:rsidR="00AA252B" w:rsidRDefault="00AA252B">
            <w:pPr>
              <w:jc w:val="center"/>
              <w:rPr>
                <w:rFonts w:asciiTheme="minorEastAsia" w:hAnsiTheme="minorEastAsia" w:cs="宋体"/>
                <w:kern w:val="0"/>
                <w:szCs w:val="21"/>
              </w:rPr>
            </w:pPr>
          </w:p>
        </w:tc>
        <w:tc>
          <w:tcPr>
            <w:tcW w:w="4253" w:type="dxa"/>
            <w:vAlign w:val="center"/>
          </w:tcPr>
          <w:p w:rsidR="00AA252B" w:rsidRDefault="00AA252B">
            <w:pPr>
              <w:jc w:val="center"/>
              <w:rPr>
                <w:rFonts w:asciiTheme="minorEastAsia" w:hAnsiTheme="minorEastAsia" w:cs="宋体"/>
                <w:kern w:val="0"/>
                <w:szCs w:val="21"/>
              </w:rPr>
            </w:pPr>
          </w:p>
        </w:tc>
        <w:tc>
          <w:tcPr>
            <w:tcW w:w="850" w:type="dxa"/>
            <w:vAlign w:val="center"/>
          </w:tcPr>
          <w:p w:rsidR="00AA252B" w:rsidRDefault="00AA252B">
            <w:pPr>
              <w:jc w:val="center"/>
              <w:rPr>
                <w:rFonts w:asciiTheme="minorEastAsia" w:hAnsiTheme="minorEastAsia" w:cs="宋体"/>
                <w:kern w:val="0"/>
                <w:szCs w:val="21"/>
              </w:rPr>
            </w:pPr>
          </w:p>
        </w:tc>
        <w:tc>
          <w:tcPr>
            <w:tcW w:w="2410"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992"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rsidR="00AA252B" w:rsidRDefault="00AA252B">
            <w:pPr>
              <w:jc w:val="cente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tbl>
      <w:tblPr>
        <w:tblStyle w:val="a6"/>
        <w:tblW w:w="0" w:type="auto"/>
        <w:tblLook w:val="04A0"/>
      </w:tblPr>
      <w:tblGrid>
        <w:gridCol w:w="817"/>
        <w:gridCol w:w="3119"/>
        <w:gridCol w:w="1559"/>
        <w:gridCol w:w="1417"/>
        <w:gridCol w:w="1418"/>
        <w:gridCol w:w="992"/>
        <w:gridCol w:w="532"/>
      </w:tblGrid>
      <w:tr w:rsidR="00AA252B">
        <w:tc>
          <w:tcPr>
            <w:tcW w:w="9854" w:type="dxa"/>
            <w:gridSpan w:val="7"/>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四、教材奖</w:t>
            </w:r>
          </w:p>
        </w:tc>
      </w:tr>
      <w:tr w:rsidR="00AA252B">
        <w:tc>
          <w:tcPr>
            <w:tcW w:w="8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获奖教材名称</w:t>
            </w:r>
          </w:p>
        </w:tc>
        <w:tc>
          <w:tcPr>
            <w:tcW w:w="155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获奖级别</w:t>
            </w:r>
          </w:p>
        </w:tc>
        <w:tc>
          <w:tcPr>
            <w:tcW w:w="14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7" w:type="dxa"/>
            <w:vAlign w:val="center"/>
          </w:tcPr>
          <w:p w:rsidR="00AA252B" w:rsidRDefault="00AA252B">
            <w:pPr>
              <w:jc w:val="center"/>
              <w:rPr>
                <w:rFonts w:asciiTheme="minorEastAsia" w:hAnsiTheme="minorEastAsia" w:cs="宋体"/>
                <w:kern w:val="0"/>
                <w:szCs w:val="21"/>
              </w:rPr>
            </w:pPr>
          </w:p>
          <w:p w:rsidR="00AA252B" w:rsidRDefault="00AA252B">
            <w:pPr>
              <w:jc w:val="center"/>
              <w:rPr>
                <w:rFonts w:asciiTheme="minorEastAsia" w:hAnsiTheme="minorEastAsia" w:cs="宋体"/>
                <w:kern w:val="0"/>
                <w:szCs w:val="21"/>
              </w:rPr>
            </w:pPr>
          </w:p>
        </w:tc>
        <w:tc>
          <w:tcPr>
            <w:tcW w:w="3119" w:type="dxa"/>
            <w:vAlign w:val="center"/>
          </w:tcPr>
          <w:p w:rsidR="00AA252B" w:rsidRDefault="00AA252B">
            <w:pPr>
              <w:jc w:val="center"/>
              <w:rPr>
                <w:rFonts w:asciiTheme="minorEastAsia" w:hAnsiTheme="minorEastAsia" w:cs="宋体"/>
                <w:kern w:val="0"/>
                <w:szCs w:val="21"/>
              </w:rPr>
            </w:pPr>
          </w:p>
        </w:tc>
        <w:tc>
          <w:tcPr>
            <w:tcW w:w="1559" w:type="dxa"/>
            <w:vAlign w:val="center"/>
          </w:tcPr>
          <w:p w:rsidR="00AA252B" w:rsidRDefault="00AA252B">
            <w:pPr>
              <w:jc w:val="center"/>
              <w:rPr>
                <w:rFonts w:asciiTheme="minorEastAsia" w:hAnsiTheme="minorEastAsia" w:cs="宋体"/>
                <w:kern w:val="0"/>
                <w:szCs w:val="21"/>
              </w:rPr>
            </w:pPr>
          </w:p>
        </w:tc>
        <w:tc>
          <w:tcPr>
            <w:tcW w:w="1417" w:type="dxa"/>
            <w:vAlign w:val="center"/>
          </w:tcPr>
          <w:p w:rsidR="00AA252B" w:rsidRDefault="00AA252B">
            <w:pPr>
              <w:jc w:val="center"/>
              <w:rPr>
                <w:rFonts w:asciiTheme="minorEastAsia" w:hAnsiTheme="minorEastAsia" w:cs="宋体"/>
                <w:kern w:val="0"/>
                <w:szCs w:val="21"/>
              </w:rPr>
            </w:pPr>
          </w:p>
        </w:tc>
        <w:tc>
          <w:tcPr>
            <w:tcW w:w="1418"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992"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rsidR="00AA252B" w:rsidRDefault="00AA252B">
            <w:pPr>
              <w:jc w:val="cente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AA252B">
        <w:tc>
          <w:tcPr>
            <w:tcW w:w="9854" w:type="dxa"/>
            <w:gridSpan w:val="8"/>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五、课程教学奖</w:t>
            </w:r>
          </w:p>
        </w:tc>
      </w:tr>
      <w:tr w:rsidR="00AA252B">
        <w:tc>
          <w:tcPr>
            <w:tcW w:w="8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课程教学获奖名称</w:t>
            </w:r>
          </w:p>
        </w:tc>
        <w:tc>
          <w:tcPr>
            <w:tcW w:w="708"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7" w:type="dxa"/>
            <w:vAlign w:val="center"/>
          </w:tcPr>
          <w:p w:rsidR="00AA252B" w:rsidRDefault="00AA252B">
            <w:pPr>
              <w:jc w:val="center"/>
              <w:rPr>
                <w:rFonts w:asciiTheme="minorEastAsia" w:hAnsiTheme="minorEastAsia" w:cs="宋体"/>
                <w:kern w:val="0"/>
                <w:szCs w:val="21"/>
              </w:rPr>
            </w:pPr>
          </w:p>
          <w:p w:rsidR="00AA252B" w:rsidRDefault="00AA252B">
            <w:pPr>
              <w:jc w:val="center"/>
              <w:rPr>
                <w:rFonts w:asciiTheme="minorEastAsia" w:hAnsiTheme="minorEastAsia" w:cs="宋体"/>
                <w:kern w:val="0"/>
                <w:szCs w:val="21"/>
              </w:rPr>
            </w:pPr>
          </w:p>
        </w:tc>
        <w:tc>
          <w:tcPr>
            <w:tcW w:w="3119" w:type="dxa"/>
            <w:vAlign w:val="center"/>
          </w:tcPr>
          <w:p w:rsidR="00AA252B" w:rsidRDefault="00AA252B">
            <w:pPr>
              <w:jc w:val="center"/>
              <w:rPr>
                <w:rFonts w:asciiTheme="minorEastAsia" w:hAnsiTheme="minorEastAsia" w:cs="宋体"/>
                <w:kern w:val="0"/>
                <w:szCs w:val="21"/>
              </w:rPr>
            </w:pPr>
          </w:p>
        </w:tc>
        <w:tc>
          <w:tcPr>
            <w:tcW w:w="708" w:type="dxa"/>
            <w:vAlign w:val="center"/>
          </w:tcPr>
          <w:p w:rsidR="00AA252B" w:rsidRDefault="00AA252B">
            <w:pPr>
              <w:jc w:val="center"/>
              <w:rPr>
                <w:rFonts w:asciiTheme="minorEastAsia" w:hAnsiTheme="minorEastAsia" w:cs="宋体"/>
                <w:kern w:val="0"/>
                <w:szCs w:val="21"/>
              </w:rPr>
            </w:pPr>
          </w:p>
        </w:tc>
        <w:tc>
          <w:tcPr>
            <w:tcW w:w="851" w:type="dxa"/>
            <w:vAlign w:val="center"/>
          </w:tcPr>
          <w:p w:rsidR="00AA252B" w:rsidRDefault="00AA252B">
            <w:pPr>
              <w:jc w:val="center"/>
              <w:rPr>
                <w:rFonts w:asciiTheme="minorEastAsia" w:hAnsiTheme="minorEastAsia" w:cs="宋体"/>
                <w:kern w:val="0"/>
                <w:szCs w:val="21"/>
              </w:rPr>
            </w:pPr>
          </w:p>
        </w:tc>
        <w:tc>
          <w:tcPr>
            <w:tcW w:w="1417" w:type="dxa"/>
            <w:vAlign w:val="center"/>
          </w:tcPr>
          <w:p w:rsidR="00AA252B" w:rsidRDefault="00AA252B">
            <w:pPr>
              <w:jc w:val="center"/>
              <w:rPr>
                <w:rFonts w:asciiTheme="minorEastAsia" w:hAnsiTheme="minorEastAsia" w:cs="宋体"/>
                <w:kern w:val="0"/>
                <w:szCs w:val="21"/>
              </w:rPr>
            </w:pPr>
          </w:p>
        </w:tc>
        <w:tc>
          <w:tcPr>
            <w:tcW w:w="1418"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992"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rsidR="00AA252B" w:rsidRDefault="00AA252B">
            <w:pPr>
              <w:jc w:val="cente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AA252B">
        <w:tc>
          <w:tcPr>
            <w:tcW w:w="9854" w:type="dxa"/>
            <w:gridSpan w:val="8"/>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六、教学研究</w:t>
            </w:r>
          </w:p>
        </w:tc>
      </w:tr>
      <w:tr w:rsidR="00AA252B">
        <w:tc>
          <w:tcPr>
            <w:tcW w:w="8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教学研究成果名称</w:t>
            </w:r>
          </w:p>
        </w:tc>
        <w:tc>
          <w:tcPr>
            <w:tcW w:w="708"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widowControl/>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7" w:type="dxa"/>
            <w:vAlign w:val="center"/>
          </w:tcPr>
          <w:p w:rsidR="00AA252B" w:rsidRDefault="00AA252B">
            <w:pPr>
              <w:jc w:val="center"/>
              <w:rPr>
                <w:rFonts w:asciiTheme="minorEastAsia" w:hAnsiTheme="minorEastAsia" w:cs="宋体"/>
                <w:kern w:val="0"/>
                <w:szCs w:val="21"/>
              </w:rPr>
            </w:pPr>
          </w:p>
          <w:p w:rsidR="00AA252B" w:rsidRDefault="00AA252B">
            <w:pPr>
              <w:jc w:val="center"/>
              <w:rPr>
                <w:rFonts w:asciiTheme="minorEastAsia" w:hAnsiTheme="minorEastAsia" w:cs="宋体"/>
                <w:kern w:val="0"/>
                <w:szCs w:val="21"/>
              </w:rPr>
            </w:pPr>
          </w:p>
        </w:tc>
        <w:tc>
          <w:tcPr>
            <w:tcW w:w="3119" w:type="dxa"/>
            <w:vAlign w:val="center"/>
          </w:tcPr>
          <w:p w:rsidR="00AA252B" w:rsidRDefault="00AA252B">
            <w:pPr>
              <w:jc w:val="center"/>
              <w:rPr>
                <w:rFonts w:asciiTheme="minorEastAsia" w:hAnsiTheme="minorEastAsia" w:cs="宋体"/>
                <w:kern w:val="0"/>
                <w:szCs w:val="21"/>
              </w:rPr>
            </w:pPr>
          </w:p>
        </w:tc>
        <w:tc>
          <w:tcPr>
            <w:tcW w:w="708" w:type="dxa"/>
            <w:vAlign w:val="center"/>
          </w:tcPr>
          <w:p w:rsidR="00AA252B" w:rsidRDefault="00AA252B">
            <w:pPr>
              <w:jc w:val="center"/>
              <w:rPr>
                <w:rFonts w:asciiTheme="minorEastAsia" w:hAnsiTheme="minorEastAsia" w:cs="宋体"/>
                <w:kern w:val="0"/>
                <w:szCs w:val="21"/>
              </w:rPr>
            </w:pPr>
          </w:p>
        </w:tc>
        <w:tc>
          <w:tcPr>
            <w:tcW w:w="851" w:type="dxa"/>
            <w:vAlign w:val="center"/>
          </w:tcPr>
          <w:p w:rsidR="00AA252B" w:rsidRDefault="00AA252B">
            <w:pPr>
              <w:jc w:val="center"/>
              <w:rPr>
                <w:rFonts w:asciiTheme="minorEastAsia" w:hAnsiTheme="minorEastAsia" w:cs="宋体"/>
                <w:kern w:val="0"/>
                <w:szCs w:val="21"/>
              </w:rPr>
            </w:pPr>
          </w:p>
        </w:tc>
        <w:tc>
          <w:tcPr>
            <w:tcW w:w="1417" w:type="dxa"/>
            <w:vAlign w:val="center"/>
          </w:tcPr>
          <w:p w:rsidR="00AA252B" w:rsidRDefault="00AA252B">
            <w:pPr>
              <w:jc w:val="center"/>
              <w:rPr>
                <w:rFonts w:asciiTheme="minorEastAsia" w:hAnsiTheme="minorEastAsia" w:cs="宋体"/>
                <w:kern w:val="0"/>
                <w:szCs w:val="21"/>
              </w:rPr>
            </w:pPr>
          </w:p>
        </w:tc>
        <w:tc>
          <w:tcPr>
            <w:tcW w:w="1418"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992"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rsidR="00AA252B" w:rsidRDefault="00AA252B">
            <w:pPr>
              <w:jc w:val="cente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AA252B">
        <w:tc>
          <w:tcPr>
            <w:tcW w:w="9854" w:type="dxa"/>
            <w:gridSpan w:val="8"/>
            <w:vAlign w:val="center"/>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七、教学作品奖</w:t>
            </w:r>
          </w:p>
        </w:tc>
      </w:tr>
      <w:tr w:rsidR="00AA252B">
        <w:tc>
          <w:tcPr>
            <w:tcW w:w="8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获奖作品名称</w:t>
            </w:r>
          </w:p>
        </w:tc>
        <w:tc>
          <w:tcPr>
            <w:tcW w:w="708"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7" w:type="dxa"/>
            <w:vAlign w:val="center"/>
          </w:tcPr>
          <w:p w:rsidR="00AA252B" w:rsidRDefault="00AA252B">
            <w:pPr>
              <w:jc w:val="center"/>
              <w:rPr>
                <w:rFonts w:asciiTheme="minorEastAsia" w:hAnsiTheme="minorEastAsia" w:cs="宋体"/>
                <w:kern w:val="0"/>
                <w:szCs w:val="21"/>
              </w:rPr>
            </w:pPr>
          </w:p>
          <w:p w:rsidR="00AA252B" w:rsidRDefault="00AA252B">
            <w:pPr>
              <w:jc w:val="center"/>
              <w:rPr>
                <w:rFonts w:asciiTheme="minorEastAsia" w:hAnsiTheme="minorEastAsia" w:cs="宋体"/>
                <w:kern w:val="0"/>
                <w:szCs w:val="21"/>
              </w:rPr>
            </w:pPr>
          </w:p>
        </w:tc>
        <w:tc>
          <w:tcPr>
            <w:tcW w:w="3119" w:type="dxa"/>
            <w:vAlign w:val="center"/>
          </w:tcPr>
          <w:p w:rsidR="00AA252B" w:rsidRDefault="00AA252B">
            <w:pPr>
              <w:jc w:val="center"/>
              <w:rPr>
                <w:rFonts w:asciiTheme="minorEastAsia" w:hAnsiTheme="minorEastAsia" w:cs="宋体"/>
                <w:kern w:val="0"/>
                <w:szCs w:val="21"/>
              </w:rPr>
            </w:pPr>
          </w:p>
        </w:tc>
        <w:tc>
          <w:tcPr>
            <w:tcW w:w="708" w:type="dxa"/>
            <w:vAlign w:val="center"/>
          </w:tcPr>
          <w:p w:rsidR="00AA252B" w:rsidRDefault="00AA252B">
            <w:pPr>
              <w:jc w:val="center"/>
              <w:rPr>
                <w:rFonts w:asciiTheme="minorEastAsia" w:hAnsiTheme="minorEastAsia" w:cs="宋体"/>
                <w:kern w:val="0"/>
                <w:szCs w:val="21"/>
              </w:rPr>
            </w:pPr>
          </w:p>
        </w:tc>
        <w:tc>
          <w:tcPr>
            <w:tcW w:w="851" w:type="dxa"/>
            <w:vAlign w:val="center"/>
          </w:tcPr>
          <w:p w:rsidR="00AA252B" w:rsidRDefault="00AA252B">
            <w:pPr>
              <w:jc w:val="center"/>
              <w:rPr>
                <w:rFonts w:asciiTheme="minorEastAsia" w:hAnsiTheme="minorEastAsia" w:cs="宋体"/>
                <w:kern w:val="0"/>
                <w:szCs w:val="21"/>
              </w:rPr>
            </w:pPr>
          </w:p>
        </w:tc>
        <w:tc>
          <w:tcPr>
            <w:tcW w:w="1417" w:type="dxa"/>
            <w:vAlign w:val="center"/>
          </w:tcPr>
          <w:p w:rsidR="00AA252B" w:rsidRDefault="00AA252B">
            <w:pPr>
              <w:jc w:val="center"/>
              <w:rPr>
                <w:rFonts w:asciiTheme="minorEastAsia" w:hAnsiTheme="minorEastAsia" w:cs="宋体"/>
                <w:kern w:val="0"/>
                <w:szCs w:val="21"/>
              </w:rPr>
            </w:pPr>
          </w:p>
        </w:tc>
        <w:tc>
          <w:tcPr>
            <w:tcW w:w="1418"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992"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rsidR="00AA252B" w:rsidRDefault="00AA252B">
            <w:pPr>
              <w:jc w:val="cente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p w:rsidR="00AA252B" w:rsidRDefault="00984D31">
      <w:pPr>
        <w:widowControl/>
        <w:jc w:val="left"/>
        <w:rPr>
          <w:rFonts w:asciiTheme="minorEastAsia" w:hAnsiTheme="minorEastAsia" w:cs="宋体"/>
          <w:kern w:val="0"/>
          <w:szCs w:val="21"/>
        </w:rPr>
      </w:pPr>
      <w:r>
        <w:rPr>
          <w:rFonts w:asciiTheme="minorEastAsia" w:hAnsiTheme="minorEastAsia" w:cs="宋体"/>
          <w:kern w:val="0"/>
          <w:szCs w:val="21"/>
        </w:rPr>
        <w:br w:type="page"/>
      </w:r>
    </w:p>
    <w:p w:rsidR="00AA252B" w:rsidRDefault="00AA252B">
      <w:pPr>
        <w:rPr>
          <w:rFonts w:asciiTheme="minorEastAsia" w:hAnsiTheme="minorEastAsia" w:cs="宋体"/>
          <w:kern w:val="0"/>
          <w:szCs w:val="21"/>
        </w:rPr>
      </w:pPr>
    </w:p>
    <w:tbl>
      <w:tblPr>
        <w:tblStyle w:val="a6"/>
        <w:tblW w:w="0" w:type="auto"/>
        <w:tblLook w:val="04A0"/>
      </w:tblPr>
      <w:tblGrid>
        <w:gridCol w:w="810"/>
        <w:gridCol w:w="3078"/>
        <w:gridCol w:w="704"/>
        <w:gridCol w:w="845"/>
        <w:gridCol w:w="1759"/>
        <w:gridCol w:w="1276"/>
        <w:gridCol w:w="850"/>
        <w:gridCol w:w="532"/>
      </w:tblGrid>
      <w:tr w:rsidR="00AA252B">
        <w:tc>
          <w:tcPr>
            <w:tcW w:w="9854" w:type="dxa"/>
            <w:gridSpan w:val="8"/>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八、教</w:t>
            </w:r>
            <w:r w:rsidRPr="003A0FD6">
              <w:rPr>
                <w:rFonts w:asciiTheme="minorEastAsia" w:hAnsiTheme="minorEastAsia" w:cs="宋体" w:hint="eastAsia"/>
                <w:b/>
                <w:kern w:val="0"/>
                <w:szCs w:val="21"/>
              </w:rPr>
              <w:t>学指导奖</w:t>
            </w:r>
          </w:p>
        </w:tc>
      </w:tr>
      <w:tr w:rsidR="00AA252B">
        <w:tc>
          <w:tcPr>
            <w:tcW w:w="810"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78"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指导获奖名称</w:t>
            </w:r>
          </w:p>
        </w:tc>
        <w:tc>
          <w:tcPr>
            <w:tcW w:w="704"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45"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75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0" w:type="dxa"/>
            <w:vAlign w:val="center"/>
          </w:tcPr>
          <w:p w:rsidR="00AA252B" w:rsidRDefault="00AA252B">
            <w:pPr>
              <w:jc w:val="center"/>
              <w:rPr>
                <w:rFonts w:asciiTheme="minorEastAsia" w:hAnsiTheme="minorEastAsia" w:cs="宋体"/>
                <w:kern w:val="0"/>
                <w:szCs w:val="21"/>
              </w:rPr>
            </w:pPr>
          </w:p>
          <w:p w:rsidR="00AA252B" w:rsidRDefault="003A0FD6">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3078" w:type="dxa"/>
            <w:vAlign w:val="center"/>
          </w:tcPr>
          <w:p w:rsidR="00AA252B" w:rsidRDefault="00AA252B">
            <w:pPr>
              <w:jc w:val="center"/>
              <w:rPr>
                <w:rFonts w:asciiTheme="minorEastAsia" w:hAnsiTheme="minorEastAsia" w:cs="宋体"/>
                <w:kern w:val="0"/>
                <w:szCs w:val="21"/>
              </w:rPr>
            </w:pPr>
          </w:p>
        </w:tc>
        <w:tc>
          <w:tcPr>
            <w:tcW w:w="704" w:type="dxa"/>
            <w:vAlign w:val="center"/>
          </w:tcPr>
          <w:p w:rsidR="00AA252B" w:rsidRDefault="00AA252B">
            <w:pPr>
              <w:jc w:val="center"/>
              <w:rPr>
                <w:rFonts w:asciiTheme="minorEastAsia" w:hAnsiTheme="minorEastAsia" w:cs="宋体"/>
                <w:kern w:val="0"/>
                <w:szCs w:val="21"/>
              </w:rPr>
            </w:pPr>
          </w:p>
        </w:tc>
        <w:tc>
          <w:tcPr>
            <w:tcW w:w="845" w:type="dxa"/>
            <w:vAlign w:val="center"/>
          </w:tcPr>
          <w:p w:rsidR="00AA252B" w:rsidRDefault="00AA252B">
            <w:pPr>
              <w:jc w:val="center"/>
              <w:rPr>
                <w:rFonts w:asciiTheme="minorEastAsia" w:hAnsiTheme="minorEastAsia" w:cs="宋体"/>
                <w:kern w:val="0"/>
                <w:szCs w:val="21"/>
              </w:rPr>
            </w:pPr>
          </w:p>
        </w:tc>
        <w:tc>
          <w:tcPr>
            <w:tcW w:w="1759" w:type="dxa"/>
            <w:vAlign w:val="center"/>
          </w:tcPr>
          <w:p w:rsidR="00AA252B" w:rsidRDefault="00AA252B">
            <w:pPr>
              <w:jc w:val="center"/>
              <w:rPr>
                <w:rFonts w:asciiTheme="minorEastAsia" w:hAnsiTheme="minorEastAsia" w:cs="宋体"/>
                <w:kern w:val="0"/>
                <w:szCs w:val="21"/>
              </w:rPr>
            </w:pPr>
          </w:p>
        </w:tc>
        <w:tc>
          <w:tcPr>
            <w:tcW w:w="1276"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850"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rsidR="00AA252B" w:rsidRDefault="00AA252B">
            <w:pPr>
              <w:jc w:val="center"/>
              <w:rPr>
                <w:rFonts w:asciiTheme="minorEastAsia" w:hAnsiTheme="minorEastAsia" w:cs="宋体"/>
                <w:kern w:val="0"/>
                <w:szCs w:val="21"/>
              </w:rPr>
            </w:pPr>
          </w:p>
        </w:tc>
      </w:tr>
      <w:tr w:rsidR="00BD2739">
        <w:tc>
          <w:tcPr>
            <w:tcW w:w="810" w:type="dxa"/>
            <w:vAlign w:val="center"/>
          </w:tcPr>
          <w:p w:rsidR="00BD2739" w:rsidRDefault="003A0FD6">
            <w:pPr>
              <w:jc w:val="center"/>
              <w:rPr>
                <w:rFonts w:asciiTheme="minorEastAsia" w:hAnsiTheme="minorEastAsia" w:cs="宋体"/>
                <w:kern w:val="0"/>
                <w:szCs w:val="21"/>
              </w:rPr>
            </w:pPr>
            <w:r>
              <w:rPr>
                <w:rFonts w:asciiTheme="minorEastAsia" w:hAnsiTheme="minorEastAsia" w:cs="宋体" w:hint="eastAsia"/>
                <w:kern w:val="0"/>
                <w:szCs w:val="21"/>
              </w:rPr>
              <w:t>2</w:t>
            </w:r>
          </w:p>
        </w:tc>
        <w:tc>
          <w:tcPr>
            <w:tcW w:w="3078" w:type="dxa"/>
            <w:vAlign w:val="center"/>
          </w:tcPr>
          <w:p w:rsidR="00BD2739" w:rsidRDefault="00BD2739">
            <w:pPr>
              <w:jc w:val="center"/>
              <w:rPr>
                <w:rFonts w:asciiTheme="minorEastAsia" w:hAnsiTheme="minorEastAsia" w:cs="宋体"/>
                <w:kern w:val="0"/>
                <w:szCs w:val="21"/>
              </w:rPr>
            </w:pPr>
          </w:p>
        </w:tc>
        <w:tc>
          <w:tcPr>
            <w:tcW w:w="704" w:type="dxa"/>
            <w:vAlign w:val="center"/>
          </w:tcPr>
          <w:p w:rsidR="00BD2739" w:rsidRDefault="00BD2739">
            <w:pPr>
              <w:jc w:val="center"/>
              <w:rPr>
                <w:rFonts w:asciiTheme="minorEastAsia" w:hAnsiTheme="minorEastAsia" w:cs="宋体"/>
                <w:kern w:val="0"/>
                <w:szCs w:val="21"/>
              </w:rPr>
            </w:pPr>
          </w:p>
        </w:tc>
        <w:tc>
          <w:tcPr>
            <w:tcW w:w="845" w:type="dxa"/>
            <w:vAlign w:val="center"/>
          </w:tcPr>
          <w:p w:rsidR="00BD2739" w:rsidRDefault="00BD2739">
            <w:pPr>
              <w:jc w:val="center"/>
              <w:rPr>
                <w:rFonts w:asciiTheme="minorEastAsia" w:hAnsiTheme="minorEastAsia" w:cs="宋体"/>
                <w:kern w:val="0"/>
                <w:szCs w:val="21"/>
              </w:rPr>
            </w:pPr>
          </w:p>
        </w:tc>
        <w:tc>
          <w:tcPr>
            <w:tcW w:w="1759" w:type="dxa"/>
            <w:vAlign w:val="center"/>
          </w:tcPr>
          <w:p w:rsidR="00BD2739" w:rsidRDefault="00BD2739">
            <w:pPr>
              <w:jc w:val="center"/>
              <w:rPr>
                <w:rFonts w:asciiTheme="minorEastAsia" w:hAnsiTheme="minorEastAsia" w:cs="宋体"/>
                <w:kern w:val="0"/>
                <w:szCs w:val="21"/>
              </w:rPr>
            </w:pPr>
          </w:p>
        </w:tc>
        <w:tc>
          <w:tcPr>
            <w:tcW w:w="1276" w:type="dxa"/>
            <w:tcBorders>
              <w:right w:val="single" w:sz="4" w:space="0" w:color="auto"/>
            </w:tcBorders>
            <w:vAlign w:val="center"/>
          </w:tcPr>
          <w:p w:rsidR="00BD2739" w:rsidRDefault="00BD2739">
            <w:pPr>
              <w:jc w:val="center"/>
              <w:rPr>
                <w:rFonts w:asciiTheme="minorEastAsia" w:hAnsiTheme="minorEastAsia" w:cs="宋体"/>
                <w:kern w:val="0"/>
                <w:szCs w:val="21"/>
              </w:rPr>
            </w:pPr>
          </w:p>
        </w:tc>
        <w:tc>
          <w:tcPr>
            <w:tcW w:w="850" w:type="dxa"/>
            <w:tcBorders>
              <w:right w:val="single" w:sz="4" w:space="0" w:color="auto"/>
            </w:tcBorders>
            <w:vAlign w:val="center"/>
          </w:tcPr>
          <w:p w:rsidR="00BD2739" w:rsidRDefault="00BD2739">
            <w:pPr>
              <w:jc w:val="center"/>
              <w:rPr>
                <w:rFonts w:asciiTheme="minorEastAsia" w:hAnsiTheme="minorEastAsia" w:cs="宋体"/>
                <w:kern w:val="0"/>
                <w:szCs w:val="21"/>
              </w:rPr>
            </w:pPr>
          </w:p>
        </w:tc>
        <w:tc>
          <w:tcPr>
            <w:tcW w:w="532" w:type="dxa"/>
            <w:tcBorders>
              <w:left w:val="single" w:sz="4" w:space="0" w:color="auto"/>
            </w:tcBorders>
            <w:vAlign w:val="center"/>
          </w:tcPr>
          <w:p w:rsidR="00BD2739" w:rsidRDefault="00BD2739">
            <w:pPr>
              <w:jc w:val="cente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tbl>
      <w:tblPr>
        <w:tblStyle w:val="a6"/>
        <w:tblW w:w="0" w:type="auto"/>
        <w:tblLook w:val="04A0"/>
      </w:tblPr>
      <w:tblGrid>
        <w:gridCol w:w="812"/>
        <w:gridCol w:w="3091"/>
        <w:gridCol w:w="705"/>
        <w:gridCol w:w="1737"/>
        <w:gridCol w:w="1843"/>
        <w:gridCol w:w="1134"/>
        <w:gridCol w:w="532"/>
      </w:tblGrid>
      <w:tr w:rsidR="00AA252B">
        <w:tc>
          <w:tcPr>
            <w:tcW w:w="9854" w:type="dxa"/>
            <w:gridSpan w:val="7"/>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九、教学案例奖</w:t>
            </w:r>
          </w:p>
        </w:tc>
      </w:tr>
      <w:tr w:rsidR="00AA252B">
        <w:tc>
          <w:tcPr>
            <w:tcW w:w="812"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91"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获奖案例名称</w:t>
            </w:r>
          </w:p>
        </w:tc>
        <w:tc>
          <w:tcPr>
            <w:tcW w:w="705"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3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843"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2" w:type="dxa"/>
          </w:tcPr>
          <w:p w:rsidR="00AA252B" w:rsidRDefault="00AA252B">
            <w:pPr>
              <w:rPr>
                <w:rFonts w:asciiTheme="minorEastAsia" w:hAnsiTheme="minorEastAsia" w:cs="宋体"/>
                <w:kern w:val="0"/>
                <w:szCs w:val="21"/>
              </w:rPr>
            </w:pPr>
          </w:p>
          <w:p w:rsidR="00AA252B" w:rsidRDefault="00AA252B">
            <w:pPr>
              <w:rPr>
                <w:rFonts w:asciiTheme="minorEastAsia" w:hAnsiTheme="minorEastAsia" w:cs="宋体"/>
                <w:kern w:val="0"/>
                <w:szCs w:val="21"/>
              </w:rPr>
            </w:pPr>
          </w:p>
        </w:tc>
        <w:tc>
          <w:tcPr>
            <w:tcW w:w="3091" w:type="dxa"/>
          </w:tcPr>
          <w:p w:rsidR="00AA252B" w:rsidRDefault="00AA252B">
            <w:pPr>
              <w:rPr>
                <w:rFonts w:asciiTheme="minorEastAsia" w:hAnsiTheme="minorEastAsia" w:cs="宋体"/>
                <w:kern w:val="0"/>
                <w:szCs w:val="21"/>
              </w:rPr>
            </w:pPr>
          </w:p>
        </w:tc>
        <w:tc>
          <w:tcPr>
            <w:tcW w:w="705" w:type="dxa"/>
          </w:tcPr>
          <w:p w:rsidR="00AA252B" w:rsidRDefault="00AA252B">
            <w:pPr>
              <w:rPr>
                <w:rFonts w:asciiTheme="minorEastAsia" w:hAnsiTheme="minorEastAsia" w:cs="宋体"/>
                <w:kern w:val="0"/>
                <w:szCs w:val="21"/>
              </w:rPr>
            </w:pPr>
          </w:p>
        </w:tc>
        <w:tc>
          <w:tcPr>
            <w:tcW w:w="1737" w:type="dxa"/>
          </w:tcPr>
          <w:p w:rsidR="00AA252B" w:rsidRDefault="00AA252B">
            <w:pPr>
              <w:rPr>
                <w:rFonts w:asciiTheme="minorEastAsia" w:hAnsiTheme="minorEastAsia" w:cs="宋体"/>
                <w:kern w:val="0"/>
                <w:szCs w:val="21"/>
              </w:rPr>
            </w:pPr>
          </w:p>
        </w:tc>
        <w:tc>
          <w:tcPr>
            <w:tcW w:w="1843" w:type="dxa"/>
            <w:tcBorders>
              <w:right w:val="single" w:sz="4" w:space="0" w:color="auto"/>
            </w:tcBorders>
          </w:tcPr>
          <w:p w:rsidR="00AA252B" w:rsidRDefault="00AA252B">
            <w:pPr>
              <w:rPr>
                <w:rFonts w:asciiTheme="minorEastAsia" w:hAnsiTheme="minorEastAsia" w:cs="宋体"/>
                <w:kern w:val="0"/>
                <w:szCs w:val="21"/>
              </w:rPr>
            </w:pPr>
          </w:p>
        </w:tc>
        <w:tc>
          <w:tcPr>
            <w:tcW w:w="1134" w:type="dxa"/>
            <w:tcBorders>
              <w:right w:val="single" w:sz="4" w:space="0" w:color="auto"/>
            </w:tcBorders>
          </w:tcPr>
          <w:p w:rsidR="00AA252B" w:rsidRDefault="00AA252B">
            <w:pPr>
              <w:rPr>
                <w:rFonts w:asciiTheme="minorEastAsia" w:hAnsiTheme="minorEastAsia" w:cs="宋体"/>
                <w:kern w:val="0"/>
                <w:szCs w:val="21"/>
              </w:rPr>
            </w:pPr>
          </w:p>
        </w:tc>
        <w:tc>
          <w:tcPr>
            <w:tcW w:w="532" w:type="dxa"/>
            <w:tcBorders>
              <w:left w:val="single" w:sz="4" w:space="0" w:color="auto"/>
            </w:tcBorders>
          </w:tcPr>
          <w:p w:rsidR="00AA252B" w:rsidRDefault="00AA252B">
            <w:pPr>
              <w:rPr>
                <w:rFonts w:asciiTheme="minorEastAsia" w:hAnsiTheme="minorEastAsia" w:cs="宋体"/>
                <w:kern w:val="0"/>
                <w:szCs w:val="21"/>
              </w:rPr>
            </w:pPr>
          </w:p>
        </w:tc>
      </w:tr>
    </w:tbl>
    <w:p w:rsidR="00AA252B" w:rsidRDefault="00AA252B">
      <w:pPr>
        <w:rPr>
          <w:rFonts w:asciiTheme="minorEastAsia" w:hAnsiTheme="minorEastAsia" w:cs="宋体"/>
          <w:b/>
          <w:kern w:val="0"/>
          <w:szCs w:val="21"/>
        </w:rPr>
      </w:pPr>
    </w:p>
    <w:tbl>
      <w:tblPr>
        <w:tblStyle w:val="a6"/>
        <w:tblW w:w="0" w:type="auto"/>
        <w:tblLook w:val="04A0"/>
      </w:tblPr>
      <w:tblGrid>
        <w:gridCol w:w="816"/>
        <w:gridCol w:w="3104"/>
        <w:gridCol w:w="866"/>
        <w:gridCol w:w="689"/>
        <w:gridCol w:w="1721"/>
        <w:gridCol w:w="1276"/>
        <w:gridCol w:w="850"/>
        <w:gridCol w:w="532"/>
      </w:tblGrid>
      <w:tr w:rsidR="00AA252B">
        <w:tc>
          <w:tcPr>
            <w:tcW w:w="9854" w:type="dxa"/>
            <w:gridSpan w:val="8"/>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十、优秀论文指导奖</w:t>
            </w:r>
          </w:p>
        </w:tc>
      </w:tr>
      <w:tr w:rsidR="00AA252B">
        <w:tc>
          <w:tcPr>
            <w:tcW w:w="816"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04"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指导论文获奖名称</w:t>
            </w:r>
          </w:p>
        </w:tc>
        <w:tc>
          <w:tcPr>
            <w:tcW w:w="866"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硕士/博士</w:t>
            </w:r>
          </w:p>
        </w:tc>
        <w:tc>
          <w:tcPr>
            <w:tcW w:w="68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21"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6" w:type="dxa"/>
            <w:vAlign w:val="center"/>
          </w:tcPr>
          <w:p w:rsidR="00AA252B" w:rsidRDefault="00AA252B">
            <w:pPr>
              <w:jc w:val="center"/>
              <w:rPr>
                <w:rFonts w:asciiTheme="minorEastAsia" w:hAnsiTheme="minorEastAsia" w:cs="宋体"/>
                <w:kern w:val="0"/>
                <w:szCs w:val="21"/>
              </w:rPr>
            </w:pPr>
          </w:p>
          <w:p w:rsidR="00AA252B" w:rsidRDefault="00AA252B">
            <w:pPr>
              <w:jc w:val="center"/>
              <w:rPr>
                <w:rFonts w:asciiTheme="minorEastAsia" w:hAnsiTheme="minorEastAsia" w:cs="宋体"/>
                <w:kern w:val="0"/>
                <w:szCs w:val="21"/>
              </w:rPr>
            </w:pPr>
          </w:p>
        </w:tc>
        <w:tc>
          <w:tcPr>
            <w:tcW w:w="3104" w:type="dxa"/>
            <w:vAlign w:val="center"/>
          </w:tcPr>
          <w:p w:rsidR="00AA252B" w:rsidRDefault="00AA252B">
            <w:pPr>
              <w:jc w:val="center"/>
              <w:rPr>
                <w:rFonts w:asciiTheme="minorEastAsia" w:hAnsiTheme="minorEastAsia" w:cs="宋体"/>
                <w:kern w:val="0"/>
                <w:szCs w:val="21"/>
              </w:rPr>
            </w:pPr>
          </w:p>
        </w:tc>
        <w:tc>
          <w:tcPr>
            <w:tcW w:w="866" w:type="dxa"/>
            <w:vAlign w:val="center"/>
          </w:tcPr>
          <w:p w:rsidR="00AA252B" w:rsidRDefault="00AA252B">
            <w:pPr>
              <w:jc w:val="center"/>
              <w:rPr>
                <w:rFonts w:asciiTheme="minorEastAsia" w:hAnsiTheme="minorEastAsia" w:cs="宋体"/>
                <w:kern w:val="0"/>
                <w:szCs w:val="21"/>
              </w:rPr>
            </w:pPr>
          </w:p>
        </w:tc>
        <w:tc>
          <w:tcPr>
            <w:tcW w:w="689" w:type="dxa"/>
            <w:vAlign w:val="center"/>
          </w:tcPr>
          <w:p w:rsidR="00AA252B" w:rsidRDefault="00AA252B">
            <w:pPr>
              <w:jc w:val="center"/>
              <w:rPr>
                <w:rFonts w:asciiTheme="minorEastAsia" w:hAnsiTheme="minorEastAsia" w:cs="宋体"/>
                <w:kern w:val="0"/>
                <w:szCs w:val="21"/>
              </w:rPr>
            </w:pPr>
          </w:p>
        </w:tc>
        <w:tc>
          <w:tcPr>
            <w:tcW w:w="1721" w:type="dxa"/>
            <w:vAlign w:val="center"/>
          </w:tcPr>
          <w:p w:rsidR="00AA252B" w:rsidRDefault="00AA252B">
            <w:pPr>
              <w:jc w:val="center"/>
              <w:rPr>
                <w:rFonts w:asciiTheme="minorEastAsia" w:hAnsiTheme="minorEastAsia" w:cs="宋体"/>
                <w:kern w:val="0"/>
                <w:szCs w:val="21"/>
              </w:rPr>
            </w:pPr>
          </w:p>
        </w:tc>
        <w:tc>
          <w:tcPr>
            <w:tcW w:w="1276"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850"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rsidR="00AA252B" w:rsidRDefault="00AA252B">
            <w:pPr>
              <w:jc w:val="cente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p w:rsidR="00AA252B" w:rsidRDefault="00984D31">
      <w:pPr>
        <w:rPr>
          <w:rFonts w:asciiTheme="minorEastAsia" w:hAnsiTheme="minorEastAsia"/>
          <w:szCs w:val="21"/>
        </w:rPr>
      </w:pPr>
      <w:r>
        <w:rPr>
          <w:rFonts w:asciiTheme="minorEastAsia" w:hAnsiTheme="minorEastAsia" w:hint="eastAsia"/>
          <w:szCs w:val="21"/>
        </w:rPr>
        <w:br w:type="page"/>
      </w:r>
    </w:p>
    <w:tbl>
      <w:tblPr>
        <w:tblW w:w="9654" w:type="dxa"/>
        <w:tblInd w:w="93" w:type="dxa"/>
        <w:tblLook w:val="04A0"/>
      </w:tblPr>
      <w:tblGrid>
        <w:gridCol w:w="1420"/>
        <w:gridCol w:w="1430"/>
        <w:gridCol w:w="2127"/>
        <w:gridCol w:w="1134"/>
        <w:gridCol w:w="708"/>
        <w:gridCol w:w="709"/>
        <w:gridCol w:w="709"/>
        <w:gridCol w:w="709"/>
        <w:gridCol w:w="708"/>
      </w:tblGrid>
      <w:tr w:rsidR="00AA252B">
        <w:trPr>
          <w:trHeight w:val="1065"/>
        </w:trPr>
        <w:tc>
          <w:tcPr>
            <w:tcW w:w="9654" w:type="dxa"/>
            <w:gridSpan w:val="9"/>
            <w:tcBorders>
              <w:bottom w:val="single" w:sz="4" w:space="0" w:color="auto"/>
            </w:tcBorders>
            <w:shd w:val="clear" w:color="auto" w:fill="auto"/>
            <w:vAlign w:val="center"/>
          </w:tcPr>
          <w:p w:rsidR="00AA252B" w:rsidRDefault="00984D31">
            <w:pPr>
              <w:widowControl/>
              <w:spacing w:line="44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 xml:space="preserve">任现职以来科研创新能力评价计分汇总表2-1 </w:t>
            </w:r>
            <w:r>
              <w:rPr>
                <w:rFonts w:ascii="仿宋_GB2312" w:eastAsia="仿宋_GB2312" w:hAnsi="黑体" w:cs="Courier New" w:hint="eastAsia"/>
                <w:kern w:val="0"/>
                <w:sz w:val="32"/>
                <w:szCs w:val="32"/>
              </w:rPr>
              <w:t>（社会科学类）</w:t>
            </w:r>
          </w:p>
        </w:tc>
      </w:tr>
      <w:tr w:rsidR="00AA252B">
        <w:trPr>
          <w:trHeight w:val="945"/>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A级（国家级项目）</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B级（国家级项目）</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C级（省级项目）</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85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left"/>
              <w:rPr>
                <w:rFonts w:ascii="宋体" w:eastAsia="宋体" w:hAnsi="宋体" w:cs="宋体"/>
                <w:kern w:val="0"/>
                <w:sz w:val="24"/>
                <w:szCs w:val="24"/>
              </w:rPr>
            </w:pPr>
            <w:r>
              <w:rPr>
                <w:rFonts w:ascii="宋体" w:eastAsia="宋体" w:hAnsi="宋体" w:cs="宋体" w:hint="eastAsia"/>
                <w:kern w:val="0"/>
                <w:sz w:val="24"/>
                <w:szCs w:val="24"/>
              </w:rPr>
              <w:t>D级（地厅级项目）</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20，本级别最高40封顶</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D级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F级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四、表彰</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r>
              <w:rPr>
                <w:rFonts w:ascii="宋体" w:eastAsia="宋体" w:hAnsi="宋体" w:cs="宋体" w:hint="eastAsia"/>
                <w:kern w:val="0"/>
                <w:sz w:val="24"/>
                <w:szCs w:val="24"/>
              </w:rPr>
              <w:br/>
              <w:t>（部委奖）</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r>
              <w:rPr>
                <w:rFonts w:ascii="宋体" w:eastAsia="宋体" w:hAnsi="宋体" w:cs="宋体" w:hint="eastAsia"/>
                <w:kern w:val="0"/>
                <w:sz w:val="24"/>
                <w:szCs w:val="24"/>
              </w:rPr>
              <w:br/>
              <w:t>（省级奖）</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1400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1430"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bl>
    <w:p w:rsidR="00AA252B" w:rsidRDefault="00AA252B"/>
    <w:p w:rsidR="00AA252B" w:rsidRDefault="00AA252B"/>
    <w:p w:rsidR="00AA252B" w:rsidRDefault="00AA252B"/>
    <w:tbl>
      <w:tblPr>
        <w:tblW w:w="9654" w:type="dxa"/>
        <w:tblInd w:w="93" w:type="dxa"/>
        <w:tblLook w:val="04A0"/>
      </w:tblPr>
      <w:tblGrid>
        <w:gridCol w:w="736"/>
        <w:gridCol w:w="680"/>
        <w:gridCol w:w="1426"/>
        <w:gridCol w:w="2121"/>
        <w:gridCol w:w="297"/>
        <w:gridCol w:w="837"/>
        <w:gridCol w:w="708"/>
        <w:gridCol w:w="712"/>
        <w:gridCol w:w="709"/>
        <w:gridCol w:w="709"/>
        <w:gridCol w:w="719"/>
      </w:tblGrid>
      <w:tr w:rsidR="00AA252B">
        <w:trPr>
          <w:trHeight w:val="1065"/>
        </w:trPr>
        <w:tc>
          <w:tcPr>
            <w:tcW w:w="9654" w:type="dxa"/>
            <w:gridSpan w:val="11"/>
            <w:tcBorders>
              <w:bottom w:val="single" w:sz="4" w:space="0" w:color="auto"/>
            </w:tcBorders>
            <w:shd w:val="clear" w:color="auto" w:fill="auto"/>
            <w:vAlign w:val="center"/>
          </w:tcPr>
          <w:p w:rsidR="00AA252B" w:rsidRDefault="00984D31">
            <w:pPr>
              <w:widowControl/>
              <w:spacing w:line="36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 xml:space="preserve">任现职以来科研创新能力评价计分汇总表2-2 </w:t>
            </w:r>
            <w:r>
              <w:rPr>
                <w:rFonts w:ascii="仿宋_GB2312" w:eastAsia="仿宋_GB2312" w:hAnsi="黑体" w:cs="Courier New" w:hint="eastAsia"/>
                <w:kern w:val="0"/>
                <w:sz w:val="32"/>
                <w:szCs w:val="32"/>
              </w:rPr>
              <w:t>（社会科学类）</w:t>
            </w:r>
          </w:p>
        </w:tc>
      </w:tr>
      <w:tr w:rsidR="00AA252B">
        <w:trPr>
          <w:trHeight w:val="945"/>
        </w:trPr>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19"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trPr>
          <w:trHeight w:val="603"/>
        </w:trPr>
        <w:tc>
          <w:tcPr>
            <w:tcW w:w="736"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六、文艺创作</w:t>
            </w:r>
          </w:p>
        </w:tc>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555"/>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63"/>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ype="page"/>
              <w:t>（三等奖）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430"/>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noWrap/>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35"/>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shd w:val="clear" w:color="auto" w:fill="auto"/>
            <w:noWrap/>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230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44"/>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51"/>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46"/>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681"/>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（三等奖）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63"/>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699"/>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120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53"/>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61"/>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55"/>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49"/>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（三等奖）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57"/>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40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51"/>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70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441"/>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405"/>
        </w:trPr>
        <w:tc>
          <w:tcPr>
            <w:tcW w:w="75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right"/>
              <w:rPr>
                <w:rFonts w:ascii="仿宋_GB2312" w:eastAsia="仿宋_GB2312" w:hAnsi="宋体" w:cs="宋体"/>
                <w:kern w:val="0"/>
                <w:sz w:val="24"/>
                <w:szCs w:val="24"/>
              </w:rPr>
            </w:pPr>
            <w:r>
              <w:rPr>
                <w:rFonts w:ascii="仿宋_GB2312" w:eastAsia="仿宋_GB2312" w:hAnsi="宋体" w:cs="宋体" w:hint="eastAsia"/>
                <w:kern w:val="0"/>
                <w:sz w:val="24"/>
                <w:szCs w:val="24"/>
              </w:rPr>
              <w:t>初始科研总分</w:t>
            </w:r>
          </w:p>
        </w:tc>
        <w:tc>
          <w:tcPr>
            <w:tcW w:w="709"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r>
      <w:tr w:rsidR="00AA252B">
        <w:trPr>
          <w:trHeight w:val="553"/>
        </w:trPr>
        <w:tc>
          <w:tcPr>
            <w:tcW w:w="5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257" w:type="dxa"/>
            <w:gridSpan w:val="3"/>
            <w:tcBorders>
              <w:top w:val="nil"/>
              <w:left w:val="nil"/>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最后科研总分</w:t>
            </w:r>
          </w:p>
        </w:tc>
        <w:tc>
          <w:tcPr>
            <w:tcW w:w="709"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r>
    </w:tbl>
    <w:p w:rsidR="00AA252B" w:rsidRDefault="00984D31">
      <w:pPr>
        <w:rPr>
          <w:rFonts w:ascii="宋体" w:eastAsia="宋体" w:hAnsi="宋体" w:cs="宋体"/>
          <w:kern w:val="0"/>
          <w:sz w:val="24"/>
          <w:szCs w:val="24"/>
        </w:rPr>
      </w:pPr>
      <w:r>
        <w:rPr>
          <w:rFonts w:ascii="宋体" w:eastAsia="宋体" w:hAnsi="宋体" w:cs="宋体" w:hint="eastAsia"/>
          <w:kern w:val="0"/>
          <w:sz w:val="24"/>
          <w:szCs w:val="24"/>
        </w:rPr>
        <w:t>注:当【学术论文分值】超过【初始科研总分】的60%时，需将此项分值按【初始科研总分】的60%计入个人【最后科研总分】（只折算一次）。</w:t>
      </w:r>
    </w:p>
    <w:p w:rsidR="00AA252B" w:rsidRDefault="00984D31">
      <w:r>
        <w:rPr>
          <w:rFonts w:ascii="宋体" w:eastAsia="宋体" w:hAnsi="宋体" w:cs="宋体" w:hint="eastAsia"/>
          <w:kern w:val="0"/>
          <w:sz w:val="24"/>
          <w:szCs w:val="24"/>
        </w:rPr>
        <w:t>二级单位审核者签名：                     职能部门审核者签名：</w:t>
      </w:r>
    </w:p>
    <w:tbl>
      <w:tblPr>
        <w:tblW w:w="9654" w:type="dxa"/>
        <w:tblInd w:w="93" w:type="dxa"/>
        <w:tblLook w:val="04A0"/>
      </w:tblPr>
      <w:tblGrid>
        <w:gridCol w:w="1520"/>
        <w:gridCol w:w="1060"/>
        <w:gridCol w:w="1830"/>
        <w:gridCol w:w="1275"/>
        <w:gridCol w:w="709"/>
        <w:gridCol w:w="851"/>
        <w:gridCol w:w="708"/>
        <w:gridCol w:w="851"/>
        <w:gridCol w:w="850"/>
      </w:tblGrid>
      <w:tr w:rsidR="00AA252B">
        <w:trPr>
          <w:trHeight w:val="510"/>
        </w:trPr>
        <w:tc>
          <w:tcPr>
            <w:tcW w:w="9654" w:type="dxa"/>
            <w:gridSpan w:val="9"/>
            <w:tcBorders>
              <w:top w:val="nil"/>
              <w:left w:val="nil"/>
              <w:bottom w:val="single" w:sz="4" w:space="0" w:color="auto"/>
              <w:right w:val="nil"/>
            </w:tcBorders>
            <w:shd w:val="clear" w:color="auto" w:fill="auto"/>
            <w:vAlign w:val="center"/>
          </w:tcPr>
          <w:p w:rsidR="00AA252B" w:rsidRDefault="00984D31">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lastRenderedPageBreak/>
              <w:t>任现职以来科研创新能力评价计分汇总表2-1</w:t>
            </w:r>
            <w:r>
              <w:rPr>
                <w:rFonts w:ascii="仿宋_GB2312" w:eastAsia="仿宋_GB2312" w:hAnsi="黑体" w:cs="宋体" w:hint="eastAsia"/>
                <w:bCs/>
                <w:kern w:val="0"/>
                <w:sz w:val="32"/>
                <w:szCs w:val="32"/>
              </w:rPr>
              <w:t>（自然科学类）</w:t>
            </w:r>
          </w:p>
        </w:tc>
      </w:tr>
      <w:tr w:rsidR="00AA252B">
        <w:trPr>
          <w:trHeight w:val="570"/>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A级（国家级项目）</w:t>
            </w: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449"/>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6000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AA252B" w:rsidRDefault="0055239F">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55239F">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B级（国家级项目）</w:t>
            </w: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1500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B3</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C级（省级项目）</w:t>
            </w: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AA252B" w:rsidRDefault="0055239F">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55239F">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AA252B" w:rsidRDefault="0021127D">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851" w:type="dxa"/>
            <w:tcBorders>
              <w:top w:val="nil"/>
              <w:left w:val="nil"/>
              <w:bottom w:val="single" w:sz="4" w:space="0" w:color="auto"/>
              <w:right w:val="single" w:sz="4" w:space="0" w:color="auto"/>
            </w:tcBorders>
            <w:shd w:val="clear" w:color="auto" w:fill="auto"/>
            <w:vAlign w:val="center"/>
          </w:tcPr>
          <w:p w:rsidR="00AA252B" w:rsidRDefault="0021127D">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85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D级（地厅级项目）</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20，本级别最高40封顶</w:t>
            </w:r>
          </w:p>
        </w:tc>
        <w:tc>
          <w:tcPr>
            <w:tcW w:w="709" w:type="dxa"/>
            <w:tcBorders>
              <w:top w:val="nil"/>
              <w:left w:val="nil"/>
              <w:bottom w:val="single" w:sz="4" w:space="0" w:color="auto"/>
              <w:right w:val="single" w:sz="4" w:space="0" w:color="auto"/>
            </w:tcBorders>
            <w:shd w:val="clear" w:color="auto" w:fill="auto"/>
            <w:vAlign w:val="center"/>
          </w:tcPr>
          <w:p w:rsidR="00AA252B" w:rsidRDefault="00F309E2">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F309E2">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AA252B" w:rsidRDefault="0055239F">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55239F">
            <w:pPr>
              <w:widowControl/>
              <w:jc w:val="center"/>
              <w:rPr>
                <w:rFonts w:ascii="仿宋" w:eastAsia="仿宋" w:hAnsi="仿宋"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AA252B" w:rsidRDefault="0055239F">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55239F">
            <w:pPr>
              <w:widowControl/>
              <w:jc w:val="center"/>
              <w:rPr>
                <w:rFonts w:ascii="仿宋" w:eastAsia="仿宋" w:hAnsi="仿宋"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D级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9" w:type="dxa"/>
            <w:tcBorders>
              <w:top w:val="nil"/>
              <w:left w:val="nil"/>
              <w:bottom w:val="single" w:sz="4" w:space="0" w:color="auto"/>
              <w:right w:val="single" w:sz="4" w:space="0" w:color="auto"/>
            </w:tcBorders>
            <w:shd w:val="clear" w:color="auto" w:fill="auto"/>
            <w:vAlign w:val="center"/>
          </w:tcPr>
          <w:p w:rsidR="00AA252B" w:rsidRDefault="000A4689">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851" w:type="dxa"/>
            <w:tcBorders>
              <w:top w:val="nil"/>
              <w:left w:val="nil"/>
              <w:bottom w:val="single" w:sz="4" w:space="0" w:color="auto"/>
              <w:right w:val="single" w:sz="4" w:space="0" w:color="auto"/>
            </w:tcBorders>
            <w:shd w:val="clear" w:color="auto" w:fill="auto"/>
            <w:vAlign w:val="center"/>
          </w:tcPr>
          <w:p w:rsidR="00AA252B" w:rsidRDefault="000A4689">
            <w:pPr>
              <w:widowControl/>
              <w:jc w:val="center"/>
              <w:rPr>
                <w:rFonts w:ascii="仿宋" w:eastAsia="仿宋" w:hAnsi="仿宋" w:cs="宋体"/>
                <w:kern w:val="0"/>
                <w:sz w:val="24"/>
                <w:szCs w:val="24"/>
              </w:rPr>
            </w:pPr>
            <w:r>
              <w:rPr>
                <w:rFonts w:ascii="仿宋" w:eastAsia="仿宋" w:hAnsi="仿宋" w:cs="宋体" w:hint="eastAsia"/>
                <w:kern w:val="0"/>
                <w:sz w:val="24"/>
                <w:szCs w:val="24"/>
              </w:rPr>
              <w:t>320</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F级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bl>
    <w:p w:rsidR="00AA252B" w:rsidRDefault="00AA252B"/>
    <w:p w:rsidR="00AA252B" w:rsidRDefault="00984D31">
      <w:pPr>
        <w:widowControl/>
        <w:jc w:val="left"/>
      </w:pPr>
      <w:r>
        <w:br w:type="page"/>
      </w:r>
    </w:p>
    <w:p w:rsidR="00AA252B" w:rsidRDefault="00AA252B"/>
    <w:tbl>
      <w:tblPr>
        <w:tblW w:w="9654" w:type="dxa"/>
        <w:tblInd w:w="93" w:type="dxa"/>
        <w:tblLook w:val="04A0"/>
      </w:tblPr>
      <w:tblGrid>
        <w:gridCol w:w="1059"/>
        <w:gridCol w:w="459"/>
        <w:gridCol w:w="1060"/>
        <w:gridCol w:w="1828"/>
        <w:gridCol w:w="145"/>
        <w:gridCol w:w="1130"/>
        <w:gridCol w:w="709"/>
        <w:gridCol w:w="855"/>
        <w:gridCol w:w="708"/>
        <w:gridCol w:w="851"/>
        <w:gridCol w:w="850"/>
      </w:tblGrid>
      <w:tr w:rsidR="00AA252B">
        <w:trPr>
          <w:trHeight w:val="510"/>
        </w:trPr>
        <w:tc>
          <w:tcPr>
            <w:tcW w:w="9654" w:type="dxa"/>
            <w:gridSpan w:val="11"/>
            <w:tcBorders>
              <w:top w:val="nil"/>
              <w:left w:val="nil"/>
              <w:bottom w:val="single" w:sz="4" w:space="0" w:color="auto"/>
              <w:right w:val="nil"/>
            </w:tcBorders>
            <w:shd w:val="clear" w:color="auto" w:fill="auto"/>
            <w:vAlign w:val="center"/>
          </w:tcPr>
          <w:p w:rsidR="00AA252B" w:rsidRDefault="00984D31">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t>任现职以来科研创新能力评价计分汇总表2-2</w:t>
            </w:r>
            <w:r>
              <w:rPr>
                <w:rFonts w:ascii="仿宋_GB2312" w:eastAsia="仿宋_GB2312" w:hAnsi="黑体" w:cs="宋体" w:hint="eastAsia"/>
                <w:bCs/>
                <w:kern w:val="0"/>
                <w:sz w:val="32"/>
                <w:szCs w:val="32"/>
              </w:rPr>
              <w:t>（自然科学类）</w:t>
            </w:r>
          </w:p>
        </w:tc>
      </w:tr>
      <w:tr w:rsidR="00AA252B">
        <w:trPr>
          <w:trHeight w:val="570"/>
        </w:trPr>
        <w:tc>
          <w:tcPr>
            <w:tcW w:w="15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trPr>
          <w:trHeight w:val="285"/>
        </w:trPr>
        <w:tc>
          <w:tcPr>
            <w:tcW w:w="15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四、奖励</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A级（国家奖）</w:t>
            </w: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B级（部委奖）</w:t>
            </w: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一等奖/金奖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二等奖/银奖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三等奖/优秀奖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05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05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六、知识产权</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05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AA252B" w:rsidRDefault="00F309E2">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855" w:type="dxa"/>
            <w:tcBorders>
              <w:top w:val="nil"/>
              <w:left w:val="nil"/>
              <w:bottom w:val="single" w:sz="4" w:space="0" w:color="auto"/>
              <w:right w:val="single" w:sz="4" w:space="0" w:color="auto"/>
            </w:tcBorders>
            <w:shd w:val="clear" w:color="auto" w:fill="auto"/>
            <w:noWrap/>
            <w:vAlign w:val="center"/>
          </w:tcPr>
          <w:p w:rsidR="00AA252B" w:rsidRDefault="00F309E2">
            <w:pPr>
              <w:widowControl/>
              <w:jc w:val="left"/>
              <w:rPr>
                <w:rFonts w:ascii="宋体" w:eastAsia="宋体" w:hAnsi="宋体" w:cs="宋体"/>
                <w:kern w:val="0"/>
                <w:sz w:val="24"/>
                <w:szCs w:val="24"/>
              </w:rPr>
            </w:pPr>
            <w:r>
              <w:rPr>
                <w:rFonts w:ascii="宋体" w:eastAsia="宋体" w:hAnsi="宋体" w:cs="宋体" w:hint="eastAsia"/>
                <w:kern w:val="0"/>
                <w:sz w:val="24"/>
                <w:szCs w:val="24"/>
              </w:rPr>
              <w:t>3</w:t>
            </w:r>
            <w:r w:rsidR="00160393">
              <w:rPr>
                <w:rFonts w:ascii="宋体" w:eastAsia="宋体" w:hAnsi="宋体" w:cs="宋体" w:hint="eastAsia"/>
                <w:kern w:val="0"/>
                <w:sz w:val="24"/>
                <w:szCs w:val="24"/>
              </w:rPr>
              <w:t>00</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05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553"/>
        </w:trPr>
        <w:tc>
          <w:tcPr>
            <w:tcW w:w="56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七、科技成果转化（每1万元计10分）</w:t>
            </w:r>
          </w:p>
        </w:tc>
        <w:tc>
          <w:tcPr>
            <w:tcW w:w="709" w:type="dxa"/>
            <w:tcBorders>
              <w:top w:val="nil"/>
              <w:left w:val="nil"/>
              <w:bottom w:val="single" w:sz="4" w:space="0" w:color="auto"/>
              <w:right w:val="single" w:sz="4" w:space="0" w:color="auto"/>
            </w:tcBorders>
            <w:shd w:val="clear" w:color="auto" w:fill="auto"/>
            <w:vAlign w:val="center"/>
          </w:tcPr>
          <w:p w:rsidR="00AA252B" w:rsidRDefault="00F309E2">
            <w:pPr>
              <w:widowControl/>
              <w:spacing w:line="360" w:lineRule="exact"/>
              <w:jc w:val="center"/>
              <w:rPr>
                <w:rFonts w:ascii="仿宋_GB2312" w:eastAsia="仿宋_GB2312"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F309E2">
            <w:pPr>
              <w:widowControl/>
              <w:spacing w:line="360" w:lineRule="exact"/>
              <w:jc w:val="center"/>
              <w:rPr>
                <w:rFonts w:ascii="仿宋_GB2312" w:eastAsia="仿宋_GB2312" w:hAnsi="宋体" w:cs="宋体"/>
                <w:kern w:val="0"/>
                <w:sz w:val="24"/>
                <w:szCs w:val="24"/>
              </w:rPr>
            </w:pPr>
            <w:r>
              <w:rPr>
                <w:rFonts w:ascii="宋体" w:eastAsia="宋体" w:hAnsi="宋体" w:cs="宋体" w:hint="eastAsia"/>
                <w:kern w:val="0"/>
                <w:sz w:val="24"/>
                <w:szCs w:val="24"/>
              </w:rPr>
              <w:t xml:space="preserve">　</w:t>
            </w:r>
          </w:p>
        </w:tc>
        <w:tc>
          <w:tcPr>
            <w:tcW w:w="708"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r>
      <w:tr w:rsidR="00AA252B">
        <w:trPr>
          <w:trHeight w:val="553"/>
        </w:trPr>
        <w:tc>
          <w:tcPr>
            <w:tcW w:w="724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right"/>
              <w:rPr>
                <w:rFonts w:ascii="仿宋_GB2312" w:eastAsia="仿宋_GB2312" w:hAnsi="宋体" w:cs="宋体"/>
                <w:kern w:val="0"/>
                <w:sz w:val="24"/>
                <w:szCs w:val="24"/>
              </w:rPr>
            </w:pPr>
            <w:r>
              <w:rPr>
                <w:rFonts w:ascii="仿宋_GB2312" w:eastAsia="仿宋_GB2312" w:hAnsi="宋体" w:cs="宋体" w:hint="eastAsia"/>
                <w:kern w:val="0"/>
                <w:sz w:val="24"/>
                <w:szCs w:val="24"/>
              </w:rPr>
              <w:t>初始科研总分</w:t>
            </w:r>
          </w:p>
        </w:tc>
        <w:tc>
          <w:tcPr>
            <w:tcW w:w="708"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r>
      <w:tr w:rsidR="00AA252B">
        <w:trPr>
          <w:trHeight w:val="553"/>
        </w:trPr>
        <w:tc>
          <w:tcPr>
            <w:tcW w:w="45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694" w:type="dxa"/>
            <w:gridSpan w:val="3"/>
            <w:tcBorders>
              <w:top w:val="nil"/>
              <w:left w:val="nil"/>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最后科研总分</w:t>
            </w:r>
          </w:p>
        </w:tc>
        <w:tc>
          <w:tcPr>
            <w:tcW w:w="708"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r>
    </w:tbl>
    <w:p w:rsidR="00AA252B" w:rsidRDefault="00984D31">
      <w:pPr>
        <w:rPr>
          <w:rFonts w:ascii="宋体" w:eastAsia="宋体" w:hAnsi="宋体" w:cs="宋体"/>
          <w:kern w:val="0"/>
          <w:sz w:val="24"/>
          <w:szCs w:val="24"/>
        </w:rPr>
      </w:pPr>
      <w:r>
        <w:rPr>
          <w:rFonts w:ascii="宋体" w:eastAsia="宋体" w:hAnsi="宋体" w:cs="宋体" w:hint="eastAsia"/>
          <w:kern w:val="0"/>
          <w:sz w:val="24"/>
          <w:szCs w:val="24"/>
        </w:rPr>
        <w:t>注:当【学术论文分值】超过【初始科研总分】的60%时，需将此项分值按【初始科研总分】的60%计入个人【最后科研总分】（只折算一次）。</w:t>
      </w:r>
    </w:p>
    <w:p w:rsidR="00AA252B" w:rsidRDefault="00AA252B">
      <w:pPr>
        <w:rPr>
          <w:rFonts w:ascii="宋体" w:eastAsia="宋体" w:hAnsi="宋体" w:cs="宋体"/>
          <w:kern w:val="0"/>
          <w:sz w:val="24"/>
          <w:szCs w:val="24"/>
        </w:rPr>
      </w:pPr>
    </w:p>
    <w:p w:rsidR="00AA252B" w:rsidRDefault="00984D31">
      <w:r>
        <w:rPr>
          <w:rFonts w:ascii="宋体" w:eastAsia="宋体" w:hAnsi="宋体" w:cs="宋体" w:hint="eastAsia"/>
          <w:kern w:val="0"/>
          <w:sz w:val="24"/>
          <w:szCs w:val="24"/>
        </w:rPr>
        <w:t>二级单位审核者签名：                     职能部门审核者签名：</w:t>
      </w:r>
    </w:p>
    <w:p w:rsidR="00AA252B" w:rsidRDefault="00AA252B"/>
    <w:p w:rsidR="00AA252B" w:rsidRDefault="00AA252B"/>
    <w:p w:rsidR="00AA252B" w:rsidRDefault="00984D31">
      <w:pPr>
        <w:widowControl/>
        <w:jc w:val="left"/>
      </w:pPr>
      <w:r>
        <w:br w:type="page"/>
      </w:r>
    </w:p>
    <w:tbl>
      <w:tblPr>
        <w:tblStyle w:val="a6"/>
        <w:tblpPr w:leftFromText="180" w:rightFromText="180" w:vertAnchor="text" w:horzAnchor="page" w:tblpX="1238" w:tblpY="298"/>
        <w:tblOverlap w:val="never"/>
        <w:tblW w:w="978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76"/>
        <w:gridCol w:w="478"/>
        <w:gridCol w:w="736"/>
        <w:gridCol w:w="2196"/>
        <w:gridCol w:w="1036"/>
        <w:gridCol w:w="932"/>
        <w:gridCol w:w="850"/>
        <w:gridCol w:w="851"/>
        <w:gridCol w:w="709"/>
        <w:gridCol w:w="708"/>
        <w:gridCol w:w="709"/>
      </w:tblGrid>
      <w:tr w:rsidR="00AA252B">
        <w:trPr>
          <w:trHeight w:val="585"/>
        </w:trPr>
        <w:tc>
          <w:tcPr>
            <w:tcW w:w="9781" w:type="dxa"/>
            <w:gridSpan w:val="11"/>
            <w:tcBorders>
              <w:tl2br w:val="nil"/>
              <w:tr2bl w:val="nil"/>
            </w:tcBorders>
            <w:vAlign w:val="center"/>
          </w:tcPr>
          <w:p w:rsidR="00AA252B" w:rsidRDefault="00984D31">
            <w:pPr>
              <w:spacing w:line="300" w:lineRule="exact"/>
              <w:jc w:val="center"/>
              <w:rPr>
                <w:rFonts w:ascii="仿宋_GB2312" w:eastAsia="仿宋"/>
                <w:szCs w:val="21"/>
              </w:rPr>
            </w:pPr>
            <w:r>
              <w:rPr>
                <w:rFonts w:ascii="黑体" w:eastAsia="黑体" w:hAnsi="黑体" w:cs="黑体" w:hint="eastAsia"/>
                <w:b/>
                <w:bCs/>
                <w:sz w:val="24"/>
                <w:szCs w:val="24"/>
              </w:rPr>
              <w:lastRenderedPageBreak/>
              <w:t>任现职以来的科研业绩情况</w:t>
            </w:r>
          </w:p>
        </w:tc>
      </w:tr>
      <w:tr w:rsidR="00AA252B">
        <w:trPr>
          <w:trHeight w:val="442"/>
        </w:trPr>
        <w:tc>
          <w:tcPr>
            <w:tcW w:w="9781" w:type="dxa"/>
            <w:gridSpan w:val="11"/>
            <w:tcBorders>
              <w:tl2br w:val="nil"/>
              <w:tr2bl w:val="nil"/>
            </w:tcBorders>
            <w:vAlign w:val="center"/>
          </w:tcPr>
          <w:p w:rsidR="00AA252B" w:rsidRDefault="00984D31">
            <w:pPr>
              <w:jc w:val="center"/>
            </w:pPr>
            <w:r>
              <w:rPr>
                <w:rFonts w:hint="eastAsia"/>
                <w:b/>
                <w:bCs/>
              </w:rPr>
              <w:t>一、科研项目</w:t>
            </w:r>
          </w:p>
        </w:tc>
      </w:tr>
      <w:tr w:rsidR="00AA252B">
        <w:tc>
          <w:tcPr>
            <w:tcW w:w="576" w:type="dxa"/>
            <w:tcBorders>
              <w:tl2br w:val="nil"/>
              <w:tr2bl w:val="nil"/>
            </w:tcBorders>
            <w:vAlign w:val="center"/>
          </w:tcPr>
          <w:p w:rsidR="00AA252B" w:rsidRDefault="00984D31">
            <w:pPr>
              <w:jc w:val="center"/>
              <w:rPr>
                <w:rFonts w:eastAsia="宋体"/>
                <w:b/>
                <w:bCs/>
              </w:rPr>
            </w:pPr>
            <w:r>
              <w:rPr>
                <w:rFonts w:eastAsia="宋体" w:hint="eastAsia"/>
                <w:b/>
                <w:bCs/>
              </w:rPr>
              <w:t>类别</w:t>
            </w:r>
          </w:p>
        </w:tc>
        <w:tc>
          <w:tcPr>
            <w:tcW w:w="478" w:type="dxa"/>
            <w:tcBorders>
              <w:tl2br w:val="nil"/>
              <w:tr2bl w:val="nil"/>
            </w:tcBorders>
            <w:vAlign w:val="center"/>
          </w:tcPr>
          <w:p w:rsidR="00AA252B" w:rsidRDefault="00984D31">
            <w:pPr>
              <w:jc w:val="center"/>
              <w:rPr>
                <w:b/>
                <w:bCs/>
              </w:rPr>
            </w:pPr>
            <w:r>
              <w:rPr>
                <w:rFonts w:hint="eastAsia"/>
                <w:b/>
                <w:bCs/>
              </w:rPr>
              <w:t>序号</w:t>
            </w:r>
          </w:p>
        </w:tc>
        <w:tc>
          <w:tcPr>
            <w:tcW w:w="736" w:type="dxa"/>
            <w:tcBorders>
              <w:tl2br w:val="nil"/>
              <w:tr2bl w:val="nil"/>
            </w:tcBorders>
            <w:vAlign w:val="center"/>
          </w:tcPr>
          <w:p w:rsidR="00AA252B" w:rsidRDefault="00984D31">
            <w:pPr>
              <w:jc w:val="center"/>
              <w:rPr>
                <w:b/>
                <w:bCs/>
              </w:rPr>
            </w:pPr>
            <w:r>
              <w:rPr>
                <w:rFonts w:hint="eastAsia"/>
                <w:b/>
                <w:bCs/>
              </w:rPr>
              <w:t>项目等级</w:t>
            </w:r>
          </w:p>
        </w:tc>
        <w:tc>
          <w:tcPr>
            <w:tcW w:w="2196" w:type="dxa"/>
            <w:tcBorders>
              <w:tl2br w:val="nil"/>
              <w:tr2bl w:val="nil"/>
            </w:tcBorders>
            <w:vAlign w:val="center"/>
          </w:tcPr>
          <w:p w:rsidR="00AA252B" w:rsidRDefault="00984D31">
            <w:pPr>
              <w:jc w:val="center"/>
              <w:rPr>
                <w:b/>
                <w:bCs/>
              </w:rPr>
            </w:pPr>
            <w:r>
              <w:rPr>
                <w:rFonts w:hint="eastAsia"/>
                <w:b/>
                <w:bCs/>
              </w:rPr>
              <w:t>项目名称</w:t>
            </w:r>
          </w:p>
        </w:tc>
        <w:tc>
          <w:tcPr>
            <w:tcW w:w="1036" w:type="dxa"/>
            <w:tcBorders>
              <w:tl2br w:val="nil"/>
              <w:tr2bl w:val="nil"/>
            </w:tcBorders>
            <w:vAlign w:val="center"/>
          </w:tcPr>
          <w:p w:rsidR="00AA252B" w:rsidRDefault="00984D31">
            <w:pPr>
              <w:jc w:val="center"/>
              <w:rPr>
                <w:b/>
                <w:bCs/>
              </w:rPr>
            </w:pPr>
            <w:r>
              <w:rPr>
                <w:rFonts w:hint="eastAsia"/>
                <w:b/>
                <w:bCs/>
              </w:rPr>
              <w:t>批准号</w:t>
            </w:r>
          </w:p>
        </w:tc>
        <w:tc>
          <w:tcPr>
            <w:tcW w:w="932" w:type="dxa"/>
            <w:tcBorders>
              <w:tl2br w:val="nil"/>
              <w:tr2bl w:val="nil"/>
            </w:tcBorders>
            <w:vAlign w:val="center"/>
          </w:tcPr>
          <w:p w:rsidR="00AA252B" w:rsidRDefault="00984D31">
            <w:pPr>
              <w:jc w:val="center"/>
              <w:rPr>
                <w:b/>
                <w:bCs/>
              </w:rPr>
            </w:pPr>
            <w:r>
              <w:rPr>
                <w:rFonts w:hint="eastAsia"/>
                <w:b/>
                <w:bCs/>
              </w:rPr>
              <w:t>项目</w:t>
            </w:r>
          </w:p>
          <w:p w:rsidR="00AA252B" w:rsidRDefault="00984D31">
            <w:pPr>
              <w:jc w:val="center"/>
              <w:rPr>
                <w:b/>
                <w:bCs/>
              </w:rPr>
            </w:pPr>
            <w:r>
              <w:rPr>
                <w:rFonts w:hint="eastAsia"/>
                <w:b/>
                <w:bCs/>
              </w:rPr>
              <w:t>来源</w:t>
            </w:r>
          </w:p>
        </w:tc>
        <w:tc>
          <w:tcPr>
            <w:tcW w:w="850" w:type="dxa"/>
            <w:tcBorders>
              <w:tl2br w:val="nil"/>
              <w:tr2bl w:val="nil"/>
            </w:tcBorders>
            <w:vAlign w:val="center"/>
          </w:tcPr>
          <w:p w:rsidR="00AA252B" w:rsidRDefault="00984D31">
            <w:pPr>
              <w:jc w:val="center"/>
              <w:rPr>
                <w:b/>
                <w:bCs/>
              </w:rPr>
            </w:pPr>
            <w:r>
              <w:rPr>
                <w:rFonts w:hint="eastAsia"/>
                <w:b/>
                <w:bCs/>
              </w:rPr>
              <w:t>立项</w:t>
            </w:r>
          </w:p>
          <w:p w:rsidR="00AA252B" w:rsidRDefault="00984D31">
            <w:pPr>
              <w:jc w:val="center"/>
              <w:rPr>
                <w:rFonts w:eastAsia="宋体"/>
                <w:b/>
                <w:bCs/>
              </w:rPr>
            </w:pPr>
            <w:r>
              <w:rPr>
                <w:rFonts w:hint="eastAsia"/>
                <w:b/>
                <w:bCs/>
              </w:rPr>
              <w:t>年月</w:t>
            </w:r>
          </w:p>
        </w:tc>
        <w:tc>
          <w:tcPr>
            <w:tcW w:w="851" w:type="dxa"/>
            <w:tcBorders>
              <w:tl2br w:val="nil"/>
              <w:tr2bl w:val="nil"/>
            </w:tcBorders>
            <w:vAlign w:val="center"/>
          </w:tcPr>
          <w:p w:rsidR="00AA252B" w:rsidRDefault="00984D31">
            <w:pPr>
              <w:jc w:val="center"/>
              <w:rPr>
                <w:rFonts w:eastAsia="宋体"/>
                <w:b/>
                <w:bCs/>
              </w:rPr>
            </w:pPr>
            <w:r>
              <w:rPr>
                <w:rFonts w:hint="eastAsia"/>
                <w:b/>
                <w:bCs/>
              </w:rPr>
              <w:t>立项经费（万元）</w:t>
            </w:r>
          </w:p>
        </w:tc>
        <w:tc>
          <w:tcPr>
            <w:tcW w:w="709" w:type="dxa"/>
            <w:tcBorders>
              <w:tl2br w:val="nil"/>
              <w:tr2bl w:val="nil"/>
            </w:tcBorders>
            <w:vAlign w:val="center"/>
          </w:tcPr>
          <w:p w:rsidR="00AA252B" w:rsidRDefault="00984D31">
            <w:pPr>
              <w:jc w:val="center"/>
              <w:rPr>
                <w:b/>
                <w:bCs/>
              </w:rPr>
            </w:pPr>
            <w:r>
              <w:rPr>
                <w:rFonts w:hint="eastAsia"/>
                <w:b/>
                <w:bCs/>
              </w:rPr>
              <w:t>是否</w:t>
            </w:r>
          </w:p>
          <w:p w:rsidR="00AA252B" w:rsidRDefault="00984D31">
            <w:pPr>
              <w:jc w:val="center"/>
              <w:rPr>
                <w:rFonts w:eastAsia="宋体"/>
                <w:b/>
                <w:bCs/>
              </w:rPr>
            </w:pPr>
            <w:r>
              <w:rPr>
                <w:rFonts w:hint="eastAsia"/>
                <w:b/>
                <w:bCs/>
              </w:rPr>
              <w:t>主持</w:t>
            </w:r>
          </w:p>
        </w:tc>
        <w:tc>
          <w:tcPr>
            <w:tcW w:w="708" w:type="dxa"/>
            <w:tcBorders>
              <w:tl2br w:val="nil"/>
              <w:tr2bl w:val="nil"/>
            </w:tcBorders>
            <w:vAlign w:val="center"/>
          </w:tcPr>
          <w:p w:rsidR="00AA252B" w:rsidRDefault="00984D31">
            <w:pPr>
              <w:widowControl/>
              <w:jc w:val="center"/>
              <w:rPr>
                <w:rFonts w:eastAsia="宋体"/>
                <w:b/>
                <w:bCs/>
              </w:rPr>
            </w:pPr>
            <w:r>
              <w:rPr>
                <w:rFonts w:eastAsia="宋体" w:hint="eastAsia"/>
                <w:b/>
                <w:bCs/>
              </w:rPr>
              <w:t>是否</w:t>
            </w:r>
          </w:p>
          <w:p w:rsidR="00AA252B" w:rsidRDefault="00984D31">
            <w:pPr>
              <w:widowControl/>
              <w:jc w:val="center"/>
              <w:rPr>
                <w:rFonts w:eastAsia="宋体"/>
                <w:b/>
                <w:bCs/>
              </w:rPr>
            </w:pPr>
            <w:r>
              <w:rPr>
                <w:rFonts w:eastAsia="宋体" w:hint="eastAsia"/>
                <w:b/>
                <w:bCs/>
              </w:rPr>
              <w:t>结项</w:t>
            </w:r>
          </w:p>
        </w:tc>
        <w:tc>
          <w:tcPr>
            <w:tcW w:w="709" w:type="dxa"/>
            <w:tcBorders>
              <w:tl2br w:val="nil"/>
              <w:tr2bl w:val="nil"/>
            </w:tcBorders>
            <w:vAlign w:val="center"/>
          </w:tcPr>
          <w:p w:rsidR="00AA252B" w:rsidRDefault="00984D31">
            <w:pPr>
              <w:widowControl/>
              <w:jc w:val="center"/>
              <w:rPr>
                <w:rFonts w:eastAsia="宋体"/>
                <w:b/>
                <w:bCs/>
              </w:rPr>
            </w:pPr>
            <w:r>
              <w:rPr>
                <w:rFonts w:eastAsia="宋体" w:hint="eastAsia"/>
                <w:b/>
                <w:bCs/>
              </w:rPr>
              <w:t>得分</w:t>
            </w:r>
          </w:p>
        </w:tc>
      </w:tr>
      <w:tr w:rsidR="000A4689">
        <w:trPr>
          <w:trHeight w:val="608"/>
        </w:trPr>
        <w:tc>
          <w:tcPr>
            <w:tcW w:w="576" w:type="dxa"/>
            <w:vMerge w:val="restart"/>
            <w:tcBorders>
              <w:tl2br w:val="nil"/>
              <w:tr2bl w:val="nil"/>
            </w:tcBorders>
            <w:vAlign w:val="center"/>
          </w:tcPr>
          <w:p w:rsidR="000A4689" w:rsidRDefault="000A4689" w:rsidP="000A4689">
            <w:pPr>
              <w:jc w:val="center"/>
              <w:rPr>
                <w:b/>
                <w:bCs/>
              </w:rPr>
            </w:pPr>
            <w:r>
              <w:rPr>
                <w:rFonts w:hint="eastAsia"/>
                <w:b/>
                <w:bCs/>
              </w:rPr>
              <w:t>可计分</w:t>
            </w:r>
          </w:p>
        </w:tc>
        <w:tc>
          <w:tcPr>
            <w:tcW w:w="478" w:type="dxa"/>
            <w:tcBorders>
              <w:tl2br w:val="nil"/>
              <w:tr2bl w:val="nil"/>
            </w:tcBorders>
            <w:vAlign w:val="center"/>
          </w:tcPr>
          <w:p w:rsidR="000A4689" w:rsidRDefault="000A4689" w:rsidP="000A4689">
            <w:r>
              <w:rPr>
                <w:rFonts w:hint="eastAsia"/>
              </w:rPr>
              <w:t>1</w:t>
            </w:r>
          </w:p>
        </w:tc>
        <w:tc>
          <w:tcPr>
            <w:tcW w:w="736" w:type="dxa"/>
            <w:tcBorders>
              <w:tl2br w:val="nil"/>
              <w:tr2bl w:val="nil"/>
            </w:tcBorders>
            <w:vAlign w:val="center"/>
          </w:tcPr>
          <w:p w:rsidR="000A4689" w:rsidRDefault="000A4689" w:rsidP="000A4689">
            <w:r>
              <w:rPr>
                <w:rFonts w:hint="eastAsia"/>
              </w:rPr>
              <w:t>C3</w:t>
            </w:r>
          </w:p>
        </w:tc>
        <w:tc>
          <w:tcPr>
            <w:tcW w:w="2196" w:type="dxa"/>
            <w:tcBorders>
              <w:tl2br w:val="nil"/>
              <w:tr2bl w:val="nil"/>
            </w:tcBorders>
            <w:vAlign w:val="center"/>
          </w:tcPr>
          <w:p w:rsidR="000A4689" w:rsidRDefault="007205C2" w:rsidP="000A4689">
            <w:r w:rsidRPr="00947F7A">
              <w:rPr>
                <w:rFonts w:ascii="Times New Roman" w:hAnsi="Times New Roman" w:cs="Times New Roman" w:hint="eastAsia"/>
              </w:rPr>
              <w:t>组蛋白修饰调控海洋微拟球藻碳浓缩的分子机制</w:t>
            </w:r>
          </w:p>
        </w:tc>
        <w:tc>
          <w:tcPr>
            <w:tcW w:w="1036" w:type="dxa"/>
            <w:tcBorders>
              <w:tl2br w:val="nil"/>
              <w:tr2bl w:val="nil"/>
            </w:tcBorders>
            <w:vAlign w:val="center"/>
          </w:tcPr>
          <w:p w:rsidR="000A4689" w:rsidRDefault="007205C2" w:rsidP="000A4689">
            <w:bookmarkStart w:id="0" w:name="_Hlk84793069"/>
            <w:r w:rsidRPr="004672FE">
              <w:rPr>
                <w:rFonts w:ascii="Times New Roman" w:hAnsi="Times New Roman"/>
              </w:rPr>
              <w:t>321</w:t>
            </w:r>
            <w:r w:rsidRPr="004672FE">
              <w:rPr>
                <w:rFonts w:ascii="Times New Roman" w:hAnsi="Times New Roman" w:hint="eastAsia"/>
              </w:rPr>
              <w:t>MS</w:t>
            </w:r>
            <w:r w:rsidRPr="004672FE">
              <w:rPr>
                <w:rFonts w:ascii="Times New Roman" w:hAnsi="Times New Roman"/>
              </w:rPr>
              <w:t>036</w:t>
            </w:r>
            <w:bookmarkEnd w:id="0"/>
          </w:p>
        </w:tc>
        <w:tc>
          <w:tcPr>
            <w:tcW w:w="932" w:type="dxa"/>
            <w:tcBorders>
              <w:tl2br w:val="nil"/>
              <w:tr2bl w:val="nil"/>
            </w:tcBorders>
            <w:vAlign w:val="center"/>
          </w:tcPr>
          <w:p w:rsidR="000A4689" w:rsidRDefault="006B2981" w:rsidP="000A4689">
            <w:r>
              <w:rPr>
                <w:rFonts w:hint="eastAsia"/>
              </w:rPr>
              <w:t>海南省科技厅</w:t>
            </w:r>
          </w:p>
        </w:tc>
        <w:tc>
          <w:tcPr>
            <w:tcW w:w="850" w:type="dxa"/>
            <w:tcBorders>
              <w:tl2br w:val="nil"/>
              <w:tr2bl w:val="nil"/>
            </w:tcBorders>
            <w:vAlign w:val="center"/>
          </w:tcPr>
          <w:p w:rsidR="000A4689" w:rsidRDefault="007205C2" w:rsidP="000A4689">
            <w:r w:rsidRPr="00947F7A">
              <w:rPr>
                <w:rFonts w:ascii="Times New Roman" w:hAnsi="Times New Roman" w:cs="Times New Roman" w:hint="eastAsia"/>
              </w:rPr>
              <w:t>2</w:t>
            </w:r>
            <w:r w:rsidRPr="00947F7A">
              <w:rPr>
                <w:rFonts w:ascii="Times New Roman" w:hAnsi="Times New Roman" w:cs="Times New Roman"/>
              </w:rPr>
              <w:t>022</w:t>
            </w:r>
            <w:r w:rsidRPr="00947F7A">
              <w:rPr>
                <w:rFonts w:ascii="Times New Roman" w:hAnsi="Times New Roman" w:cs="Times New Roman" w:hint="eastAsia"/>
              </w:rPr>
              <w:t>/</w:t>
            </w:r>
            <w:r w:rsidRPr="00947F7A">
              <w:rPr>
                <w:rFonts w:ascii="Times New Roman" w:hAnsi="Times New Roman" w:cs="Times New Roman"/>
              </w:rPr>
              <w:t>01-2024/12</w:t>
            </w:r>
          </w:p>
        </w:tc>
        <w:tc>
          <w:tcPr>
            <w:tcW w:w="851" w:type="dxa"/>
            <w:tcBorders>
              <w:tl2br w:val="nil"/>
              <w:tr2bl w:val="nil"/>
            </w:tcBorders>
            <w:vAlign w:val="center"/>
          </w:tcPr>
          <w:p w:rsidR="000A4689" w:rsidRDefault="006B2981" w:rsidP="000A4689">
            <w:r>
              <w:rPr>
                <w:rFonts w:hint="eastAsia"/>
              </w:rPr>
              <w:t>5</w:t>
            </w:r>
          </w:p>
        </w:tc>
        <w:tc>
          <w:tcPr>
            <w:tcW w:w="709" w:type="dxa"/>
            <w:tcBorders>
              <w:tl2br w:val="nil"/>
              <w:tr2bl w:val="nil"/>
            </w:tcBorders>
            <w:vAlign w:val="center"/>
          </w:tcPr>
          <w:p w:rsidR="000A4689" w:rsidRDefault="000A4689" w:rsidP="000A4689">
            <w:r>
              <w:rPr>
                <w:rFonts w:hint="eastAsia"/>
              </w:rPr>
              <w:t>主持</w:t>
            </w:r>
          </w:p>
        </w:tc>
        <w:tc>
          <w:tcPr>
            <w:tcW w:w="708" w:type="dxa"/>
            <w:tcBorders>
              <w:tl2br w:val="nil"/>
              <w:tr2bl w:val="nil"/>
            </w:tcBorders>
            <w:vAlign w:val="center"/>
          </w:tcPr>
          <w:p w:rsidR="000A4689" w:rsidRDefault="000A4689" w:rsidP="000A4689">
            <w:r>
              <w:rPr>
                <w:rFonts w:hint="eastAsia"/>
              </w:rPr>
              <w:t>否</w:t>
            </w:r>
          </w:p>
        </w:tc>
        <w:tc>
          <w:tcPr>
            <w:tcW w:w="709" w:type="dxa"/>
            <w:tcBorders>
              <w:tl2br w:val="nil"/>
              <w:tr2bl w:val="nil"/>
            </w:tcBorders>
            <w:vAlign w:val="center"/>
          </w:tcPr>
          <w:p w:rsidR="000A4689" w:rsidRDefault="000A4689" w:rsidP="000A4689">
            <w:r>
              <w:rPr>
                <w:rFonts w:hint="eastAsia"/>
              </w:rPr>
              <w:t>100</w:t>
            </w:r>
          </w:p>
        </w:tc>
      </w:tr>
      <w:tr w:rsidR="000A4689">
        <w:trPr>
          <w:trHeight w:val="581"/>
        </w:trPr>
        <w:tc>
          <w:tcPr>
            <w:tcW w:w="576" w:type="dxa"/>
            <w:vMerge/>
            <w:tcBorders>
              <w:tl2br w:val="nil"/>
              <w:tr2bl w:val="nil"/>
            </w:tcBorders>
            <w:vAlign w:val="center"/>
          </w:tcPr>
          <w:p w:rsidR="000A4689" w:rsidRDefault="000A4689" w:rsidP="000A4689">
            <w:pPr>
              <w:jc w:val="center"/>
              <w:rPr>
                <w:b/>
                <w:bCs/>
              </w:rPr>
            </w:pPr>
          </w:p>
        </w:tc>
        <w:tc>
          <w:tcPr>
            <w:tcW w:w="478" w:type="dxa"/>
            <w:tcBorders>
              <w:tl2br w:val="nil"/>
              <w:tr2bl w:val="nil"/>
            </w:tcBorders>
            <w:vAlign w:val="center"/>
          </w:tcPr>
          <w:p w:rsidR="000A4689" w:rsidRDefault="000A4689" w:rsidP="000A4689"/>
        </w:tc>
        <w:tc>
          <w:tcPr>
            <w:tcW w:w="736" w:type="dxa"/>
            <w:tcBorders>
              <w:tl2br w:val="nil"/>
              <w:tr2bl w:val="nil"/>
            </w:tcBorders>
            <w:vAlign w:val="center"/>
          </w:tcPr>
          <w:p w:rsidR="000A4689" w:rsidRDefault="000A4689" w:rsidP="000A4689"/>
        </w:tc>
        <w:tc>
          <w:tcPr>
            <w:tcW w:w="2196" w:type="dxa"/>
            <w:tcBorders>
              <w:tl2br w:val="nil"/>
              <w:tr2bl w:val="nil"/>
            </w:tcBorders>
            <w:vAlign w:val="center"/>
          </w:tcPr>
          <w:p w:rsidR="000A4689" w:rsidRDefault="000A4689" w:rsidP="000A4689"/>
        </w:tc>
        <w:tc>
          <w:tcPr>
            <w:tcW w:w="1036" w:type="dxa"/>
            <w:tcBorders>
              <w:tl2br w:val="nil"/>
              <w:tr2bl w:val="nil"/>
            </w:tcBorders>
            <w:vAlign w:val="center"/>
          </w:tcPr>
          <w:p w:rsidR="000A4689" w:rsidRDefault="000A4689" w:rsidP="000A4689"/>
        </w:tc>
        <w:tc>
          <w:tcPr>
            <w:tcW w:w="932" w:type="dxa"/>
            <w:tcBorders>
              <w:tl2br w:val="nil"/>
              <w:tr2bl w:val="nil"/>
            </w:tcBorders>
            <w:vAlign w:val="center"/>
          </w:tcPr>
          <w:p w:rsidR="000A4689" w:rsidRDefault="000A4689" w:rsidP="000A4689"/>
        </w:tc>
        <w:tc>
          <w:tcPr>
            <w:tcW w:w="850" w:type="dxa"/>
            <w:tcBorders>
              <w:tl2br w:val="nil"/>
              <w:tr2bl w:val="nil"/>
            </w:tcBorders>
            <w:vAlign w:val="center"/>
          </w:tcPr>
          <w:p w:rsidR="000A4689" w:rsidRDefault="000A4689" w:rsidP="000A4689"/>
        </w:tc>
        <w:tc>
          <w:tcPr>
            <w:tcW w:w="851" w:type="dxa"/>
            <w:tcBorders>
              <w:tl2br w:val="nil"/>
              <w:tr2bl w:val="nil"/>
            </w:tcBorders>
            <w:vAlign w:val="center"/>
          </w:tcPr>
          <w:p w:rsidR="000A4689" w:rsidRDefault="000A4689" w:rsidP="000A4689"/>
        </w:tc>
        <w:tc>
          <w:tcPr>
            <w:tcW w:w="709" w:type="dxa"/>
            <w:tcBorders>
              <w:tl2br w:val="nil"/>
              <w:tr2bl w:val="nil"/>
            </w:tcBorders>
            <w:vAlign w:val="center"/>
          </w:tcPr>
          <w:p w:rsidR="000A4689" w:rsidRDefault="000A4689" w:rsidP="000A4689"/>
        </w:tc>
        <w:tc>
          <w:tcPr>
            <w:tcW w:w="708" w:type="dxa"/>
            <w:tcBorders>
              <w:tl2br w:val="nil"/>
              <w:tr2bl w:val="nil"/>
            </w:tcBorders>
            <w:vAlign w:val="center"/>
          </w:tcPr>
          <w:p w:rsidR="000A4689" w:rsidRDefault="000A4689" w:rsidP="000A4689"/>
        </w:tc>
        <w:tc>
          <w:tcPr>
            <w:tcW w:w="709" w:type="dxa"/>
            <w:tcBorders>
              <w:tl2br w:val="nil"/>
              <w:tr2bl w:val="nil"/>
            </w:tcBorders>
            <w:vAlign w:val="center"/>
          </w:tcPr>
          <w:p w:rsidR="000A4689" w:rsidRDefault="000A4689" w:rsidP="000A4689"/>
        </w:tc>
      </w:tr>
      <w:tr w:rsidR="000A4689">
        <w:trPr>
          <w:trHeight w:val="581"/>
        </w:trPr>
        <w:tc>
          <w:tcPr>
            <w:tcW w:w="576" w:type="dxa"/>
            <w:vMerge/>
            <w:tcBorders>
              <w:tl2br w:val="nil"/>
              <w:tr2bl w:val="nil"/>
            </w:tcBorders>
            <w:vAlign w:val="center"/>
          </w:tcPr>
          <w:p w:rsidR="000A4689" w:rsidRDefault="000A4689" w:rsidP="000A4689">
            <w:pPr>
              <w:jc w:val="center"/>
              <w:rPr>
                <w:b/>
                <w:bCs/>
              </w:rPr>
            </w:pPr>
          </w:p>
        </w:tc>
        <w:tc>
          <w:tcPr>
            <w:tcW w:w="478" w:type="dxa"/>
            <w:tcBorders>
              <w:tl2br w:val="nil"/>
              <w:tr2bl w:val="nil"/>
            </w:tcBorders>
            <w:vAlign w:val="center"/>
          </w:tcPr>
          <w:p w:rsidR="000A4689" w:rsidRDefault="000A4689" w:rsidP="000A4689"/>
        </w:tc>
        <w:tc>
          <w:tcPr>
            <w:tcW w:w="736" w:type="dxa"/>
            <w:tcBorders>
              <w:tl2br w:val="nil"/>
              <w:tr2bl w:val="nil"/>
            </w:tcBorders>
            <w:vAlign w:val="center"/>
          </w:tcPr>
          <w:p w:rsidR="000A4689" w:rsidRDefault="000A4689" w:rsidP="000A4689"/>
        </w:tc>
        <w:tc>
          <w:tcPr>
            <w:tcW w:w="2196" w:type="dxa"/>
            <w:tcBorders>
              <w:tl2br w:val="nil"/>
              <w:tr2bl w:val="nil"/>
            </w:tcBorders>
            <w:vAlign w:val="center"/>
          </w:tcPr>
          <w:p w:rsidR="000A4689" w:rsidRDefault="000A4689" w:rsidP="000A4689"/>
        </w:tc>
        <w:tc>
          <w:tcPr>
            <w:tcW w:w="1036" w:type="dxa"/>
            <w:tcBorders>
              <w:tl2br w:val="nil"/>
              <w:tr2bl w:val="nil"/>
            </w:tcBorders>
            <w:vAlign w:val="center"/>
          </w:tcPr>
          <w:p w:rsidR="000A4689" w:rsidRDefault="000A4689" w:rsidP="000A4689"/>
        </w:tc>
        <w:tc>
          <w:tcPr>
            <w:tcW w:w="932" w:type="dxa"/>
            <w:tcBorders>
              <w:tl2br w:val="nil"/>
              <w:tr2bl w:val="nil"/>
            </w:tcBorders>
            <w:vAlign w:val="center"/>
          </w:tcPr>
          <w:p w:rsidR="000A4689" w:rsidRDefault="000A4689" w:rsidP="000A4689"/>
        </w:tc>
        <w:tc>
          <w:tcPr>
            <w:tcW w:w="850" w:type="dxa"/>
            <w:tcBorders>
              <w:tl2br w:val="nil"/>
              <w:tr2bl w:val="nil"/>
            </w:tcBorders>
            <w:vAlign w:val="center"/>
          </w:tcPr>
          <w:p w:rsidR="000A4689" w:rsidRDefault="000A4689" w:rsidP="000A4689"/>
        </w:tc>
        <w:tc>
          <w:tcPr>
            <w:tcW w:w="851" w:type="dxa"/>
            <w:tcBorders>
              <w:tl2br w:val="nil"/>
              <w:tr2bl w:val="nil"/>
            </w:tcBorders>
            <w:vAlign w:val="center"/>
          </w:tcPr>
          <w:p w:rsidR="000A4689" w:rsidRDefault="000A4689" w:rsidP="000A4689"/>
        </w:tc>
        <w:tc>
          <w:tcPr>
            <w:tcW w:w="709" w:type="dxa"/>
            <w:tcBorders>
              <w:tl2br w:val="nil"/>
              <w:tr2bl w:val="nil"/>
            </w:tcBorders>
            <w:vAlign w:val="center"/>
          </w:tcPr>
          <w:p w:rsidR="000A4689" w:rsidRDefault="000A4689" w:rsidP="000A4689"/>
        </w:tc>
        <w:tc>
          <w:tcPr>
            <w:tcW w:w="708" w:type="dxa"/>
            <w:tcBorders>
              <w:tl2br w:val="nil"/>
              <w:tr2bl w:val="nil"/>
            </w:tcBorders>
            <w:vAlign w:val="center"/>
          </w:tcPr>
          <w:p w:rsidR="000A4689" w:rsidRDefault="000A4689" w:rsidP="000A4689"/>
        </w:tc>
        <w:tc>
          <w:tcPr>
            <w:tcW w:w="709" w:type="dxa"/>
            <w:tcBorders>
              <w:tl2br w:val="nil"/>
              <w:tr2bl w:val="nil"/>
            </w:tcBorders>
            <w:vAlign w:val="center"/>
          </w:tcPr>
          <w:p w:rsidR="000A4689" w:rsidRDefault="000A4689" w:rsidP="000A4689"/>
        </w:tc>
      </w:tr>
      <w:tr w:rsidR="000A4689">
        <w:trPr>
          <w:trHeight w:val="581"/>
        </w:trPr>
        <w:tc>
          <w:tcPr>
            <w:tcW w:w="576" w:type="dxa"/>
            <w:vMerge/>
            <w:tcBorders>
              <w:tl2br w:val="nil"/>
              <w:tr2bl w:val="nil"/>
            </w:tcBorders>
            <w:vAlign w:val="center"/>
          </w:tcPr>
          <w:p w:rsidR="000A4689" w:rsidRDefault="000A4689" w:rsidP="000A4689">
            <w:pPr>
              <w:jc w:val="center"/>
              <w:rPr>
                <w:b/>
                <w:bCs/>
              </w:rPr>
            </w:pPr>
          </w:p>
        </w:tc>
        <w:tc>
          <w:tcPr>
            <w:tcW w:w="478" w:type="dxa"/>
            <w:tcBorders>
              <w:tl2br w:val="nil"/>
              <w:tr2bl w:val="nil"/>
            </w:tcBorders>
            <w:vAlign w:val="center"/>
          </w:tcPr>
          <w:p w:rsidR="000A4689" w:rsidRDefault="000A4689" w:rsidP="000A4689"/>
        </w:tc>
        <w:tc>
          <w:tcPr>
            <w:tcW w:w="736" w:type="dxa"/>
            <w:tcBorders>
              <w:tl2br w:val="nil"/>
              <w:tr2bl w:val="nil"/>
            </w:tcBorders>
            <w:vAlign w:val="center"/>
          </w:tcPr>
          <w:p w:rsidR="000A4689" w:rsidRDefault="000A4689" w:rsidP="000A4689"/>
        </w:tc>
        <w:tc>
          <w:tcPr>
            <w:tcW w:w="2196" w:type="dxa"/>
            <w:tcBorders>
              <w:tl2br w:val="nil"/>
              <w:tr2bl w:val="nil"/>
            </w:tcBorders>
            <w:vAlign w:val="center"/>
          </w:tcPr>
          <w:p w:rsidR="000A4689" w:rsidRPr="00BD2739" w:rsidRDefault="000A4689" w:rsidP="000A4689">
            <w:pPr>
              <w:rPr>
                <w:rFonts w:ascii="Times New Roman" w:hAnsi="Times New Roman" w:cs="Times New Roman"/>
              </w:rPr>
            </w:pPr>
          </w:p>
        </w:tc>
        <w:tc>
          <w:tcPr>
            <w:tcW w:w="1036" w:type="dxa"/>
            <w:tcBorders>
              <w:tl2br w:val="nil"/>
              <w:tr2bl w:val="nil"/>
            </w:tcBorders>
            <w:vAlign w:val="center"/>
          </w:tcPr>
          <w:p w:rsidR="000A4689" w:rsidRPr="00BD2739" w:rsidRDefault="000A4689" w:rsidP="000A4689">
            <w:pPr>
              <w:rPr>
                <w:rFonts w:ascii="Times New Roman" w:hAnsi="Times New Roman" w:cs="Times New Roman"/>
              </w:rPr>
            </w:pPr>
          </w:p>
        </w:tc>
        <w:tc>
          <w:tcPr>
            <w:tcW w:w="932" w:type="dxa"/>
            <w:tcBorders>
              <w:tl2br w:val="nil"/>
              <w:tr2bl w:val="nil"/>
            </w:tcBorders>
            <w:vAlign w:val="center"/>
          </w:tcPr>
          <w:p w:rsidR="000A4689" w:rsidRPr="00BD2739" w:rsidRDefault="000A4689" w:rsidP="000A4689">
            <w:pPr>
              <w:rPr>
                <w:rFonts w:ascii="Times New Roman" w:hAnsi="Times New Roman" w:cs="Times New Roman"/>
              </w:rPr>
            </w:pPr>
          </w:p>
        </w:tc>
        <w:tc>
          <w:tcPr>
            <w:tcW w:w="850" w:type="dxa"/>
            <w:tcBorders>
              <w:tl2br w:val="nil"/>
              <w:tr2bl w:val="nil"/>
            </w:tcBorders>
            <w:vAlign w:val="center"/>
          </w:tcPr>
          <w:p w:rsidR="000A4689" w:rsidRPr="00BD2739" w:rsidRDefault="000A4689" w:rsidP="000A4689">
            <w:pPr>
              <w:rPr>
                <w:rFonts w:ascii="Times New Roman" w:hAnsi="Times New Roman" w:cs="Times New Roman"/>
              </w:rPr>
            </w:pPr>
          </w:p>
        </w:tc>
        <w:tc>
          <w:tcPr>
            <w:tcW w:w="851" w:type="dxa"/>
            <w:tcBorders>
              <w:tl2br w:val="nil"/>
              <w:tr2bl w:val="nil"/>
            </w:tcBorders>
            <w:vAlign w:val="center"/>
          </w:tcPr>
          <w:p w:rsidR="000A4689" w:rsidRPr="00BD2739" w:rsidRDefault="000A4689" w:rsidP="000A4689">
            <w:pPr>
              <w:rPr>
                <w:rFonts w:ascii="Times New Roman" w:hAnsi="Times New Roman" w:cs="Times New Roman"/>
              </w:rPr>
            </w:pPr>
          </w:p>
        </w:tc>
        <w:tc>
          <w:tcPr>
            <w:tcW w:w="709" w:type="dxa"/>
            <w:tcBorders>
              <w:tl2br w:val="nil"/>
              <w:tr2bl w:val="nil"/>
            </w:tcBorders>
            <w:vAlign w:val="center"/>
          </w:tcPr>
          <w:p w:rsidR="000A4689" w:rsidRPr="00BD2739" w:rsidRDefault="000A4689" w:rsidP="000A4689">
            <w:pPr>
              <w:rPr>
                <w:rFonts w:ascii="Times New Roman" w:hAnsi="Times New Roman" w:cs="Times New Roman"/>
              </w:rPr>
            </w:pPr>
          </w:p>
        </w:tc>
        <w:tc>
          <w:tcPr>
            <w:tcW w:w="708" w:type="dxa"/>
            <w:tcBorders>
              <w:tl2br w:val="nil"/>
              <w:tr2bl w:val="nil"/>
            </w:tcBorders>
            <w:vAlign w:val="center"/>
          </w:tcPr>
          <w:p w:rsidR="000A4689" w:rsidRPr="00BD2739" w:rsidRDefault="000A4689" w:rsidP="000A4689">
            <w:pPr>
              <w:rPr>
                <w:rFonts w:ascii="Times New Roman" w:hAnsi="Times New Roman" w:cs="Times New Roman"/>
              </w:rPr>
            </w:pPr>
          </w:p>
        </w:tc>
        <w:tc>
          <w:tcPr>
            <w:tcW w:w="709" w:type="dxa"/>
            <w:tcBorders>
              <w:tl2br w:val="nil"/>
              <w:tr2bl w:val="nil"/>
            </w:tcBorders>
            <w:vAlign w:val="center"/>
          </w:tcPr>
          <w:p w:rsidR="000A4689" w:rsidRPr="00BD2739" w:rsidRDefault="000A4689" w:rsidP="000A4689">
            <w:pPr>
              <w:rPr>
                <w:rFonts w:ascii="Times New Roman" w:hAnsi="Times New Roman" w:cs="Times New Roman"/>
              </w:rPr>
            </w:pPr>
          </w:p>
        </w:tc>
      </w:tr>
      <w:tr w:rsidR="000A4689">
        <w:trPr>
          <w:trHeight w:val="548"/>
        </w:trPr>
        <w:tc>
          <w:tcPr>
            <w:tcW w:w="576" w:type="dxa"/>
            <w:vMerge/>
            <w:tcBorders>
              <w:bottom w:val="single" w:sz="12" w:space="0" w:color="000000"/>
              <w:tl2br w:val="nil"/>
              <w:tr2bl w:val="nil"/>
            </w:tcBorders>
            <w:vAlign w:val="center"/>
          </w:tcPr>
          <w:p w:rsidR="000A4689" w:rsidRDefault="000A4689" w:rsidP="000A4689">
            <w:pPr>
              <w:jc w:val="center"/>
              <w:rPr>
                <w:b/>
                <w:bCs/>
              </w:rPr>
            </w:pPr>
          </w:p>
        </w:tc>
        <w:tc>
          <w:tcPr>
            <w:tcW w:w="478" w:type="dxa"/>
            <w:tcBorders>
              <w:bottom w:val="single" w:sz="12" w:space="0" w:color="000000"/>
              <w:tl2br w:val="nil"/>
              <w:tr2bl w:val="nil"/>
            </w:tcBorders>
            <w:vAlign w:val="center"/>
          </w:tcPr>
          <w:p w:rsidR="000A4689" w:rsidRDefault="000A4689" w:rsidP="000A4689"/>
        </w:tc>
        <w:tc>
          <w:tcPr>
            <w:tcW w:w="736" w:type="dxa"/>
            <w:tcBorders>
              <w:bottom w:val="single" w:sz="12" w:space="0" w:color="000000"/>
              <w:tl2br w:val="nil"/>
              <w:tr2bl w:val="nil"/>
            </w:tcBorders>
            <w:vAlign w:val="center"/>
          </w:tcPr>
          <w:p w:rsidR="000A4689" w:rsidRDefault="000A4689" w:rsidP="000A4689"/>
        </w:tc>
        <w:tc>
          <w:tcPr>
            <w:tcW w:w="2196" w:type="dxa"/>
            <w:tcBorders>
              <w:bottom w:val="single" w:sz="12" w:space="0" w:color="000000"/>
              <w:tl2br w:val="nil"/>
              <w:tr2bl w:val="nil"/>
            </w:tcBorders>
            <w:vAlign w:val="center"/>
          </w:tcPr>
          <w:p w:rsidR="000A4689" w:rsidRDefault="000A4689" w:rsidP="000A4689"/>
        </w:tc>
        <w:tc>
          <w:tcPr>
            <w:tcW w:w="1036" w:type="dxa"/>
            <w:tcBorders>
              <w:bottom w:val="single" w:sz="12" w:space="0" w:color="000000"/>
              <w:tl2br w:val="nil"/>
              <w:tr2bl w:val="nil"/>
            </w:tcBorders>
            <w:vAlign w:val="center"/>
          </w:tcPr>
          <w:p w:rsidR="000A4689" w:rsidRDefault="000A4689" w:rsidP="000A4689"/>
        </w:tc>
        <w:tc>
          <w:tcPr>
            <w:tcW w:w="932" w:type="dxa"/>
            <w:tcBorders>
              <w:bottom w:val="single" w:sz="12" w:space="0" w:color="000000"/>
              <w:tl2br w:val="nil"/>
              <w:tr2bl w:val="nil"/>
            </w:tcBorders>
            <w:vAlign w:val="center"/>
          </w:tcPr>
          <w:p w:rsidR="000A4689" w:rsidRDefault="000A4689" w:rsidP="000A4689"/>
        </w:tc>
        <w:tc>
          <w:tcPr>
            <w:tcW w:w="850" w:type="dxa"/>
            <w:tcBorders>
              <w:bottom w:val="single" w:sz="12" w:space="0" w:color="000000"/>
              <w:tl2br w:val="nil"/>
              <w:tr2bl w:val="nil"/>
            </w:tcBorders>
            <w:vAlign w:val="center"/>
          </w:tcPr>
          <w:p w:rsidR="000A4689" w:rsidRDefault="000A4689" w:rsidP="000A4689"/>
        </w:tc>
        <w:tc>
          <w:tcPr>
            <w:tcW w:w="851" w:type="dxa"/>
            <w:tcBorders>
              <w:bottom w:val="single" w:sz="12" w:space="0" w:color="000000"/>
              <w:tl2br w:val="nil"/>
              <w:tr2bl w:val="nil"/>
            </w:tcBorders>
            <w:vAlign w:val="center"/>
          </w:tcPr>
          <w:p w:rsidR="000A4689" w:rsidRDefault="000A4689" w:rsidP="000A4689"/>
        </w:tc>
        <w:tc>
          <w:tcPr>
            <w:tcW w:w="709" w:type="dxa"/>
            <w:tcBorders>
              <w:bottom w:val="single" w:sz="12" w:space="0" w:color="000000"/>
              <w:tl2br w:val="nil"/>
              <w:tr2bl w:val="nil"/>
            </w:tcBorders>
            <w:vAlign w:val="center"/>
          </w:tcPr>
          <w:p w:rsidR="000A4689" w:rsidRDefault="000A4689" w:rsidP="000A4689"/>
        </w:tc>
        <w:tc>
          <w:tcPr>
            <w:tcW w:w="708" w:type="dxa"/>
            <w:tcBorders>
              <w:bottom w:val="single" w:sz="12" w:space="0" w:color="000000"/>
              <w:tl2br w:val="nil"/>
              <w:tr2bl w:val="nil"/>
            </w:tcBorders>
            <w:vAlign w:val="center"/>
          </w:tcPr>
          <w:p w:rsidR="000A4689" w:rsidRDefault="000A4689" w:rsidP="000A4689"/>
        </w:tc>
        <w:tc>
          <w:tcPr>
            <w:tcW w:w="709" w:type="dxa"/>
            <w:tcBorders>
              <w:bottom w:val="single" w:sz="12" w:space="0" w:color="000000"/>
              <w:tl2br w:val="nil"/>
              <w:tr2bl w:val="nil"/>
            </w:tcBorders>
            <w:vAlign w:val="center"/>
          </w:tcPr>
          <w:p w:rsidR="000A4689" w:rsidRDefault="000A4689" w:rsidP="000A4689"/>
        </w:tc>
      </w:tr>
      <w:tr w:rsidR="000A4689">
        <w:trPr>
          <w:trHeight w:val="586"/>
        </w:trPr>
        <w:tc>
          <w:tcPr>
            <w:tcW w:w="576" w:type="dxa"/>
            <w:vMerge w:val="restart"/>
            <w:tcBorders>
              <w:top w:val="single" w:sz="12" w:space="0" w:color="000000"/>
            </w:tcBorders>
            <w:vAlign w:val="center"/>
          </w:tcPr>
          <w:p w:rsidR="000A4689" w:rsidRDefault="000A4689" w:rsidP="000A4689">
            <w:pPr>
              <w:jc w:val="center"/>
              <w:rPr>
                <w:b/>
                <w:bCs/>
              </w:rPr>
            </w:pPr>
            <w:r>
              <w:rPr>
                <w:rFonts w:hint="eastAsia"/>
                <w:b/>
                <w:bCs/>
              </w:rPr>
              <w:t>不可计分</w:t>
            </w:r>
          </w:p>
        </w:tc>
        <w:tc>
          <w:tcPr>
            <w:tcW w:w="478" w:type="dxa"/>
            <w:tcBorders>
              <w:top w:val="single" w:sz="12" w:space="0" w:color="000000"/>
            </w:tcBorders>
            <w:vAlign w:val="center"/>
          </w:tcPr>
          <w:p w:rsidR="000A4689" w:rsidRDefault="000A4689" w:rsidP="000A4689">
            <w:r>
              <w:rPr>
                <w:rFonts w:hint="eastAsia"/>
              </w:rPr>
              <w:t>1</w:t>
            </w:r>
          </w:p>
        </w:tc>
        <w:tc>
          <w:tcPr>
            <w:tcW w:w="736" w:type="dxa"/>
            <w:tcBorders>
              <w:top w:val="single" w:sz="12" w:space="0" w:color="000000"/>
            </w:tcBorders>
            <w:vAlign w:val="center"/>
          </w:tcPr>
          <w:p w:rsidR="000A4689" w:rsidRDefault="000A4689" w:rsidP="000A4689">
            <w:r>
              <w:rPr>
                <w:rFonts w:ascii="宋体" w:eastAsia="宋体" w:hAnsi="宋体" w:cs="宋体" w:hint="eastAsia"/>
                <w:kern w:val="0"/>
                <w:sz w:val="24"/>
                <w:szCs w:val="24"/>
              </w:rPr>
              <w:t>A3</w:t>
            </w:r>
          </w:p>
        </w:tc>
        <w:tc>
          <w:tcPr>
            <w:tcW w:w="2196" w:type="dxa"/>
            <w:tcBorders>
              <w:top w:val="single" w:sz="12" w:space="0" w:color="000000"/>
            </w:tcBorders>
            <w:vAlign w:val="center"/>
          </w:tcPr>
          <w:p w:rsidR="000A4689" w:rsidRDefault="000A4689" w:rsidP="000A4689">
            <w:r w:rsidRPr="009941CB">
              <w:t>微拟球藻二氧化碳浓缩途径的表观遗传调控机制研究</w:t>
            </w:r>
          </w:p>
        </w:tc>
        <w:tc>
          <w:tcPr>
            <w:tcW w:w="1036" w:type="dxa"/>
            <w:tcBorders>
              <w:top w:val="single" w:sz="12" w:space="0" w:color="000000"/>
            </w:tcBorders>
            <w:vAlign w:val="center"/>
          </w:tcPr>
          <w:p w:rsidR="000A4689" w:rsidRDefault="000A4689" w:rsidP="000A4689">
            <w:r w:rsidRPr="009941CB">
              <w:t>31741005</w:t>
            </w:r>
          </w:p>
        </w:tc>
        <w:tc>
          <w:tcPr>
            <w:tcW w:w="932" w:type="dxa"/>
            <w:tcBorders>
              <w:top w:val="single" w:sz="12" w:space="0" w:color="000000"/>
            </w:tcBorders>
            <w:vAlign w:val="center"/>
          </w:tcPr>
          <w:p w:rsidR="000A4689" w:rsidRDefault="000A4689" w:rsidP="000A4689">
            <w:r>
              <w:rPr>
                <w:rFonts w:hint="eastAsia"/>
              </w:rPr>
              <w:t>国家自然科学基金</w:t>
            </w:r>
          </w:p>
        </w:tc>
        <w:tc>
          <w:tcPr>
            <w:tcW w:w="850" w:type="dxa"/>
            <w:tcBorders>
              <w:top w:val="single" w:sz="12" w:space="0" w:color="000000"/>
            </w:tcBorders>
            <w:vAlign w:val="center"/>
          </w:tcPr>
          <w:p w:rsidR="000A4689" w:rsidRDefault="000A4689" w:rsidP="000A4689">
            <w:r>
              <w:rPr>
                <w:rFonts w:hint="eastAsia"/>
              </w:rPr>
              <w:t>201801</w:t>
            </w:r>
          </w:p>
        </w:tc>
        <w:tc>
          <w:tcPr>
            <w:tcW w:w="851" w:type="dxa"/>
            <w:tcBorders>
              <w:top w:val="single" w:sz="12" w:space="0" w:color="000000"/>
            </w:tcBorders>
            <w:vAlign w:val="center"/>
          </w:tcPr>
          <w:p w:rsidR="000A4689" w:rsidRDefault="000A4689" w:rsidP="000A4689">
            <w:r>
              <w:rPr>
                <w:rFonts w:hint="eastAsia"/>
              </w:rPr>
              <w:t>15</w:t>
            </w:r>
          </w:p>
        </w:tc>
        <w:tc>
          <w:tcPr>
            <w:tcW w:w="709" w:type="dxa"/>
            <w:tcBorders>
              <w:top w:val="single" w:sz="12" w:space="0" w:color="000000"/>
            </w:tcBorders>
            <w:vAlign w:val="center"/>
          </w:tcPr>
          <w:p w:rsidR="000A4689" w:rsidRDefault="000A4689" w:rsidP="000A4689">
            <w:r>
              <w:rPr>
                <w:rFonts w:hint="eastAsia"/>
              </w:rPr>
              <w:t>主持</w:t>
            </w:r>
          </w:p>
        </w:tc>
        <w:tc>
          <w:tcPr>
            <w:tcW w:w="708" w:type="dxa"/>
            <w:tcBorders>
              <w:top w:val="single" w:sz="12" w:space="0" w:color="000000"/>
            </w:tcBorders>
            <w:vAlign w:val="center"/>
          </w:tcPr>
          <w:p w:rsidR="000A4689" w:rsidRDefault="000A4689" w:rsidP="000A4689">
            <w:r>
              <w:rPr>
                <w:rFonts w:hint="eastAsia"/>
              </w:rPr>
              <w:t>否</w:t>
            </w:r>
          </w:p>
        </w:tc>
        <w:tc>
          <w:tcPr>
            <w:tcW w:w="709" w:type="dxa"/>
            <w:tcBorders>
              <w:top w:val="single" w:sz="12" w:space="0" w:color="000000"/>
            </w:tcBorders>
            <w:vAlign w:val="center"/>
          </w:tcPr>
          <w:p w:rsidR="000A4689" w:rsidRDefault="000A4689" w:rsidP="000A4689">
            <w:r>
              <w:rPr>
                <w:rFonts w:hint="eastAsia"/>
              </w:rPr>
              <w:t>2000</w:t>
            </w:r>
          </w:p>
        </w:tc>
      </w:tr>
      <w:tr w:rsidR="000A4689">
        <w:trPr>
          <w:trHeight w:val="599"/>
        </w:trPr>
        <w:tc>
          <w:tcPr>
            <w:tcW w:w="576" w:type="dxa"/>
            <w:vMerge/>
            <w:tcBorders>
              <w:tl2br w:val="nil"/>
              <w:tr2bl w:val="nil"/>
            </w:tcBorders>
            <w:vAlign w:val="center"/>
          </w:tcPr>
          <w:p w:rsidR="000A4689" w:rsidRDefault="000A4689" w:rsidP="000A4689"/>
        </w:tc>
        <w:tc>
          <w:tcPr>
            <w:tcW w:w="478" w:type="dxa"/>
            <w:tcBorders>
              <w:tl2br w:val="nil"/>
              <w:tr2bl w:val="nil"/>
            </w:tcBorders>
            <w:vAlign w:val="center"/>
          </w:tcPr>
          <w:p w:rsidR="000A4689" w:rsidRDefault="000A4689" w:rsidP="000A4689">
            <w:r>
              <w:rPr>
                <w:rFonts w:hint="eastAsia"/>
              </w:rPr>
              <w:t>2</w:t>
            </w:r>
          </w:p>
        </w:tc>
        <w:tc>
          <w:tcPr>
            <w:tcW w:w="736" w:type="dxa"/>
            <w:tcBorders>
              <w:tl2br w:val="nil"/>
              <w:tr2bl w:val="nil"/>
            </w:tcBorders>
            <w:vAlign w:val="center"/>
          </w:tcPr>
          <w:p w:rsidR="000A4689" w:rsidRDefault="000A4689" w:rsidP="000A4689">
            <w:r>
              <w:rPr>
                <w:rFonts w:hint="eastAsia"/>
              </w:rPr>
              <w:t>C1</w:t>
            </w:r>
          </w:p>
        </w:tc>
        <w:tc>
          <w:tcPr>
            <w:tcW w:w="2196" w:type="dxa"/>
            <w:tcBorders>
              <w:tl2br w:val="nil"/>
              <w:tr2bl w:val="nil"/>
            </w:tcBorders>
            <w:vAlign w:val="center"/>
          </w:tcPr>
          <w:p w:rsidR="000A4689" w:rsidRDefault="000A4689" w:rsidP="000A4689">
            <w:r w:rsidRPr="009941CB">
              <w:t>中国科学院重点部署项目</w:t>
            </w:r>
            <w:r w:rsidRPr="009941CB">
              <w:t>CO</w:t>
            </w:r>
            <w:r w:rsidRPr="00A50889">
              <w:rPr>
                <w:vertAlign w:val="subscript"/>
              </w:rPr>
              <w:t>2</w:t>
            </w:r>
            <w:r w:rsidRPr="009941CB">
              <w:t>的人工生物转化，，宽光谱利用及强光驱动</w:t>
            </w:r>
            <w:r w:rsidRPr="009941CB">
              <w:t>CO</w:t>
            </w:r>
            <w:r w:rsidRPr="00A50889">
              <w:rPr>
                <w:vertAlign w:val="subscript"/>
              </w:rPr>
              <w:t>2</w:t>
            </w:r>
            <w:r w:rsidRPr="009941CB">
              <w:t>转化：蔗糖，</w:t>
            </w:r>
          </w:p>
        </w:tc>
        <w:tc>
          <w:tcPr>
            <w:tcW w:w="1036" w:type="dxa"/>
            <w:tcBorders>
              <w:tl2br w:val="nil"/>
              <w:tr2bl w:val="nil"/>
            </w:tcBorders>
            <w:vAlign w:val="center"/>
          </w:tcPr>
          <w:p w:rsidR="000A4689" w:rsidRDefault="000A4689" w:rsidP="000A4689">
            <w:r w:rsidRPr="009941CB">
              <w:t>ZDRW-ZS-2016-3</w:t>
            </w:r>
          </w:p>
        </w:tc>
        <w:tc>
          <w:tcPr>
            <w:tcW w:w="932" w:type="dxa"/>
            <w:tcBorders>
              <w:tl2br w:val="nil"/>
              <w:tr2bl w:val="nil"/>
            </w:tcBorders>
            <w:vAlign w:val="center"/>
          </w:tcPr>
          <w:p w:rsidR="000A4689" w:rsidRDefault="000A4689" w:rsidP="000A4689">
            <w:r>
              <w:rPr>
                <w:rFonts w:hint="eastAsia"/>
              </w:rPr>
              <w:t>中国科学院</w:t>
            </w:r>
          </w:p>
        </w:tc>
        <w:tc>
          <w:tcPr>
            <w:tcW w:w="850" w:type="dxa"/>
            <w:tcBorders>
              <w:tl2br w:val="nil"/>
              <w:tr2bl w:val="nil"/>
            </w:tcBorders>
            <w:vAlign w:val="center"/>
          </w:tcPr>
          <w:p w:rsidR="000A4689" w:rsidRDefault="000A4689" w:rsidP="000A4689">
            <w:r>
              <w:rPr>
                <w:rFonts w:hint="eastAsia"/>
              </w:rPr>
              <w:t>201601</w:t>
            </w:r>
          </w:p>
        </w:tc>
        <w:tc>
          <w:tcPr>
            <w:tcW w:w="851" w:type="dxa"/>
            <w:tcBorders>
              <w:tl2br w:val="nil"/>
              <w:tr2bl w:val="nil"/>
            </w:tcBorders>
            <w:vAlign w:val="center"/>
          </w:tcPr>
          <w:p w:rsidR="000A4689" w:rsidRDefault="000A4689" w:rsidP="000A4689">
            <w:r>
              <w:rPr>
                <w:rFonts w:hint="eastAsia"/>
              </w:rPr>
              <w:t>40</w:t>
            </w:r>
          </w:p>
        </w:tc>
        <w:tc>
          <w:tcPr>
            <w:tcW w:w="709" w:type="dxa"/>
            <w:tcBorders>
              <w:tl2br w:val="nil"/>
              <w:tr2bl w:val="nil"/>
            </w:tcBorders>
            <w:vAlign w:val="center"/>
          </w:tcPr>
          <w:p w:rsidR="000A4689" w:rsidRDefault="000A4689" w:rsidP="000A4689">
            <w:r>
              <w:rPr>
                <w:rFonts w:hint="eastAsia"/>
              </w:rPr>
              <w:t>主持</w:t>
            </w:r>
          </w:p>
        </w:tc>
        <w:tc>
          <w:tcPr>
            <w:tcW w:w="708" w:type="dxa"/>
            <w:tcBorders>
              <w:tl2br w:val="nil"/>
              <w:tr2bl w:val="nil"/>
            </w:tcBorders>
            <w:vAlign w:val="center"/>
          </w:tcPr>
          <w:p w:rsidR="000A4689" w:rsidRDefault="000A4689" w:rsidP="000A4689">
            <w:r>
              <w:rPr>
                <w:rFonts w:hint="eastAsia"/>
              </w:rPr>
              <w:t>否</w:t>
            </w:r>
          </w:p>
        </w:tc>
        <w:tc>
          <w:tcPr>
            <w:tcW w:w="709" w:type="dxa"/>
            <w:tcBorders>
              <w:tl2br w:val="nil"/>
              <w:tr2bl w:val="nil"/>
            </w:tcBorders>
            <w:vAlign w:val="center"/>
          </w:tcPr>
          <w:p w:rsidR="000A4689" w:rsidRDefault="000A4689" w:rsidP="000A4689">
            <w:r>
              <w:rPr>
                <w:rFonts w:hint="eastAsia"/>
              </w:rPr>
              <w:t>1000</w:t>
            </w:r>
          </w:p>
        </w:tc>
      </w:tr>
      <w:tr w:rsidR="006B2981">
        <w:trPr>
          <w:trHeight w:val="599"/>
        </w:trPr>
        <w:tc>
          <w:tcPr>
            <w:tcW w:w="576" w:type="dxa"/>
            <w:vMerge/>
            <w:tcBorders>
              <w:tl2br w:val="nil"/>
              <w:tr2bl w:val="nil"/>
            </w:tcBorders>
            <w:vAlign w:val="center"/>
          </w:tcPr>
          <w:p w:rsidR="006B2981" w:rsidRDefault="006B2981" w:rsidP="006B2981"/>
        </w:tc>
        <w:tc>
          <w:tcPr>
            <w:tcW w:w="478" w:type="dxa"/>
            <w:tcBorders>
              <w:tl2br w:val="nil"/>
              <w:tr2bl w:val="nil"/>
            </w:tcBorders>
            <w:vAlign w:val="center"/>
          </w:tcPr>
          <w:p w:rsidR="006B2981" w:rsidRDefault="006B2981" w:rsidP="006B2981"/>
        </w:tc>
        <w:tc>
          <w:tcPr>
            <w:tcW w:w="736" w:type="dxa"/>
            <w:tcBorders>
              <w:tl2br w:val="nil"/>
              <w:tr2bl w:val="nil"/>
            </w:tcBorders>
            <w:vAlign w:val="center"/>
          </w:tcPr>
          <w:p w:rsidR="006B2981" w:rsidRDefault="006B2981" w:rsidP="006B2981">
            <w:r>
              <w:rPr>
                <w:rFonts w:hint="eastAsia"/>
              </w:rPr>
              <w:t>C3</w:t>
            </w:r>
          </w:p>
        </w:tc>
        <w:tc>
          <w:tcPr>
            <w:tcW w:w="2196" w:type="dxa"/>
            <w:tcBorders>
              <w:tl2br w:val="nil"/>
              <w:tr2bl w:val="nil"/>
            </w:tcBorders>
            <w:vAlign w:val="center"/>
          </w:tcPr>
          <w:p w:rsidR="006B2981" w:rsidRPr="00960C42" w:rsidRDefault="006B2981" w:rsidP="006B2981">
            <w:pPr>
              <w:rPr>
                <w:rFonts w:ascii="Times New Roman" w:hAnsi="Times New Roman" w:cs="Times New Roman"/>
              </w:rPr>
            </w:pPr>
            <w:r w:rsidRPr="007B2E6D">
              <w:t>中国科学院青岛生物能源与过程研究所探索基金</w:t>
            </w:r>
            <w:r w:rsidRPr="007B2E6D">
              <w:t xml:space="preserve">- </w:t>
            </w:r>
            <w:r w:rsidRPr="007B2E6D">
              <w:t>工业产油微藻光合固碳的表观维度遗传改良</w:t>
            </w:r>
            <w:r w:rsidRPr="007B2E6D">
              <w:t xml:space="preserve">- </w:t>
            </w:r>
          </w:p>
        </w:tc>
        <w:tc>
          <w:tcPr>
            <w:tcW w:w="1036" w:type="dxa"/>
            <w:tcBorders>
              <w:tl2br w:val="nil"/>
              <w:tr2bl w:val="nil"/>
            </w:tcBorders>
            <w:vAlign w:val="center"/>
          </w:tcPr>
          <w:p w:rsidR="006B2981" w:rsidRDefault="006B2981" w:rsidP="006B2981">
            <w:r w:rsidRPr="007B2E6D">
              <w:t>QIBEBT I201908</w:t>
            </w:r>
          </w:p>
        </w:tc>
        <w:tc>
          <w:tcPr>
            <w:tcW w:w="932" w:type="dxa"/>
            <w:tcBorders>
              <w:tl2br w:val="nil"/>
              <w:tr2bl w:val="nil"/>
            </w:tcBorders>
            <w:vAlign w:val="center"/>
          </w:tcPr>
          <w:p w:rsidR="006B2981" w:rsidRDefault="006B2981" w:rsidP="006B2981">
            <w:r>
              <w:rPr>
                <w:rFonts w:hint="eastAsia"/>
              </w:rPr>
              <w:t>中国科学院</w:t>
            </w:r>
          </w:p>
        </w:tc>
        <w:tc>
          <w:tcPr>
            <w:tcW w:w="850" w:type="dxa"/>
            <w:tcBorders>
              <w:tl2br w:val="nil"/>
              <w:tr2bl w:val="nil"/>
            </w:tcBorders>
            <w:vAlign w:val="center"/>
          </w:tcPr>
          <w:p w:rsidR="006B2981" w:rsidRDefault="006B2981" w:rsidP="006B2981">
            <w:r>
              <w:rPr>
                <w:rFonts w:hint="eastAsia"/>
              </w:rPr>
              <w:t>201904</w:t>
            </w:r>
          </w:p>
        </w:tc>
        <w:tc>
          <w:tcPr>
            <w:tcW w:w="851" w:type="dxa"/>
            <w:tcBorders>
              <w:tl2br w:val="nil"/>
              <w:tr2bl w:val="nil"/>
            </w:tcBorders>
            <w:vAlign w:val="center"/>
          </w:tcPr>
          <w:p w:rsidR="006B2981" w:rsidRDefault="006B2981" w:rsidP="006B2981">
            <w:r>
              <w:rPr>
                <w:rFonts w:hint="eastAsia"/>
              </w:rPr>
              <w:t>100</w:t>
            </w:r>
          </w:p>
        </w:tc>
        <w:tc>
          <w:tcPr>
            <w:tcW w:w="709" w:type="dxa"/>
            <w:tcBorders>
              <w:tl2br w:val="nil"/>
              <w:tr2bl w:val="nil"/>
            </w:tcBorders>
            <w:vAlign w:val="center"/>
          </w:tcPr>
          <w:p w:rsidR="006B2981" w:rsidRDefault="006B2981" w:rsidP="006B2981">
            <w:r>
              <w:rPr>
                <w:rFonts w:hint="eastAsia"/>
              </w:rPr>
              <w:t>主持</w:t>
            </w:r>
          </w:p>
        </w:tc>
        <w:tc>
          <w:tcPr>
            <w:tcW w:w="708" w:type="dxa"/>
            <w:tcBorders>
              <w:tl2br w:val="nil"/>
              <w:tr2bl w:val="nil"/>
            </w:tcBorders>
            <w:vAlign w:val="center"/>
          </w:tcPr>
          <w:p w:rsidR="006B2981" w:rsidRDefault="006B2981" w:rsidP="006B2981">
            <w:r>
              <w:rPr>
                <w:rFonts w:hint="eastAsia"/>
              </w:rPr>
              <w:t>否</w:t>
            </w:r>
          </w:p>
        </w:tc>
        <w:tc>
          <w:tcPr>
            <w:tcW w:w="709" w:type="dxa"/>
            <w:tcBorders>
              <w:tl2br w:val="nil"/>
              <w:tr2bl w:val="nil"/>
            </w:tcBorders>
            <w:vAlign w:val="center"/>
          </w:tcPr>
          <w:p w:rsidR="006B2981" w:rsidRDefault="006B2981" w:rsidP="006B2981">
            <w:pPr>
              <w:snapToGrid w:val="0"/>
            </w:pPr>
            <w:r>
              <w:rPr>
                <w:rFonts w:hint="eastAsia"/>
              </w:rPr>
              <w:t>100</w:t>
            </w:r>
          </w:p>
        </w:tc>
      </w:tr>
      <w:tr w:rsidR="006B2981">
        <w:trPr>
          <w:trHeight w:val="599"/>
        </w:trPr>
        <w:tc>
          <w:tcPr>
            <w:tcW w:w="576" w:type="dxa"/>
            <w:vMerge/>
            <w:tcBorders>
              <w:tl2br w:val="nil"/>
              <w:tr2bl w:val="nil"/>
            </w:tcBorders>
            <w:vAlign w:val="center"/>
          </w:tcPr>
          <w:p w:rsidR="006B2981" w:rsidRDefault="006B2981" w:rsidP="006B2981"/>
        </w:tc>
        <w:tc>
          <w:tcPr>
            <w:tcW w:w="478" w:type="dxa"/>
            <w:tcBorders>
              <w:tl2br w:val="nil"/>
              <w:tr2bl w:val="nil"/>
            </w:tcBorders>
            <w:vAlign w:val="center"/>
          </w:tcPr>
          <w:p w:rsidR="006B2981" w:rsidRDefault="006B2981" w:rsidP="006B2981"/>
        </w:tc>
        <w:tc>
          <w:tcPr>
            <w:tcW w:w="736" w:type="dxa"/>
            <w:tcBorders>
              <w:tl2br w:val="nil"/>
              <w:tr2bl w:val="nil"/>
            </w:tcBorders>
            <w:vAlign w:val="center"/>
          </w:tcPr>
          <w:p w:rsidR="006B2981" w:rsidRDefault="006B2981" w:rsidP="006B2981"/>
        </w:tc>
        <w:tc>
          <w:tcPr>
            <w:tcW w:w="2196" w:type="dxa"/>
            <w:tcBorders>
              <w:tl2br w:val="nil"/>
              <w:tr2bl w:val="nil"/>
            </w:tcBorders>
            <w:vAlign w:val="center"/>
          </w:tcPr>
          <w:p w:rsidR="006B2981" w:rsidRPr="00960C42" w:rsidRDefault="006B2981" w:rsidP="006B2981">
            <w:pPr>
              <w:rPr>
                <w:rFonts w:ascii="Times New Roman" w:hAnsi="Times New Roman" w:cs="Times New Roman"/>
              </w:rPr>
            </w:pPr>
          </w:p>
        </w:tc>
        <w:tc>
          <w:tcPr>
            <w:tcW w:w="1036" w:type="dxa"/>
            <w:tcBorders>
              <w:tl2br w:val="nil"/>
              <w:tr2bl w:val="nil"/>
            </w:tcBorders>
            <w:vAlign w:val="center"/>
          </w:tcPr>
          <w:p w:rsidR="006B2981" w:rsidRDefault="006B2981" w:rsidP="006B2981"/>
        </w:tc>
        <w:tc>
          <w:tcPr>
            <w:tcW w:w="932" w:type="dxa"/>
            <w:tcBorders>
              <w:tl2br w:val="nil"/>
              <w:tr2bl w:val="nil"/>
            </w:tcBorders>
            <w:vAlign w:val="center"/>
          </w:tcPr>
          <w:p w:rsidR="006B2981" w:rsidRDefault="006B2981" w:rsidP="006B2981"/>
        </w:tc>
        <w:tc>
          <w:tcPr>
            <w:tcW w:w="850" w:type="dxa"/>
            <w:tcBorders>
              <w:tl2br w:val="nil"/>
              <w:tr2bl w:val="nil"/>
            </w:tcBorders>
            <w:vAlign w:val="center"/>
          </w:tcPr>
          <w:p w:rsidR="006B2981" w:rsidRDefault="006B2981" w:rsidP="006B2981"/>
        </w:tc>
        <w:tc>
          <w:tcPr>
            <w:tcW w:w="851" w:type="dxa"/>
            <w:tcBorders>
              <w:tl2br w:val="nil"/>
              <w:tr2bl w:val="nil"/>
            </w:tcBorders>
            <w:vAlign w:val="center"/>
          </w:tcPr>
          <w:p w:rsidR="006B2981" w:rsidRDefault="006B2981" w:rsidP="006B2981"/>
        </w:tc>
        <w:tc>
          <w:tcPr>
            <w:tcW w:w="709" w:type="dxa"/>
            <w:tcBorders>
              <w:tl2br w:val="nil"/>
              <w:tr2bl w:val="nil"/>
            </w:tcBorders>
            <w:vAlign w:val="center"/>
          </w:tcPr>
          <w:p w:rsidR="006B2981" w:rsidRDefault="006B2981" w:rsidP="006B2981"/>
        </w:tc>
        <w:tc>
          <w:tcPr>
            <w:tcW w:w="708" w:type="dxa"/>
            <w:tcBorders>
              <w:tl2br w:val="nil"/>
              <w:tr2bl w:val="nil"/>
            </w:tcBorders>
            <w:vAlign w:val="center"/>
          </w:tcPr>
          <w:p w:rsidR="006B2981" w:rsidRDefault="006B2981" w:rsidP="006B2981"/>
        </w:tc>
        <w:tc>
          <w:tcPr>
            <w:tcW w:w="709" w:type="dxa"/>
            <w:tcBorders>
              <w:tl2br w:val="nil"/>
              <w:tr2bl w:val="nil"/>
            </w:tcBorders>
            <w:vAlign w:val="center"/>
          </w:tcPr>
          <w:p w:rsidR="006B2981" w:rsidRDefault="006B2981" w:rsidP="006B2981">
            <w:pPr>
              <w:snapToGrid w:val="0"/>
            </w:pPr>
          </w:p>
        </w:tc>
      </w:tr>
      <w:tr w:rsidR="006B2981">
        <w:trPr>
          <w:trHeight w:val="802"/>
        </w:trPr>
        <w:tc>
          <w:tcPr>
            <w:tcW w:w="576" w:type="dxa"/>
            <w:vMerge/>
            <w:tcBorders>
              <w:tl2br w:val="nil"/>
              <w:tr2bl w:val="nil"/>
            </w:tcBorders>
            <w:vAlign w:val="center"/>
          </w:tcPr>
          <w:p w:rsidR="006B2981" w:rsidRDefault="006B2981" w:rsidP="006B2981"/>
        </w:tc>
        <w:tc>
          <w:tcPr>
            <w:tcW w:w="478" w:type="dxa"/>
            <w:tcBorders>
              <w:tl2br w:val="nil"/>
              <w:tr2bl w:val="nil"/>
            </w:tcBorders>
            <w:vAlign w:val="center"/>
          </w:tcPr>
          <w:p w:rsidR="006B2981" w:rsidRDefault="006B2981" w:rsidP="006B2981"/>
        </w:tc>
        <w:tc>
          <w:tcPr>
            <w:tcW w:w="736" w:type="dxa"/>
            <w:tcBorders>
              <w:tl2br w:val="nil"/>
              <w:tr2bl w:val="nil"/>
            </w:tcBorders>
            <w:vAlign w:val="center"/>
          </w:tcPr>
          <w:p w:rsidR="006B2981" w:rsidRDefault="006B2981" w:rsidP="006B2981"/>
        </w:tc>
        <w:tc>
          <w:tcPr>
            <w:tcW w:w="2196" w:type="dxa"/>
            <w:tcBorders>
              <w:tl2br w:val="nil"/>
              <w:tr2bl w:val="nil"/>
            </w:tcBorders>
            <w:vAlign w:val="center"/>
          </w:tcPr>
          <w:p w:rsidR="006B2981" w:rsidRDefault="006B2981" w:rsidP="006B2981"/>
        </w:tc>
        <w:tc>
          <w:tcPr>
            <w:tcW w:w="1036" w:type="dxa"/>
            <w:tcBorders>
              <w:tl2br w:val="nil"/>
              <w:tr2bl w:val="nil"/>
            </w:tcBorders>
            <w:vAlign w:val="center"/>
          </w:tcPr>
          <w:p w:rsidR="006B2981" w:rsidRDefault="006B2981" w:rsidP="006B2981"/>
        </w:tc>
        <w:tc>
          <w:tcPr>
            <w:tcW w:w="932" w:type="dxa"/>
            <w:tcBorders>
              <w:tl2br w:val="nil"/>
              <w:tr2bl w:val="nil"/>
            </w:tcBorders>
            <w:vAlign w:val="center"/>
          </w:tcPr>
          <w:p w:rsidR="006B2981" w:rsidRDefault="006B2981" w:rsidP="006B2981"/>
        </w:tc>
        <w:tc>
          <w:tcPr>
            <w:tcW w:w="850" w:type="dxa"/>
            <w:tcBorders>
              <w:tl2br w:val="nil"/>
              <w:tr2bl w:val="nil"/>
            </w:tcBorders>
            <w:vAlign w:val="center"/>
          </w:tcPr>
          <w:p w:rsidR="006B2981" w:rsidRDefault="006B2981" w:rsidP="006B2981"/>
        </w:tc>
        <w:tc>
          <w:tcPr>
            <w:tcW w:w="851" w:type="dxa"/>
            <w:tcBorders>
              <w:tl2br w:val="nil"/>
              <w:tr2bl w:val="nil"/>
            </w:tcBorders>
            <w:vAlign w:val="center"/>
          </w:tcPr>
          <w:p w:rsidR="006B2981" w:rsidRDefault="006B2981" w:rsidP="006B2981"/>
        </w:tc>
        <w:tc>
          <w:tcPr>
            <w:tcW w:w="709" w:type="dxa"/>
            <w:tcBorders>
              <w:tl2br w:val="nil"/>
              <w:tr2bl w:val="nil"/>
            </w:tcBorders>
            <w:vAlign w:val="center"/>
          </w:tcPr>
          <w:p w:rsidR="006B2981" w:rsidRDefault="006B2981" w:rsidP="006B2981"/>
        </w:tc>
        <w:tc>
          <w:tcPr>
            <w:tcW w:w="708" w:type="dxa"/>
            <w:tcBorders>
              <w:tl2br w:val="nil"/>
              <w:tr2bl w:val="nil"/>
            </w:tcBorders>
            <w:vAlign w:val="center"/>
          </w:tcPr>
          <w:p w:rsidR="006B2981" w:rsidRDefault="006B2981" w:rsidP="006B2981"/>
        </w:tc>
        <w:tc>
          <w:tcPr>
            <w:tcW w:w="709" w:type="dxa"/>
            <w:tcBorders>
              <w:tl2br w:val="nil"/>
              <w:tr2bl w:val="nil"/>
            </w:tcBorders>
            <w:vAlign w:val="center"/>
          </w:tcPr>
          <w:p w:rsidR="006B2981" w:rsidRDefault="006B2981" w:rsidP="006B2981">
            <w:pPr>
              <w:snapToGrid w:val="0"/>
            </w:pPr>
          </w:p>
          <w:p w:rsidR="006B2981" w:rsidRDefault="006B2981" w:rsidP="006B2981"/>
        </w:tc>
      </w:tr>
    </w:tbl>
    <w:p w:rsidR="00AA252B" w:rsidRDefault="00984D31">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填写，项目等级：</w:t>
      </w:r>
      <w:r>
        <w:rPr>
          <w:rFonts w:hint="eastAsia"/>
          <w:b/>
          <w:bCs/>
        </w:rPr>
        <w:t>可计分类</w:t>
      </w:r>
      <w:r>
        <w:rPr>
          <w:rFonts w:hint="eastAsia"/>
        </w:rPr>
        <w:t>按</w:t>
      </w:r>
      <w:r>
        <w:rPr>
          <w:rFonts w:hint="eastAsia"/>
        </w:rPr>
        <w:t>A1</w:t>
      </w:r>
      <w:r>
        <w:rPr>
          <w:rFonts w:hint="eastAsia"/>
        </w:rPr>
        <w:t>到</w:t>
      </w:r>
      <w:r>
        <w:t>E3</w:t>
      </w:r>
      <w:r>
        <w:rPr>
          <w:rFonts w:hint="eastAsia"/>
        </w:rPr>
        <w:t>级填写，不可计分类为</w:t>
      </w:r>
      <w:r>
        <w:rPr>
          <w:rFonts w:hint="eastAsia"/>
        </w:rPr>
        <w:t>F</w:t>
      </w:r>
      <w:r>
        <w:rPr>
          <w:rFonts w:hint="eastAsia"/>
        </w:rPr>
        <w:t>级。</w:t>
      </w:r>
    </w:p>
    <w:p w:rsidR="00E770E1" w:rsidRDefault="00E770E1">
      <w:pPr>
        <w:ind w:firstLineChars="200" w:firstLine="420"/>
      </w:pPr>
    </w:p>
    <w:p w:rsidR="006B2981" w:rsidRDefault="006B2981">
      <w:pPr>
        <w:ind w:firstLineChars="200" w:firstLine="420"/>
      </w:pPr>
    </w:p>
    <w:p w:rsidR="006B2981" w:rsidRDefault="006B2981">
      <w:pPr>
        <w:ind w:firstLineChars="200" w:firstLine="420"/>
      </w:pPr>
    </w:p>
    <w:p w:rsidR="006B2981" w:rsidRDefault="006B2981">
      <w:pPr>
        <w:ind w:firstLineChars="200" w:firstLine="420"/>
      </w:pPr>
    </w:p>
    <w:p w:rsidR="006B2981" w:rsidRDefault="006B2981">
      <w:pPr>
        <w:ind w:firstLineChars="200" w:firstLine="420"/>
      </w:pPr>
    </w:p>
    <w:tbl>
      <w:tblPr>
        <w:tblStyle w:val="a6"/>
        <w:tblpPr w:leftFromText="180" w:rightFromText="180" w:vertAnchor="text" w:horzAnchor="page" w:tblpX="1233" w:tblpY="238"/>
        <w:tblOverlap w:val="never"/>
        <w:tblW w:w="979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92"/>
        <w:gridCol w:w="840"/>
        <w:gridCol w:w="1128"/>
        <w:gridCol w:w="1276"/>
        <w:gridCol w:w="2100"/>
        <w:gridCol w:w="796"/>
        <w:gridCol w:w="923"/>
        <w:gridCol w:w="1210"/>
        <w:gridCol w:w="831"/>
      </w:tblGrid>
      <w:tr w:rsidR="00AA252B">
        <w:trPr>
          <w:trHeight w:val="416"/>
        </w:trPr>
        <w:tc>
          <w:tcPr>
            <w:tcW w:w="9796" w:type="dxa"/>
            <w:gridSpan w:val="9"/>
            <w:tcBorders>
              <w:tl2br w:val="nil"/>
              <w:tr2bl w:val="nil"/>
            </w:tcBorders>
            <w:vAlign w:val="center"/>
          </w:tcPr>
          <w:p w:rsidR="00AA252B" w:rsidRDefault="00984D31">
            <w:pPr>
              <w:spacing w:line="240" w:lineRule="exact"/>
              <w:jc w:val="center"/>
              <w:rPr>
                <w:b/>
                <w:bCs/>
              </w:rPr>
            </w:pPr>
            <w:r>
              <w:rPr>
                <w:rFonts w:hint="eastAsia"/>
                <w:b/>
                <w:bCs/>
              </w:rPr>
              <w:t>二、发表学术论文</w:t>
            </w:r>
          </w:p>
        </w:tc>
      </w:tr>
      <w:tr w:rsidR="00AA252B" w:rsidTr="004E2B1E">
        <w:trPr>
          <w:trHeight w:val="624"/>
        </w:trPr>
        <w:tc>
          <w:tcPr>
            <w:tcW w:w="692" w:type="dxa"/>
            <w:tcBorders>
              <w:tl2br w:val="nil"/>
              <w:tr2bl w:val="nil"/>
            </w:tcBorders>
            <w:vAlign w:val="center"/>
          </w:tcPr>
          <w:p w:rsidR="00AA252B" w:rsidRDefault="00984D31">
            <w:pPr>
              <w:jc w:val="center"/>
              <w:rPr>
                <w:rFonts w:eastAsia="宋体"/>
                <w:b/>
                <w:bCs/>
              </w:rPr>
            </w:pPr>
            <w:r>
              <w:rPr>
                <w:rFonts w:eastAsia="宋体" w:hint="eastAsia"/>
                <w:b/>
                <w:bCs/>
              </w:rPr>
              <w:lastRenderedPageBreak/>
              <w:t>类别</w:t>
            </w:r>
          </w:p>
        </w:tc>
        <w:tc>
          <w:tcPr>
            <w:tcW w:w="840" w:type="dxa"/>
            <w:tcBorders>
              <w:tl2br w:val="nil"/>
              <w:tr2bl w:val="nil"/>
            </w:tcBorders>
            <w:vAlign w:val="center"/>
          </w:tcPr>
          <w:p w:rsidR="00AA252B" w:rsidRDefault="00984D31">
            <w:pPr>
              <w:jc w:val="center"/>
              <w:rPr>
                <w:rFonts w:eastAsia="宋体"/>
                <w:b/>
                <w:bCs/>
              </w:rPr>
            </w:pPr>
            <w:r>
              <w:rPr>
                <w:rFonts w:hint="eastAsia"/>
                <w:b/>
                <w:bCs/>
              </w:rPr>
              <w:t>序号</w:t>
            </w:r>
          </w:p>
        </w:tc>
        <w:tc>
          <w:tcPr>
            <w:tcW w:w="1128" w:type="dxa"/>
            <w:tcBorders>
              <w:tl2br w:val="nil"/>
              <w:tr2bl w:val="nil"/>
            </w:tcBorders>
            <w:vAlign w:val="center"/>
          </w:tcPr>
          <w:p w:rsidR="00AA252B" w:rsidRDefault="00984D31">
            <w:pPr>
              <w:jc w:val="center"/>
              <w:rPr>
                <w:rFonts w:ascii="宋体" w:hAnsi="宋体" w:cs="Arial"/>
                <w:b/>
                <w:bCs/>
                <w:kern w:val="0"/>
                <w:szCs w:val="21"/>
              </w:rPr>
            </w:pPr>
            <w:r>
              <w:rPr>
                <w:rFonts w:ascii="宋体" w:hAnsi="宋体" w:cs="Arial" w:hint="eastAsia"/>
                <w:b/>
                <w:bCs/>
                <w:kern w:val="0"/>
                <w:szCs w:val="21"/>
              </w:rPr>
              <w:t>刊物级别</w:t>
            </w:r>
          </w:p>
        </w:tc>
        <w:tc>
          <w:tcPr>
            <w:tcW w:w="1276" w:type="dxa"/>
            <w:tcBorders>
              <w:tl2br w:val="nil"/>
              <w:tr2bl w:val="nil"/>
            </w:tcBorders>
            <w:vAlign w:val="center"/>
          </w:tcPr>
          <w:p w:rsidR="00AA252B" w:rsidRDefault="00984D31">
            <w:pPr>
              <w:jc w:val="center"/>
              <w:rPr>
                <w:rFonts w:ascii="宋体" w:hAnsi="宋体" w:cs="Arial"/>
                <w:b/>
                <w:bCs/>
                <w:kern w:val="0"/>
                <w:szCs w:val="21"/>
              </w:rPr>
            </w:pPr>
            <w:r>
              <w:rPr>
                <w:rFonts w:ascii="宋体" w:hAnsi="宋体" w:cs="Arial" w:hint="eastAsia"/>
                <w:b/>
                <w:bCs/>
                <w:kern w:val="0"/>
                <w:szCs w:val="21"/>
              </w:rPr>
              <w:t>成果名称</w:t>
            </w:r>
          </w:p>
        </w:tc>
        <w:tc>
          <w:tcPr>
            <w:tcW w:w="2100" w:type="dxa"/>
            <w:tcBorders>
              <w:tl2br w:val="nil"/>
              <w:tr2bl w:val="nil"/>
            </w:tcBorders>
            <w:vAlign w:val="center"/>
          </w:tcPr>
          <w:p w:rsidR="00AA252B" w:rsidRDefault="00984D31">
            <w:pPr>
              <w:widowControl/>
              <w:jc w:val="center"/>
              <w:rPr>
                <w:rFonts w:eastAsia="宋体"/>
                <w:b/>
                <w:bCs/>
              </w:rPr>
            </w:pPr>
            <w:r>
              <w:rPr>
                <w:rFonts w:ascii="宋体" w:hAnsi="宋体" w:cs="Arial" w:hint="eastAsia"/>
                <w:b/>
                <w:bCs/>
                <w:kern w:val="0"/>
                <w:szCs w:val="21"/>
              </w:rPr>
              <w:t>刊物名称，发表</w:t>
            </w:r>
            <w:r>
              <w:rPr>
                <w:rFonts w:hint="eastAsia"/>
                <w:b/>
                <w:bCs/>
              </w:rPr>
              <w:t>年月</w:t>
            </w:r>
            <w:r>
              <w:rPr>
                <w:rFonts w:ascii="宋体" w:hAnsi="宋体" w:cs="Arial" w:hint="eastAsia"/>
                <w:b/>
                <w:bCs/>
                <w:kern w:val="0"/>
                <w:szCs w:val="21"/>
              </w:rPr>
              <w:t>和刊期</w:t>
            </w:r>
          </w:p>
        </w:tc>
        <w:tc>
          <w:tcPr>
            <w:tcW w:w="796" w:type="dxa"/>
            <w:tcBorders>
              <w:tl2br w:val="nil"/>
              <w:tr2bl w:val="nil"/>
            </w:tcBorders>
            <w:vAlign w:val="center"/>
          </w:tcPr>
          <w:p w:rsidR="00AA252B" w:rsidRDefault="00984D31">
            <w:pPr>
              <w:widowControl/>
              <w:jc w:val="center"/>
              <w:rPr>
                <w:rFonts w:eastAsia="宋体"/>
                <w:b/>
                <w:bCs/>
              </w:rPr>
            </w:pPr>
            <w:r>
              <w:rPr>
                <w:rFonts w:eastAsia="宋体" w:hint="eastAsia"/>
                <w:b/>
                <w:bCs/>
              </w:rPr>
              <w:t>个人占比</w:t>
            </w:r>
          </w:p>
        </w:tc>
        <w:tc>
          <w:tcPr>
            <w:tcW w:w="923" w:type="dxa"/>
            <w:tcBorders>
              <w:tl2br w:val="nil"/>
              <w:tr2bl w:val="nil"/>
            </w:tcBorders>
            <w:vAlign w:val="center"/>
          </w:tcPr>
          <w:p w:rsidR="00AA252B" w:rsidRDefault="00984D31">
            <w:pPr>
              <w:widowControl/>
              <w:jc w:val="center"/>
              <w:rPr>
                <w:b/>
                <w:bCs/>
              </w:rPr>
            </w:pPr>
            <w:r>
              <w:rPr>
                <w:rFonts w:hint="eastAsia"/>
                <w:b/>
                <w:bCs/>
              </w:rPr>
              <w:t>转载</w:t>
            </w:r>
          </w:p>
          <w:p w:rsidR="00AA252B" w:rsidRDefault="00984D31">
            <w:pPr>
              <w:widowControl/>
              <w:jc w:val="center"/>
              <w:rPr>
                <w:rFonts w:eastAsia="宋体"/>
                <w:b/>
                <w:bCs/>
              </w:rPr>
            </w:pPr>
            <w:r>
              <w:rPr>
                <w:rFonts w:hint="eastAsia"/>
                <w:b/>
                <w:bCs/>
              </w:rPr>
              <w:t>情况</w:t>
            </w:r>
          </w:p>
        </w:tc>
        <w:tc>
          <w:tcPr>
            <w:tcW w:w="1210" w:type="dxa"/>
            <w:tcBorders>
              <w:tl2br w:val="nil"/>
              <w:tr2bl w:val="nil"/>
            </w:tcBorders>
            <w:vAlign w:val="center"/>
          </w:tcPr>
          <w:p w:rsidR="00AA252B" w:rsidRDefault="00984D31">
            <w:pPr>
              <w:widowControl/>
              <w:jc w:val="center"/>
              <w:rPr>
                <w:rFonts w:ascii="宋体" w:hAnsi="宋体" w:cs="Arial"/>
                <w:b/>
                <w:bCs/>
                <w:kern w:val="0"/>
                <w:szCs w:val="21"/>
              </w:rPr>
            </w:pPr>
            <w:r>
              <w:rPr>
                <w:rFonts w:ascii="宋体" w:hAnsi="宋体" w:cs="Arial" w:hint="eastAsia"/>
                <w:b/>
                <w:bCs/>
                <w:kern w:val="0"/>
                <w:szCs w:val="21"/>
              </w:rPr>
              <w:t>检索证明</w:t>
            </w:r>
          </w:p>
          <w:p w:rsidR="00AA252B" w:rsidRDefault="00984D31">
            <w:pPr>
              <w:widowControl/>
              <w:jc w:val="center"/>
              <w:rPr>
                <w:rFonts w:eastAsia="宋体"/>
                <w:b/>
                <w:bCs/>
              </w:rPr>
            </w:pPr>
            <w:r>
              <w:rPr>
                <w:rFonts w:ascii="宋体" w:hAnsi="宋体" w:cs="Arial" w:hint="eastAsia"/>
                <w:b/>
                <w:bCs/>
                <w:kern w:val="0"/>
                <w:szCs w:val="21"/>
              </w:rPr>
              <w:t>(有或无)</w:t>
            </w:r>
          </w:p>
        </w:tc>
        <w:tc>
          <w:tcPr>
            <w:tcW w:w="831" w:type="dxa"/>
            <w:tcBorders>
              <w:tl2br w:val="nil"/>
              <w:tr2bl w:val="nil"/>
            </w:tcBorders>
            <w:vAlign w:val="center"/>
          </w:tcPr>
          <w:p w:rsidR="00AA252B" w:rsidRDefault="00984D31">
            <w:pPr>
              <w:widowControl/>
              <w:jc w:val="center"/>
              <w:rPr>
                <w:rFonts w:eastAsia="宋体"/>
                <w:b/>
                <w:bCs/>
              </w:rPr>
            </w:pPr>
            <w:r>
              <w:rPr>
                <w:rFonts w:eastAsia="宋体" w:hint="eastAsia"/>
                <w:b/>
                <w:bCs/>
              </w:rPr>
              <w:t>得分</w:t>
            </w:r>
          </w:p>
        </w:tc>
      </w:tr>
      <w:tr w:rsidR="00EF2416" w:rsidTr="004E2B1E">
        <w:trPr>
          <w:trHeight w:val="558"/>
        </w:trPr>
        <w:tc>
          <w:tcPr>
            <w:tcW w:w="692" w:type="dxa"/>
            <w:vMerge w:val="restart"/>
            <w:tcBorders>
              <w:tl2br w:val="nil"/>
              <w:tr2bl w:val="nil"/>
            </w:tcBorders>
            <w:vAlign w:val="center"/>
          </w:tcPr>
          <w:p w:rsidR="00EF2416" w:rsidRDefault="00EF2416" w:rsidP="00F92658">
            <w:pPr>
              <w:jc w:val="center"/>
              <w:rPr>
                <w:b/>
                <w:bCs/>
              </w:rPr>
            </w:pPr>
            <w:r>
              <w:rPr>
                <w:rFonts w:hint="eastAsia"/>
                <w:b/>
                <w:bCs/>
              </w:rPr>
              <w:t>可计分</w:t>
            </w:r>
          </w:p>
        </w:tc>
        <w:tc>
          <w:tcPr>
            <w:tcW w:w="840" w:type="dxa"/>
            <w:tcBorders>
              <w:tl2br w:val="nil"/>
              <w:tr2bl w:val="nil"/>
            </w:tcBorders>
          </w:tcPr>
          <w:p w:rsidR="00EF2416" w:rsidRDefault="00E770E1">
            <w:pPr>
              <w:jc w:val="center"/>
            </w:pPr>
            <w:r>
              <w:rPr>
                <w:rFonts w:hint="eastAsia"/>
              </w:rPr>
              <w:t>1</w:t>
            </w:r>
          </w:p>
        </w:tc>
        <w:tc>
          <w:tcPr>
            <w:tcW w:w="1128" w:type="dxa"/>
            <w:tcBorders>
              <w:tl2br w:val="nil"/>
              <w:tr2bl w:val="nil"/>
            </w:tcBorders>
          </w:tcPr>
          <w:p w:rsidR="00EF2416" w:rsidRDefault="00BD2FD1">
            <w:pPr>
              <w:widowControl/>
              <w:jc w:val="center"/>
            </w:pPr>
            <w:r>
              <w:rPr>
                <w:rFonts w:hint="eastAsia"/>
              </w:rPr>
              <w:t>D</w:t>
            </w:r>
          </w:p>
        </w:tc>
        <w:tc>
          <w:tcPr>
            <w:tcW w:w="1276" w:type="dxa"/>
            <w:tcBorders>
              <w:tl2br w:val="nil"/>
              <w:tr2bl w:val="nil"/>
            </w:tcBorders>
          </w:tcPr>
          <w:p w:rsidR="00EF2416" w:rsidRPr="007B2E6D" w:rsidRDefault="00EB7F86" w:rsidP="00EB7F86">
            <w:pPr>
              <w:spacing w:line="360" w:lineRule="atLeast"/>
              <w:jc w:val="left"/>
            </w:pPr>
            <w:r w:rsidRPr="00EB7F86">
              <w:rPr>
                <w:rStyle w:val="docsum-journal-citation"/>
              </w:rPr>
              <w:t>Identification and expression analysis of genome-wide long noncoding RNA responsive CO2 fluctuated environment in marine microalga Nannochloropsisoceanica</w:t>
            </w:r>
          </w:p>
        </w:tc>
        <w:tc>
          <w:tcPr>
            <w:tcW w:w="2100" w:type="dxa"/>
            <w:tcBorders>
              <w:tl2br w:val="nil"/>
              <w:tr2bl w:val="nil"/>
            </w:tcBorders>
          </w:tcPr>
          <w:p w:rsidR="00EF2416" w:rsidRDefault="00EB7F86">
            <w:pPr>
              <w:widowControl/>
              <w:jc w:val="center"/>
            </w:pPr>
            <w:r w:rsidRPr="00EB7F86">
              <w:rPr>
                <w:rStyle w:val="docsum-journal-citation"/>
              </w:rPr>
              <w:t>Mar Pollut Bull. 2022 Feb 10;176:113419. doi: 10.1016/j.marpolbul.2022.113419.</w:t>
            </w:r>
          </w:p>
        </w:tc>
        <w:tc>
          <w:tcPr>
            <w:tcW w:w="796" w:type="dxa"/>
            <w:tcBorders>
              <w:tl2br w:val="nil"/>
              <w:tr2bl w:val="nil"/>
            </w:tcBorders>
          </w:tcPr>
          <w:p w:rsidR="00EF2416" w:rsidRDefault="004E2B1E">
            <w:pPr>
              <w:widowControl/>
              <w:jc w:val="center"/>
            </w:pPr>
            <w:r>
              <w:rPr>
                <w:rFonts w:hint="eastAsia"/>
              </w:rPr>
              <w:t>100%</w:t>
            </w:r>
          </w:p>
        </w:tc>
        <w:tc>
          <w:tcPr>
            <w:tcW w:w="923" w:type="dxa"/>
            <w:tcBorders>
              <w:tl2br w:val="nil"/>
              <w:tr2bl w:val="nil"/>
            </w:tcBorders>
          </w:tcPr>
          <w:p w:rsidR="00EF2416" w:rsidRDefault="00EF2416">
            <w:pPr>
              <w:widowControl/>
              <w:jc w:val="center"/>
            </w:pPr>
          </w:p>
        </w:tc>
        <w:tc>
          <w:tcPr>
            <w:tcW w:w="1210" w:type="dxa"/>
            <w:tcBorders>
              <w:tl2br w:val="nil"/>
              <w:tr2bl w:val="nil"/>
            </w:tcBorders>
          </w:tcPr>
          <w:p w:rsidR="00EF2416" w:rsidRDefault="00E770E1">
            <w:pPr>
              <w:widowControl/>
              <w:jc w:val="center"/>
            </w:pPr>
            <w:r>
              <w:rPr>
                <w:rFonts w:hint="eastAsia"/>
              </w:rPr>
              <w:t>有</w:t>
            </w:r>
          </w:p>
        </w:tc>
        <w:tc>
          <w:tcPr>
            <w:tcW w:w="831" w:type="dxa"/>
            <w:tcBorders>
              <w:tl2br w:val="nil"/>
              <w:tr2bl w:val="nil"/>
            </w:tcBorders>
          </w:tcPr>
          <w:p w:rsidR="00EF2416" w:rsidRDefault="00BD2FD1">
            <w:pPr>
              <w:widowControl/>
              <w:jc w:val="center"/>
            </w:pPr>
            <w:r>
              <w:rPr>
                <w:rFonts w:hint="eastAsia"/>
              </w:rPr>
              <w:t>160</w:t>
            </w:r>
            <w:r w:rsidR="008D56CC">
              <w:rPr>
                <w:rFonts w:hint="eastAsia"/>
              </w:rPr>
              <w:t>第一共同</w:t>
            </w:r>
            <w:r w:rsidR="004E2B1E">
              <w:rPr>
                <w:rFonts w:hint="eastAsia"/>
              </w:rPr>
              <w:t>通讯作者</w:t>
            </w:r>
          </w:p>
        </w:tc>
      </w:tr>
      <w:tr w:rsidR="00EF2416" w:rsidTr="004E2B1E">
        <w:trPr>
          <w:trHeight w:val="669"/>
        </w:trPr>
        <w:tc>
          <w:tcPr>
            <w:tcW w:w="692" w:type="dxa"/>
            <w:vMerge/>
            <w:tcBorders>
              <w:tl2br w:val="nil"/>
              <w:tr2bl w:val="nil"/>
            </w:tcBorders>
            <w:vAlign w:val="center"/>
          </w:tcPr>
          <w:p w:rsidR="00EF2416" w:rsidRDefault="00EF2416">
            <w:pPr>
              <w:jc w:val="center"/>
            </w:pPr>
          </w:p>
        </w:tc>
        <w:tc>
          <w:tcPr>
            <w:tcW w:w="840" w:type="dxa"/>
            <w:tcBorders>
              <w:tl2br w:val="nil"/>
              <w:tr2bl w:val="nil"/>
            </w:tcBorders>
          </w:tcPr>
          <w:p w:rsidR="00EF2416" w:rsidRDefault="00BD2FD1">
            <w:pPr>
              <w:jc w:val="center"/>
            </w:pPr>
            <w:r>
              <w:rPr>
                <w:rFonts w:hint="eastAsia"/>
              </w:rPr>
              <w:t>2</w:t>
            </w:r>
          </w:p>
        </w:tc>
        <w:tc>
          <w:tcPr>
            <w:tcW w:w="1128" w:type="dxa"/>
            <w:tcBorders>
              <w:tl2br w:val="nil"/>
              <w:tr2bl w:val="nil"/>
            </w:tcBorders>
          </w:tcPr>
          <w:p w:rsidR="00EF2416" w:rsidRDefault="00BD2FD1">
            <w:pPr>
              <w:widowControl/>
              <w:jc w:val="center"/>
            </w:pPr>
            <w:r>
              <w:rPr>
                <w:rFonts w:hint="eastAsia"/>
              </w:rPr>
              <w:t>D</w:t>
            </w:r>
          </w:p>
        </w:tc>
        <w:tc>
          <w:tcPr>
            <w:tcW w:w="1276" w:type="dxa"/>
            <w:tcBorders>
              <w:tl2br w:val="nil"/>
              <w:tr2bl w:val="nil"/>
            </w:tcBorders>
          </w:tcPr>
          <w:p w:rsidR="00EF2416" w:rsidRDefault="00EB7F86" w:rsidP="00EB7F86">
            <w:pPr>
              <w:widowControl/>
            </w:pPr>
            <w:r w:rsidRPr="00EB7F86">
              <w:t xml:space="preserve">Epigenetic reprogramming of Nannochloropsisoceanica in response to CO2 fluctuated environment. </w:t>
            </w:r>
          </w:p>
        </w:tc>
        <w:tc>
          <w:tcPr>
            <w:tcW w:w="2100" w:type="dxa"/>
            <w:tcBorders>
              <w:tl2br w:val="nil"/>
              <w:tr2bl w:val="nil"/>
            </w:tcBorders>
          </w:tcPr>
          <w:p w:rsidR="00EF2416" w:rsidRDefault="00EB7F86" w:rsidP="00EB7F86">
            <w:pPr>
              <w:spacing w:line="360" w:lineRule="atLeast"/>
              <w:ind w:firstLineChars="177" w:firstLine="372"/>
            </w:pPr>
            <w:r w:rsidRPr="00EB7F86">
              <w:t>Microbial Ecology. 2023. https://doi.org/10.1007/s00248-023-02322-7</w:t>
            </w:r>
          </w:p>
        </w:tc>
        <w:tc>
          <w:tcPr>
            <w:tcW w:w="796" w:type="dxa"/>
            <w:tcBorders>
              <w:tl2br w:val="nil"/>
              <w:tr2bl w:val="nil"/>
            </w:tcBorders>
          </w:tcPr>
          <w:p w:rsidR="00EF2416" w:rsidRDefault="004E2B1E">
            <w:pPr>
              <w:widowControl/>
              <w:jc w:val="center"/>
            </w:pPr>
            <w:r>
              <w:rPr>
                <w:rFonts w:hint="eastAsia"/>
              </w:rPr>
              <w:t>100%</w:t>
            </w:r>
          </w:p>
        </w:tc>
        <w:tc>
          <w:tcPr>
            <w:tcW w:w="923" w:type="dxa"/>
            <w:tcBorders>
              <w:tl2br w:val="nil"/>
              <w:tr2bl w:val="nil"/>
            </w:tcBorders>
          </w:tcPr>
          <w:p w:rsidR="00EF2416" w:rsidRDefault="00EF2416">
            <w:pPr>
              <w:widowControl/>
              <w:jc w:val="center"/>
            </w:pPr>
          </w:p>
        </w:tc>
        <w:tc>
          <w:tcPr>
            <w:tcW w:w="1210" w:type="dxa"/>
            <w:tcBorders>
              <w:tl2br w:val="nil"/>
              <w:tr2bl w:val="nil"/>
            </w:tcBorders>
          </w:tcPr>
          <w:p w:rsidR="00EF2416" w:rsidRDefault="00E770E1">
            <w:pPr>
              <w:widowControl/>
              <w:jc w:val="center"/>
            </w:pPr>
            <w:r>
              <w:rPr>
                <w:rFonts w:hint="eastAsia"/>
              </w:rPr>
              <w:t>有</w:t>
            </w:r>
          </w:p>
        </w:tc>
        <w:tc>
          <w:tcPr>
            <w:tcW w:w="831" w:type="dxa"/>
            <w:tcBorders>
              <w:tl2br w:val="nil"/>
              <w:tr2bl w:val="nil"/>
            </w:tcBorders>
          </w:tcPr>
          <w:p w:rsidR="00EF2416" w:rsidRDefault="00BD2FD1">
            <w:pPr>
              <w:widowControl/>
              <w:jc w:val="center"/>
            </w:pPr>
            <w:r>
              <w:rPr>
                <w:rFonts w:hint="eastAsia"/>
              </w:rPr>
              <w:t>160</w:t>
            </w:r>
          </w:p>
          <w:p w:rsidR="004857F2" w:rsidRDefault="004857F2">
            <w:pPr>
              <w:widowControl/>
              <w:jc w:val="center"/>
            </w:pPr>
            <w:r>
              <w:rPr>
                <w:rFonts w:hint="eastAsia"/>
              </w:rPr>
              <w:t>第一作者</w:t>
            </w:r>
          </w:p>
          <w:p w:rsidR="004E2B1E" w:rsidRDefault="004E2B1E">
            <w:pPr>
              <w:widowControl/>
              <w:jc w:val="center"/>
            </w:pPr>
            <w:r>
              <w:rPr>
                <w:rFonts w:hint="eastAsia"/>
              </w:rPr>
              <w:t>共同通讯作者</w:t>
            </w:r>
          </w:p>
        </w:tc>
      </w:tr>
      <w:tr w:rsidR="00EF2416" w:rsidTr="004E2B1E">
        <w:trPr>
          <w:trHeight w:val="602"/>
        </w:trPr>
        <w:tc>
          <w:tcPr>
            <w:tcW w:w="692" w:type="dxa"/>
            <w:vMerge/>
            <w:tcBorders>
              <w:bottom w:val="single" w:sz="12" w:space="0" w:color="000000"/>
              <w:tl2br w:val="nil"/>
              <w:tr2bl w:val="nil"/>
            </w:tcBorders>
            <w:vAlign w:val="center"/>
          </w:tcPr>
          <w:p w:rsidR="00EF2416" w:rsidRDefault="00EF2416">
            <w:pPr>
              <w:jc w:val="center"/>
            </w:pPr>
          </w:p>
        </w:tc>
        <w:tc>
          <w:tcPr>
            <w:tcW w:w="840" w:type="dxa"/>
            <w:tcBorders>
              <w:bottom w:val="single" w:sz="12" w:space="0" w:color="000000"/>
              <w:tl2br w:val="nil"/>
              <w:tr2bl w:val="nil"/>
            </w:tcBorders>
          </w:tcPr>
          <w:p w:rsidR="00EF2416" w:rsidRDefault="00EF2416">
            <w:pPr>
              <w:jc w:val="center"/>
            </w:pPr>
          </w:p>
        </w:tc>
        <w:tc>
          <w:tcPr>
            <w:tcW w:w="1128" w:type="dxa"/>
            <w:tcBorders>
              <w:bottom w:val="single" w:sz="12" w:space="0" w:color="000000"/>
              <w:tl2br w:val="nil"/>
              <w:tr2bl w:val="nil"/>
            </w:tcBorders>
          </w:tcPr>
          <w:p w:rsidR="00EF2416" w:rsidRDefault="00EF2416">
            <w:pPr>
              <w:widowControl/>
              <w:jc w:val="center"/>
            </w:pPr>
          </w:p>
        </w:tc>
        <w:tc>
          <w:tcPr>
            <w:tcW w:w="1276" w:type="dxa"/>
            <w:tcBorders>
              <w:bottom w:val="single" w:sz="12" w:space="0" w:color="000000"/>
              <w:tl2br w:val="nil"/>
              <w:tr2bl w:val="nil"/>
            </w:tcBorders>
          </w:tcPr>
          <w:p w:rsidR="00EF2416" w:rsidRDefault="00EF2416">
            <w:pPr>
              <w:widowControl/>
              <w:jc w:val="center"/>
            </w:pPr>
          </w:p>
        </w:tc>
        <w:tc>
          <w:tcPr>
            <w:tcW w:w="2100" w:type="dxa"/>
            <w:tcBorders>
              <w:bottom w:val="single" w:sz="12" w:space="0" w:color="000000"/>
              <w:tl2br w:val="nil"/>
              <w:tr2bl w:val="nil"/>
            </w:tcBorders>
          </w:tcPr>
          <w:p w:rsidR="00EF2416" w:rsidRDefault="00EF2416">
            <w:pPr>
              <w:widowControl/>
              <w:jc w:val="center"/>
            </w:pPr>
          </w:p>
        </w:tc>
        <w:tc>
          <w:tcPr>
            <w:tcW w:w="796" w:type="dxa"/>
            <w:tcBorders>
              <w:bottom w:val="single" w:sz="12" w:space="0" w:color="000000"/>
              <w:tl2br w:val="nil"/>
              <w:tr2bl w:val="nil"/>
            </w:tcBorders>
          </w:tcPr>
          <w:p w:rsidR="00EF2416" w:rsidRDefault="00EF2416">
            <w:pPr>
              <w:widowControl/>
              <w:jc w:val="center"/>
            </w:pPr>
          </w:p>
        </w:tc>
        <w:tc>
          <w:tcPr>
            <w:tcW w:w="923" w:type="dxa"/>
            <w:tcBorders>
              <w:bottom w:val="single" w:sz="12" w:space="0" w:color="000000"/>
              <w:tl2br w:val="nil"/>
              <w:tr2bl w:val="nil"/>
            </w:tcBorders>
          </w:tcPr>
          <w:p w:rsidR="00EF2416" w:rsidRDefault="00EF2416">
            <w:pPr>
              <w:widowControl/>
              <w:jc w:val="center"/>
            </w:pPr>
          </w:p>
        </w:tc>
        <w:tc>
          <w:tcPr>
            <w:tcW w:w="1210" w:type="dxa"/>
            <w:tcBorders>
              <w:bottom w:val="single" w:sz="12" w:space="0" w:color="000000"/>
              <w:tl2br w:val="nil"/>
              <w:tr2bl w:val="nil"/>
            </w:tcBorders>
          </w:tcPr>
          <w:p w:rsidR="00EF2416" w:rsidRDefault="00EF2416">
            <w:pPr>
              <w:widowControl/>
              <w:jc w:val="center"/>
            </w:pPr>
          </w:p>
        </w:tc>
        <w:tc>
          <w:tcPr>
            <w:tcW w:w="831" w:type="dxa"/>
            <w:tcBorders>
              <w:bottom w:val="single" w:sz="12" w:space="0" w:color="000000"/>
              <w:tl2br w:val="nil"/>
              <w:tr2bl w:val="nil"/>
            </w:tcBorders>
          </w:tcPr>
          <w:p w:rsidR="00EF2416" w:rsidRDefault="00EF2416" w:rsidP="0045312D">
            <w:pPr>
              <w:widowControl/>
              <w:jc w:val="center"/>
            </w:pPr>
          </w:p>
        </w:tc>
      </w:tr>
      <w:tr w:rsidR="000A4689" w:rsidTr="004E2B1E">
        <w:trPr>
          <w:trHeight w:val="546"/>
        </w:trPr>
        <w:tc>
          <w:tcPr>
            <w:tcW w:w="692" w:type="dxa"/>
            <w:vMerge w:val="restart"/>
            <w:tcBorders>
              <w:top w:val="single" w:sz="12" w:space="0" w:color="000000"/>
            </w:tcBorders>
            <w:vAlign w:val="center"/>
          </w:tcPr>
          <w:p w:rsidR="000A4689" w:rsidRDefault="000A4689" w:rsidP="000A4689">
            <w:pPr>
              <w:jc w:val="center"/>
              <w:rPr>
                <w:b/>
                <w:bCs/>
              </w:rPr>
            </w:pPr>
            <w:r>
              <w:rPr>
                <w:rFonts w:hint="eastAsia"/>
                <w:b/>
                <w:bCs/>
              </w:rPr>
              <w:t>不可计分</w:t>
            </w:r>
          </w:p>
        </w:tc>
        <w:tc>
          <w:tcPr>
            <w:tcW w:w="840" w:type="dxa"/>
            <w:tcBorders>
              <w:top w:val="single" w:sz="12" w:space="0" w:color="000000"/>
            </w:tcBorders>
          </w:tcPr>
          <w:p w:rsidR="000A4689" w:rsidRDefault="000A4689" w:rsidP="000A4689">
            <w:pPr>
              <w:jc w:val="center"/>
            </w:pPr>
            <w:r>
              <w:rPr>
                <w:rFonts w:hint="eastAsia"/>
              </w:rPr>
              <w:t>1</w:t>
            </w:r>
          </w:p>
        </w:tc>
        <w:tc>
          <w:tcPr>
            <w:tcW w:w="1128" w:type="dxa"/>
            <w:tcBorders>
              <w:top w:val="single" w:sz="12" w:space="0" w:color="000000"/>
            </w:tcBorders>
          </w:tcPr>
          <w:p w:rsidR="000A4689" w:rsidRDefault="000A4689" w:rsidP="000A4689">
            <w:pPr>
              <w:widowControl/>
              <w:jc w:val="center"/>
            </w:pPr>
            <w:r>
              <w:rPr>
                <w:rFonts w:hint="eastAsia"/>
              </w:rPr>
              <w:t>B</w:t>
            </w:r>
          </w:p>
        </w:tc>
        <w:tc>
          <w:tcPr>
            <w:tcW w:w="1276" w:type="dxa"/>
            <w:tcBorders>
              <w:top w:val="single" w:sz="12" w:space="0" w:color="000000"/>
            </w:tcBorders>
          </w:tcPr>
          <w:p w:rsidR="000A4689" w:rsidRPr="00800FCE" w:rsidRDefault="000A4689" w:rsidP="000A4689">
            <w:pPr>
              <w:jc w:val="left"/>
            </w:pPr>
            <w:r w:rsidRPr="00800FCE">
              <w:t xml:space="preserve">Knockdown of carbonate anhydrase elevates </w:t>
            </w:r>
            <w:r w:rsidRPr="00800FCE">
              <w:rPr>
                <w:i/>
                <w:iCs/>
              </w:rPr>
              <w:t>Nannochloropsis</w:t>
            </w:r>
            <w:r w:rsidRPr="00800FCE">
              <w:t xml:space="preserve"> productivity at high CO</w:t>
            </w:r>
            <w:r w:rsidRPr="00800FCE">
              <w:rPr>
                <w:vertAlign w:val="subscript"/>
              </w:rPr>
              <w:t>2</w:t>
            </w:r>
            <w:r w:rsidRPr="00800FCE">
              <w:t xml:space="preserve"> level</w:t>
            </w:r>
          </w:p>
          <w:p w:rsidR="000A4689" w:rsidRDefault="000A4689" w:rsidP="000A4689">
            <w:pPr>
              <w:widowControl/>
              <w:jc w:val="center"/>
            </w:pPr>
          </w:p>
        </w:tc>
        <w:tc>
          <w:tcPr>
            <w:tcW w:w="2100" w:type="dxa"/>
            <w:tcBorders>
              <w:top w:val="single" w:sz="12" w:space="0" w:color="000000"/>
            </w:tcBorders>
          </w:tcPr>
          <w:p w:rsidR="000A4689" w:rsidRPr="00800FCE" w:rsidRDefault="000A4689" w:rsidP="000A4689">
            <w:pPr>
              <w:jc w:val="center"/>
              <w:rPr>
                <w:rStyle w:val="docsum-journal-citation"/>
              </w:rPr>
            </w:pPr>
            <w:r w:rsidRPr="00800FCE">
              <w:rPr>
                <w:rStyle w:val="docsum-journal-citation"/>
              </w:rPr>
              <w:t>Metabolic Engineering. 2019 Jul;54:96-108. doi: 10.1016/j.ymben.2019.03.004. Epub 2019 Mar 20.</w:t>
            </w:r>
          </w:p>
          <w:p w:rsidR="000A4689" w:rsidRDefault="000A4689" w:rsidP="000A4689">
            <w:pPr>
              <w:widowControl/>
              <w:jc w:val="center"/>
            </w:pPr>
          </w:p>
        </w:tc>
        <w:tc>
          <w:tcPr>
            <w:tcW w:w="796" w:type="dxa"/>
            <w:tcBorders>
              <w:top w:val="single" w:sz="12" w:space="0" w:color="000000"/>
            </w:tcBorders>
          </w:tcPr>
          <w:p w:rsidR="000A4689" w:rsidRDefault="000A4689" w:rsidP="000A4689">
            <w:pPr>
              <w:widowControl/>
              <w:jc w:val="center"/>
            </w:pPr>
            <w:r>
              <w:rPr>
                <w:rFonts w:hint="eastAsia"/>
              </w:rPr>
              <w:t>100%</w:t>
            </w:r>
          </w:p>
        </w:tc>
        <w:tc>
          <w:tcPr>
            <w:tcW w:w="923" w:type="dxa"/>
            <w:tcBorders>
              <w:top w:val="single" w:sz="12" w:space="0" w:color="000000"/>
            </w:tcBorders>
          </w:tcPr>
          <w:p w:rsidR="000A4689" w:rsidRDefault="000A4689" w:rsidP="000A4689">
            <w:pPr>
              <w:widowControl/>
              <w:jc w:val="center"/>
            </w:pPr>
          </w:p>
        </w:tc>
        <w:tc>
          <w:tcPr>
            <w:tcW w:w="1210" w:type="dxa"/>
            <w:tcBorders>
              <w:top w:val="single" w:sz="12" w:space="0" w:color="000000"/>
            </w:tcBorders>
          </w:tcPr>
          <w:p w:rsidR="000A4689" w:rsidRDefault="000A4689" w:rsidP="000A4689">
            <w:pPr>
              <w:widowControl/>
              <w:jc w:val="center"/>
            </w:pPr>
            <w:r>
              <w:rPr>
                <w:rFonts w:hint="eastAsia"/>
              </w:rPr>
              <w:t>有</w:t>
            </w:r>
          </w:p>
        </w:tc>
        <w:tc>
          <w:tcPr>
            <w:tcW w:w="831" w:type="dxa"/>
            <w:tcBorders>
              <w:top w:val="single" w:sz="12" w:space="0" w:color="000000"/>
            </w:tcBorders>
          </w:tcPr>
          <w:p w:rsidR="000A4689" w:rsidRDefault="000A4689" w:rsidP="000A4689">
            <w:pPr>
              <w:widowControl/>
              <w:jc w:val="center"/>
            </w:pPr>
            <w:r>
              <w:rPr>
                <w:rFonts w:hint="eastAsia"/>
              </w:rPr>
              <w:t xml:space="preserve">600 </w:t>
            </w:r>
            <w:r>
              <w:rPr>
                <w:rFonts w:hint="eastAsia"/>
              </w:rPr>
              <w:t>第一共同通讯作者</w:t>
            </w:r>
          </w:p>
        </w:tc>
      </w:tr>
      <w:tr w:rsidR="000A4689" w:rsidTr="008535F6">
        <w:trPr>
          <w:trHeight w:val="546"/>
        </w:trPr>
        <w:tc>
          <w:tcPr>
            <w:tcW w:w="692" w:type="dxa"/>
            <w:vMerge/>
            <w:vAlign w:val="center"/>
          </w:tcPr>
          <w:p w:rsidR="000A4689" w:rsidRDefault="000A4689" w:rsidP="000A4689">
            <w:pPr>
              <w:jc w:val="center"/>
              <w:rPr>
                <w:b/>
                <w:bCs/>
              </w:rPr>
            </w:pPr>
          </w:p>
        </w:tc>
        <w:tc>
          <w:tcPr>
            <w:tcW w:w="840" w:type="dxa"/>
            <w:tcBorders>
              <w:top w:val="single" w:sz="12" w:space="0" w:color="000000"/>
            </w:tcBorders>
          </w:tcPr>
          <w:p w:rsidR="000A4689" w:rsidRDefault="000A4689" w:rsidP="000A4689">
            <w:pPr>
              <w:jc w:val="center"/>
            </w:pPr>
            <w:r>
              <w:rPr>
                <w:rFonts w:hint="eastAsia"/>
              </w:rPr>
              <w:t>2</w:t>
            </w:r>
          </w:p>
        </w:tc>
        <w:tc>
          <w:tcPr>
            <w:tcW w:w="1128" w:type="dxa"/>
            <w:tcBorders>
              <w:top w:val="single" w:sz="12" w:space="0" w:color="000000"/>
            </w:tcBorders>
          </w:tcPr>
          <w:p w:rsidR="000A4689" w:rsidRDefault="000A4689" w:rsidP="000A4689">
            <w:pPr>
              <w:widowControl/>
              <w:jc w:val="center"/>
            </w:pPr>
            <w:r>
              <w:rPr>
                <w:rFonts w:hint="eastAsia"/>
              </w:rPr>
              <w:t>B</w:t>
            </w:r>
          </w:p>
        </w:tc>
        <w:tc>
          <w:tcPr>
            <w:tcW w:w="1276" w:type="dxa"/>
            <w:tcBorders>
              <w:top w:val="single" w:sz="12" w:space="0" w:color="000000"/>
            </w:tcBorders>
          </w:tcPr>
          <w:p w:rsidR="000A4689" w:rsidRPr="00800FCE" w:rsidRDefault="000A4689" w:rsidP="000A4689">
            <w:pPr>
              <w:jc w:val="center"/>
            </w:pPr>
            <w:r w:rsidRPr="00800FCE">
              <w:t>Transcriptomic and proteomic responses to very low CO</w:t>
            </w:r>
            <w:r w:rsidRPr="00800FCE">
              <w:rPr>
                <w:vertAlign w:val="subscript"/>
              </w:rPr>
              <w:t>2</w:t>
            </w:r>
            <w:r w:rsidRPr="00800FCE">
              <w:t xml:space="preserve"> suggest multiple carbon concentrating mechanisms in </w:t>
            </w:r>
            <w:r w:rsidRPr="00800FCE">
              <w:rPr>
                <w:i/>
                <w:iCs/>
              </w:rPr>
              <w:t>Nannochloropsisoceanica</w:t>
            </w:r>
            <w:r w:rsidRPr="00800FCE">
              <w:t xml:space="preserve">. </w:t>
            </w:r>
          </w:p>
          <w:p w:rsidR="000A4689" w:rsidRDefault="000A4689" w:rsidP="000A4689">
            <w:pPr>
              <w:widowControl/>
              <w:jc w:val="center"/>
            </w:pPr>
          </w:p>
        </w:tc>
        <w:tc>
          <w:tcPr>
            <w:tcW w:w="2100" w:type="dxa"/>
            <w:tcBorders>
              <w:top w:val="single" w:sz="12" w:space="0" w:color="000000"/>
            </w:tcBorders>
          </w:tcPr>
          <w:p w:rsidR="000A4689" w:rsidRPr="00800FCE" w:rsidRDefault="000A4689" w:rsidP="000A4689">
            <w:pPr>
              <w:jc w:val="center"/>
              <w:rPr>
                <w:rStyle w:val="docsum-journal-citation"/>
              </w:rPr>
            </w:pPr>
            <w:r w:rsidRPr="00800FCE">
              <w:rPr>
                <w:rStyle w:val="docsum-journal-citation"/>
              </w:rPr>
              <w:t>Biotechnol Biofuels. 2019 Jun 28;12:168. doi: 10.1186/s13068-019-1506-8. eCollection 2019.</w:t>
            </w:r>
          </w:p>
          <w:p w:rsidR="000A4689" w:rsidRDefault="000A4689" w:rsidP="000A4689">
            <w:pPr>
              <w:widowControl/>
              <w:jc w:val="center"/>
            </w:pPr>
          </w:p>
        </w:tc>
        <w:tc>
          <w:tcPr>
            <w:tcW w:w="796" w:type="dxa"/>
            <w:tcBorders>
              <w:top w:val="single" w:sz="12" w:space="0" w:color="000000"/>
            </w:tcBorders>
          </w:tcPr>
          <w:p w:rsidR="000A4689" w:rsidRDefault="000A4689" w:rsidP="000A4689">
            <w:pPr>
              <w:widowControl/>
              <w:jc w:val="center"/>
            </w:pPr>
            <w:r>
              <w:rPr>
                <w:rFonts w:hint="eastAsia"/>
              </w:rPr>
              <w:t>100%</w:t>
            </w:r>
          </w:p>
        </w:tc>
        <w:tc>
          <w:tcPr>
            <w:tcW w:w="923" w:type="dxa"/>
            <w:tcBorders>
              <w:top w:val="single" w:sz="12" w:space="0" w:color="000000"/>
            </w:tcBorders>
          </w:tcPr>
          <w:p w:rsidR="000A4689" w:rsidRDefault="000A4689" w:rsidP="000A4689">
            <w:pPr>
              <w:widowControl/>
              <w:jc w:val="center"/>
            </w:pPr>
          </w:p>
        </w:tc>
        <w:tc>
          <w:tcPr>
            <w:tcW w:w="1210" w:type="dxa"/>
            <w:tcBorders>
              <w:top w:val="single" w:sz="12" w:space="0" w:color="000000"/>
            </w:tcBorders>
          </w:tcPr>
          <w:p w:rsidR="000A4689" w:rsidRDefault="000A4689" w:rsidP="000A4689">
            <w:pPr>
              <w:widowControl/>
              <w:jc w:val="center"/>
            </w:pPr>
            <w:r>
              <w:rPr>
                <w:rFonts w:hint="eastAsia"/>
              </w:rPr>
              <w:t>有</w:t>
            </w:r>
          </w:p>
        </w:tc>
        <w:tc>
          <w:tcPr>
            <w:tcW w:w="831" w:type="dxa"/>
            <w:tcBorders>
              <w:top w:val="single" w:sz="12" w:space="0" w:color="000000"/>
            </w:tcBorders>
          </w:tcPr>
          <w:p w:rsidR="000A4689" w:rsidRDefault="000A4689" w:rsidP="000A4689">
            <w:pPr>
              <w:widowControl/>
              <w:jc w:val="center"/>
            </w:pPr>
            <w:r>
              <w:rPr>
                <w:rFonts w:hint="eastAsia"/>
              </w:rPr>
              <w:t xml:space="preserve">600 </w:t>
            </w:r>
            <w:r>
              <w:rPr>
                <w:rFonts w:hint="eastAsia"/>
              </w:rPr>
              <w:t>第一作者</w:t>
            </w:r>
          </w:p>
        </w:tc>
      </w:tr>
      <w:tr w:rsidR="000A4689" w:rsidTr="008535F6">
        <w:trPr>
          <w:trHeight w:val="546"/>
        </w:trPr>
        <w:tc>
          <w:tcPr>
            <w:tcW w:w="692" w:type="dxa"/>
            <w:vMerge/>
            <w:vAlign w:val="center"/>
          </w:tcPr>
          <w:p w:rsidR="000A4689" w:rsidRDefault="000A4689" w:rsidP="000A4689">
            <w:pPr>
              <w:jc w:val="center"/>
              <w:rPr>
                <w:b/>
                <w:bCs/>
              </w:rPr>
            </w:pPr>
          </w:p>
        </w:tc>
        <w:tc>
          <w:tcPr>
            <w:tcW w:w="840" w:type="dxa"/>
            <w:tcBorders>
              <w:top w:val="single" w:sz="12" w:space="0" w:color="000000"/>
            </w:tcBorders>
          </w:tcPr>
          <w:p w:rsidR="000A4689" w:rsidRDefault="000A4689" w:rsidP="000A4689">
            <w:pPr>
              <w:jc w:val="center"/>
            </w:pPr>
            <w:r>
              <w:rPr>
                <w:rFonts w:hint="eastAsia"/>
              </w:rPr>
              <w:t>3</w:t>
            </w:r>
          </w:p>
        </w:tc>
        <w:tc>
          <w:tcPr>
            <w:tcW w:w="1128" w:type="dxa"/>
            <w:tcBorders>
              <w:top w:val="single" w:sz="12" w:space="0" w:color="000000"/>
            </w:tcBorders>
          </w:tcPr>
          <w:p w:rsidR="000A4689" w:rsidRDefault="000A4689" w:rsidP="000A4689">
            <w:pPr>
              <w:widowControl/>
              <w:jc w:val="center"/>
            </w:pPr>
            <w:r>
              <w:rPr>
                <w:rFonts w:hint="eastAsia"/>
              </w:rPr>
              <w:t>B</w:t>
            </w:r>
          </w:p>
        </w:tc>
        <w:tc>
          <w:tcPr>
            <w:tcW w:w="1276" w:type="dxa"/>
            <w:tcBorders>
              <w:top w:val="single" w:sz="12" w:space="0" w:color="000000"/>
            </w:tcBorders>
          </w:tcPr>
          <w:p w:rsidR="000A4689" w:rsidRPr="00800FCE" w:rsidRDefault="000A4689" w:rsidP="000A4689">
            <w:pPr>
              <w:spacing w:line="360" w:lineRule="atLeast"/>
              <w:ind w:firstLineChars="177" w:firstLine="372"/>
              <w:jc w:val="center"/>
            </w:pPr>
            <w:r w:rsidRPr="00800FCE">
              <w:t xml:space="preserve">RNAi-based targeted gene knockdown in the model oleaginous microalgae </w:t>
            </w:r>
            <w:r w:rsidRPr="00800FCE">
              <w:rPr>
                <w:i/>
                <w:iCs/>
              </w:rPr>
              <w:t>Nannochloropsisoceanic</w:t>
            </w:r>
            <w:r w:rsidRPr="00800FCE">
              <w:t xml:space="preserve">a. </w:t>
            </w:r>
          </w:p>
          <w:p w:rsidR="000A4689" w:rsidRPr="00800FCE" w:rsidRDefault="000A4689" w:rsidP="000A4689">
            <w:pPr>
              <w:jc w:val="center"/>
              <w:rPr>
                <w:rFonts w:eastAsia="黑体"/>
                <w:sz w:val="18"/>
              </w:rPr>
            </w:pPr>
          </w:p>
          <w:p w:rsidR="000A4689" w:rsidRDefault="000A4689" w:rsidP="000A4689">
            <w:pPr>
              <w:widowControl/>
              <w:jc w:val="center"/>
            </w:pPr>
          </w:p>
        </w:tc>
        <w:tc>
          <w:tcPr>
            <w:tcW w:w="2100" w:type="dxa"/>
            <w:tcBorders>
              <w:top w:val="single" w:sz="12" w:space="0" w:color="000000"/>
            </w:tcBorders>
          </w:tcPr>
          <w:p w:rsidR="000A4689" w:rsidRPr="00800FCE" w:rsidRDefault="000A4689" w:rsidP="000A4689">
            <w:pPr>
              <w:jc w:val="center"/>
              <w:rPr>
                <w:rStyle w:val="docsum-journal-citation"/>
              </w:rPr>
            </w:pPr>
            <w:r w:rsidRPr="00800FCE">
              <w:rPr>
                <w:rStyle w:val="docsum-journal-citation"/>
              </w:rPr>
              <w:t>Plant J. 2017 Mar;89(6):1236-1250. doi: 10.1111/tpj.13411. Epub 2017 Feb 11.</w:t>
            </w:r>
          </w:p>
          <w:p w:rsidR="000A4689" w:rsidRDefault="000A4689" w:rsidP="000A4689">
            <w:pPr>
              <w:widowControl/>
              <w:jc w:val="center"/>
            </w:pPr>
          </w:p>
        </w:tc>
        <w:tc>
          <w:tcPr>
            <w:tcW w:w="796" w:type="dxa"/>
            <w:tcBorders>
              <w:top w:val="single" w:sz="12" w:space="0" w:color="000000"/>
            </w:tcBorders>
          </w:tcPr>
          <w:p w:rsidR="000A4689" w:rsidRDefault="000A4689" w:rsidP="000A4689">
            <w:pPr>
              <w:widowControl/>
              <w:jc w:val="center"/>
            </w:pPr>
            <w:r>
              <w:rPr>
                <w:rFonts w:hint="eastAsia"/>
              </w:rPr>
              <w:t>100%</w:t>
            </w:r>
          </w:p>
        </w:tc>
        <w:tc>
          <w:tcPr>
            <w:tcW w:w="923" w:type="dxa"/>
            <w:tcBorders>
              <w:top w:val="single" w:sz="12" w:space="0" w:color="000000"/>
            </w:tcBorders>
          </w:tcPr>
          <w:p w:rsidR="000A4689" w:rsidRDefault="000A4689" w:rsidP="000A4689">
            <w:pPr>
              <w:widowControl/>
              <w:jc w:val="center"/>
            </w:pPr>
          </w:p>
        </w:tc>
        <w:tc>
          <w:tcPr>
            <w:tcW w:w="1210" w:type="dxa"/>
            <w:tcBorders>
              <w:top w:val="single" w:sz="12" w:space="0" w:color="000000"/>
            </w:tcBorders>
          </w:tcPr>
          <w:p w:rsidR="000A4689" w:rsidRDefault="000A4689" w:rsidP="000A4689">
            <w:pPr>
              <w:widowControl/>
              <w:jc w:val="center"/>
            </w:pPr>
            <w:r>
              <w:rPr>
                <w:rFonts w:hint="eastAsia"/>
              </w:rPr>
              <w:t>有</w:t>
            </w:r>
          </w:p>
        </w:tc>
        <w:tc>
          <w:tcPr>
            <w:tcW w:w="831" w:type="dxa"/>
            <w:tcBorders>
              <w:top w:val="single" w:sz="12" w:space="0" w:color="000000"/>
            </w:tcBorders>
          </w:tcPr>
          <w:p w:rsidR="000A4689" w:rsidRDefault="000A4689" w:rsidP="000A4689">
            <w:pPr>
              <w:widowControl/>
              <w:jc w:val="center"/>
            </w:pPr>
            <w:r>
              <w:rPr>
                <w:rFonts w:hint="eastAsia"/>
              </w:rPr>
              <w:t xml:space="preserve">600 </w:t>
            </w:r>
            <w:r>
              <w:rPr>
                <w:rFonts w:hint="eastAsia"/>
              </w:rPr>
              <w:t>第一作者</w:t>
            </w:r>
          </w:p>
        </w:tc>
      </w:tr>
      <w:tr w:rsidR="000A4689" w:rsidTr="008535F6">
        <w:trPr>
          <w:trHeight w:val="546"/>
        </w:trPr>
        <w:tc>
          <w:tcPr>
            <w:tcW w:w="692" w:type="dxa"/>
            <w:vMerge/>
            <w:vAlign w:val="center"/>
          </w:tcPr>
          <w:p w:rsidR="000A4689" w:rsidRDefault="000A4689" w:rsidP="000A4689">
            <w:pPr>
              <w:jc w:val="center"/>
              <w:rPr>
                <w:b/>
                <w:bCs/>
              </w:rPr>
            </w:pPr>
          </w:p>
        </w:tc>
        <w:tc>
          <w:tcPr>
            <w:tcW w:w="840" w:type="dxa"/>
            <w:tcBorders>
              <w:top w:val="single" w:sz="12" w:space="0" w:color="000000"/>
            </w:tcBorders>
          </w:tcPr>
          <w:p w:rsidR="000A4689" w:rsidRDefault="000A4689" w:rsidP="000A4689">
            <w:pPr>
              <w:jc w:val="center"/>
            </w:pPr>
            <w:r>
              <w:rPr>
                <w:rFonts w:hint="eastAsia"/>
              </w:rPr>
              <w:t>4</w:t>
            </w:r>
          </w:p>
        </w:tc>
        <w:tc>
          <w:tcPr>
            <w:tcW w:w="1128" w:type="dxa"/>
            <w:tcBorders>
              <w:top w:val="single" w:sz="12" w:space="0" w:color="000000"/>
            </w:tcBorders>
          </w:tcPr>
          <w:p w:rsidR="000A4689" w:rsidRDefault="000A4689" w:rsidP="000A4689">
            <w:pPr>
              <w:widowControl/>
              <w:jc w:val="center"/>
            </w:pPr>
            <w:r>
              <w:rPr>
                <w:rFonts w:hint="eastAsia"/>
              </w:rPr>
              <w:t>B</w:t>
            </w:r>
          </w:p>
        </w:tc>
        <w:tc>
          <w:tcPr>
            <w:tcW w:w="1276" w:type="dxa"/>
            <w:tcBorders>
              <w:top w:val="single" w:sz="12" w:space="0" w:color="000000"/>
            </w:tcBorders>
          </w:tcPr>
          <w:p w:rsidR="000A4689" w:rsidRDefault="000A4689" w:rsidP="000A4689">
            <w:pPr>
              <w:widowControl/>
              <w:jc w:val="center"/>
            </w:pPr>
            <w:r w:rsidRPr="001F7276">
              <w:t xml:space="preserve">Transcriptomic and proteomic choreography in response to light quality variation reveals key adaption mechanisms in marine </w:t>
            </w:r>
            <w:r w:rsidRPr="00643766">
              <w:rPr>
                <w:i/>
                <w:iCs/>
              </w:rPr>
              <w:t>Nannochlor</w:t>
            </w:r>
            <w:r w:rsidRPr="00643766">
              <w:rPr>
                <w:i/>
                <w:iCs/>
              </w:rPr>
              <w:lastRenderedPageBreak/>
              <w:t>opsisoceanica</w:t>
            </w:r>
            <w:r w:rsidRPr="001F7276">
              <w:t>.</w:t>
            </w:r>
          </w:p>
        </w:tc>
        <w:tc>
          <w:tcPr>
            <w:tcW w:w="2100" w:type="dxa"/>
            <w:tcBorders>
              <w:top w:val="single" w:sz="12" w:space="0" w:color="000000"/>
            </w:tcBorders>
          </w:tcPr>
          <w:p w:rsidR="000A4689" w:rsidRDefault="000A4689" w:rsidP="000A4689">
            <w:pPr>
              <w:widowControl/>
              <w:jc w:val="center"/>
            </w:pPr>
            <w:r>
              <w:rPr>
                <w:rStyle w:val="docsum-journal-citation"/>
              </w:rPr>
              <w:lastRenderedPageBreak/>
              <w:t>Sci Total Environ. 2020 Jun 10;720:137667. doi: 10.1016/j.scitotenv.2020.137667. Epub 2020 Mar 3.</w:t>
            </w:r>
          </w:p>
        </w:tc>
        <w:tc>
          <w:tcPr>
            <w:tcW w:w="796" w:type="dxa"/>
            <w:tcBorders>
              <w:top w:val="single" w:sz="12" w:space="0" w:color="000000"/>
            </w:tcBorders>
          </w:tcPr>
          <w:p w:rsidR="000A4689" w:rsidRDefault="000A4689" w:rsidP="000A4689">
            <w:pPr>
              <w:widowControl/>
              <w:jc w:val="center"/>
            </w:pPr>
          </w:p>
        </w:tc>
        <w:tc>
          <w:tcPr>
            <w:tcW w:w="923" w:type="dxa"/>
            <w:tcBorders>
              <w:top w:val="single" w:sz="12" w:space="0" w:color="000000"/>
            </w:tcBorders>
          </w:tcPr>
          <w:p w:rsidR="000A4689" w:rsidRDefault="000A4689" w:rsidP="000A4689">
            <w:pPr>
              <w:widowControl/>
              <w:jc w:val="center"/>
            </w:pPr>
          </w:p>
        </w:tc>
        <w:tc>
          <w:tcPr>
            <w:tcW w:w="1210" w:type="dxa"/>
            <w:tcBorders>
              <w:top w:val="single" w:sz="12" w:space="0" w:color="000000"/>
            </w:tcBorders>
          </w:tcPr>
          <w:p w:rsidR="000A4689" w:rsidRDefault="000A4689" w:rsidP="000A4689">
            <w:pPr>
              <w:widowControl/>
              <w:jc w:val="center"/>
            </w:pPr>
          </w:p>
        </w:tc>
        <w:tc>
          <w:tcPr>
            <w:tcW w:w="831" w:type="dxa"/>
            <w:tcBorders>
              <w:top w:val="single" w:sz="12" w:space="0" w:color="000000"/>
            </w:tcBorders>
          </w:tcPr>
          <w:p w:rsidR="000A4689" w:rsidRDefault="000A4689" w:rsidP="000A4689">
            <w:pPr>
              <w:widowControl/>
              <w:jc w:val="center"/>
            </w:pPr>
            <w:r>
              <w:rPr>
                <w:rFonts w:hint="eastAsia"/>
              </w:rPr>
              <w:t xml:space="preserve">600 </w:t>
            </w:r>
            <w:r>
              <w:rPr>
                <w:rFonts w:hint="eastAsia"/>
              </w:rPr>
              <w:t>第一作者</w:t>
            </w:r>
          </w:p>
        </w:tc>
      </w:tr>
      <w:tr w:rsidR="000A4689" w:rsidTr="008535F6">
        <w:trPr>
          <w:trHeight w:val="546"/>
        </w:trPr>
        <w:tc>
          <w:tcPr>
            <w:tcW w:w="692" w:type="dxa"/>
            <w:vMerge/>
            <w:vAlign w:val="center"/>
          </w:tcPr>
          <w:p w:rsidR="000A4689" w:rsidRDefault="000A4689" w:rsidP="000A4689">
            <w:pPr>
              <w:jc w:val="center"/>
              <w:rPr>
                <w:b/>
                <w:bCs/>
              </w:rPr>
            </w:pPr>
          </w:p>
        </w:tc>
        <w:tc>
          <w:tcPr>
            <w:tcW w:w="840" w:type="dxa"/>
            <w:tcBorders>
              <w:top w:val="single" w:sz="12" w:space="0" w:color="000000"/>
            </w:tcBorders>
          </w:tcPr>
          <w:p w:rsidR="000A4689" w:rsidRDefault="000A4689" w:rsidP="000A4689">
            <w:pPr>
              <w:jc w:val="center"/>
            </w:pPr>
            <w:r>
              <w:rPr>
                <w:rFonts w:hint="eastAsia"/>
              </w:rPr>
              <w:t>5</w:t>
            </w:r>
          </w:p>
        </w:tc>
        <w:tc>
          <w:tcPr>
            <w:tcW w:w="1128" w:type="dxa"/>
            <w:tcBorders>
              <w:top w:val="single" w:sz="12" w:space="0" w:color="000000"/>
            </w:tcBorders>
          </w:tcPr>
          <w:p w:rsidR="000A4689" w:rsidRDefault="000A4689" w:rsidP="000A4689">
            <w:pPr>
              <w:widowControl/>
              <w:jc w:val="center"/>
            </w:pPr>
            <w:r>
              <w:rPr>
                <w:rFonts w:hint="eastAsia"/>
              </w:rPr>
              <w:t>B</w:t>
            </w:r>
          </w:p>
        </w:tc>
        <w:tc>
          <w:tcPr>
            <w:tcW w:w="1276" w:type="dxa"/>
            <w:tcBorders>
              <w:top w:val="single" w:sz="12" w:space="0" w:color="000000"/>
            </w:tcBorders>
          </w:tcPr>
          <w:p w:rsidR="000A4689" w:rsidRDefault="000A4689" w:rsidP="000A4689">
            <w:pPr>
              <w:widowControl/>
              <w:jc w:val="center"/>
            </w:pPr>
            <w:r w:rsidRPr="00D47CEA">
              <w:t>Integrat</w:t>
            </w:r>
            <w:r w:rsidRPr="00D47CEA">
              <w:rPr>
                <w:rFonts w:hint="eastAsia"/>
              </w:rPr>
              <w:t>ion</w:t>
            </w:r>
            <w:r w:rsidRPr="00D47CEA">
              <w:t xml:space="preserve"> of proteom</w:t>
            </w:r>
            <w:r w:rsidRPr="00D47CEA">
              <w:rPr>
                <w:rFonts w:hint="eastAsia"/>
              </w:rPr>
              <w:t xml:space="preserve">e </w:t>
            </w:r>
            <w:r w:rsidRPr="00D47CEA">
              <w:t>and</w:t>
            </w:r>
            <w:r w:rsidRPr="00D47CEA">
              <w:rPr>
                <w:rFonts w:hint="eastAsia"/>
              </w:rPr>
              <w:t xml:space="preserve"> transcriptome </w:t>
            </w:r>
            <w:r w:rsidRPr="00D47CEA">
              <w:t xml:space="preserve">refines key </w:t>
            </w:r>
            <w:r w:rsidRPr="00D47CEA">
              <w:rPr>
                <w:rFonts w:hint="eastAsia"/>
              </w:rPr>
              <w:t>molecular</w:t>
            </w:r>
            <w:r w:rsidRPr="00D47CEA">
              <w:t xml:space="preserve"> processes</w:t>
            </w:r>
            <w:r w:rsidRPr="00D47CEA">
              <w:rPr>
                <w:rFonts w:hint="eastAsia"/>
              </w:rPr>
              <w:t xml:space="preserve"> underlying oil productionin</w:t>
            </w:r>
            <w:r w:rsidRPr="00D47CEA">
              <w:rPr>
                <w:i/>
                <w:iCs/>
              </w:rPr>
              <w:t>Nannochloropsis</w:t>
            </w:r>
            <w:r w:rsidRPr="00D47CEA">
              <w:t>oceanica</w:t>
            </w:r>
          </w:p>
        </w:tc>
        <w:tc>
          <w:tcPr>
            <w:tcW w:w="2100" w:type="dxa"/>
            <w:tcBorders>
              <w:top w:val="single" w:sz="12" w:space="0" w:color="000000"/>
            </w:tcBorders>
          </w:tcPr>
          <w:p w:rsidR="000A4689" w:rsidRDefault="000A4689" w:rsidP="000A4689">
            <w:pPr>
              <w:spacing w:line="360" w:lineRule="atLeast"/>
              <w:ind w:firstLineChars="177" w:firstLine="372"/>
            </w:pPr>
            <w:r>
              <w:rPr>
                <w:rStyle w:val="docsum-journal-citation"/>
              </w:rPr>
              <w:t>Biotechnol Biofuels. 2020 Jun 18;13:109. doi: 10.1186/s13068-020-01748-2. eCollection 2020.</w:t>
            </w:r>
          </w:p>
          <w:p w:rsidR="000A4689" w:rsidRDefault="000A4689" w:rsidP="000A4689">
            <w:pPr>
              <w:widowControl/>
              <w:jc w:val="center"/>
            </w:pPr>
          </w:p>
        </w:tc>
        <w:tc>
          <w:tcPr>
            <w:tcW w:w="796" w:type="dxa"/>
            <w:tcBorders>
              <w:top w:val="single" w:sz="12" w:space="0" w:color="000000"/>
            </w:tcBorders>
          </w:tcPr>
          <w:p w:rsidR="000A4689" w:rsidRDefault="000A4689" w:rsidP="000A4689">
            <w:pPr>
              <w:widowControl/>
              <w:jc w:val="center"/>
            </w:pPr>
          </w:p>
        </w:tc>
        <w:tc>
          <w:tcPr>
            <w:tcW w:w="923" w:type="dxa"/>
            <w:tcBorders>
              <w:top w:val="single" w:sz="12" w:space="0" w:color="000000"/>
            </w:tcBorders>
          </w:tcPr>
          <w:p w:rsidR="000A4689" w:rsidRDefault="000A4689" w:rsidP="000A4689">
            <w:pPr>
              <w:widowControl/>
              <w:jc w:val="center"/>
            </w:pPr>
          </w:p>
        </w:tc>
        <w:tc>
          <w:tcPr>
            <w:tcW w:w="1210" w:type="dxa"/>
            <w:tcBorders>
              <w:top w:val="single" w:sz="12" w:space="0" w:color="000000"/>
            </w:tcBorders>
          </w:tcPr>
          <w:p w:rsidR="000A4689" w:rsidRDefault="000A4689" w:rsidP="000A4689">
            <w:pPr>
              <w:widowControl/>
              <w:jc w:val="center"/>
            </w:pPr>
          </w:p>
        </w:tc>
        <w:tc>
          <w:tcPr>
            <w:tcW w:w="831" w:type="dxa"/>
            <w:tcBorders>
              <w:top w:val="single" w:sz="12" w:space="0" w:color="000000"/>
            </w:tcBorders>
          </w:tcPr>
          <w:p w:rsidR="000A4689" w:rsidRDefault="000A4689" w:rsidP="000A4689">
            <w:pPr>
              <w:widowControl/>
              <w:jc w:val="center"/>
            </w:pPr>
            <w:r>
              <w:rPr>
                <w:rFonts w:hint="eastAsia"/>
              </w:rPr>
              <w:t xml:space="preserve">600 </w:t>
            </w:r>
            <w:r>
              <w:rPr>
                <w:rFonts w:hint="eastAsia"/>
              </w:rPr>
              <w:t>共同第一作者</w:t>
            </w:r>
          </w:p>
        </w:tc>
      </w:tr>
      <w:tr w:rsidR="000A4689" w:rsidTr="008535F6">
        <w:trPr>
          <w:trHeight w:val="546"/>
        </w:trPr>
        <w:tc>
          <w:tcPr>
            <w:tcW w:w="692" w:type="dxa"/>
            <w:vMerge/>
            <w:vAlign w:val="center"/>
          </w:tcPr>
          <w:p w:rsidR="000A4689" w:rsidRDefault="000A4689" w:rsidP="000A4689">
            <w:pPr>
              <w:jc w:val="center"/>
            </w:pPr>
          </w:p>
        </w:tc>
        <w:tc>
          <w:tcPr>
            <w:tcW w:w="840" w:type="dxa"/>
            <w:tcBorders>
              <w:top w:val="single" w:sz="12" w:space="0" w:color="000000"/>
            </w:tcBorders>
          </w:tcPr>
          <w:p w:rsidR="000A4689" w:rsidRDefault="000A4689" w:rsidP="000A4689">
            <w:pPr>
              <w:jc w:val="center"/>
            </w:pPr>
            <w:r>
              <w:rPr>
                <w:rFonts w:hint="eastAsia"/>
              </w:rPr>
              <w:t>6</w:t>
            </w:r>
          </w:p>
        </w:tc>
        <w:tc>
          <w:tcPr>
            <w:tcW w:w="1128" w:type="dxa"/>
            <w:tcBorders>
              <w:top w:val="single" w:sz="12" w:space="0" w:color="000000"/>
            </w:tcBorders>
          </w:tcPr>
          <w:p w:rsidR="000A4689" w:rsidRDefault="000A4689" w:rsidP="000A4689">
            <w:pPr>
              <w:widowControl/>
              <w:jc w:val="center"/>
            </w:pPr>
            <w:r>
              <w:rPr>
                <w:rFonts w:hint="eastAsia"/>
              </w:rPr>
              <w:t>C</w:t>
            </w:r>
          </w:p>
        </w:tc>
        <w:tc>
          <w:tcPr>
            <w:tcW w:w="1276" w:type="dxa"/>
            <w:tcBorders>
              <w:top w:val="single" w:sz="12" w:space="0" w:color="000000"/>
            </w:tcBorders>
          </w:tcPr>
          <w:p w:rsidR="000A4689" w:rsidRDefault="000A4689" w:rsidP="000A4689">
            <w:pPr>
              <w:widowControl/>
              <w:jc w:val="center"/>
            </w:pPr>
            <w:r w:rsidRPr="00800FCE">
              <w:t xml:space="preserve">Enhancing photosynthetic biomass productivity of industrial oleaginous microalgae by overexpression of RuBisCOactivase. </w:t>
            </w:r>
          </w:p>
        </w:tc>
        <w:tc>
          <w:tcPr>
            <w:tcW w:w="2100" w:type="dxa"/>
            <w:tcBorders>
              <w:top w:val="single" w:sz="12" w:space="0" w:color="000000"/>
            </w:tcBorders>
          </w:tcPr>
          <w:p w:rsidR="000A4689" w:rsidRDefault="000A4689" w:rsidP="000A4689">
            <w:pPr>
              <w:widowControl/>
              <w:jc w:val="center"/>
            </w:pPr>
            <w:r w:rsidRPr="00800FCE">
              <w:t>Algal research 2017,27:366-375. doi.org/10.1016/j.algal.2017.07.023.</w:t>
            </w:r>
          </w:p>
        </w:tc>
        <w:tc>
          <w:tcPr>
            <w:tcW w:w="796" w:type="dxa"/>
            <w:tcBorders>
              <w:top w:val="single" w:sz="12" w:space="0" w:color="000000"/>
            </w:tcBorders>
          </w:tcPr>
          <w:p w:rsidR="000A4689" w:rsidRDefault="000A4689" w:rsidP="000A4689">
            <w:pPr>
              <w:widowControl/>
              <w:jc w:val="center"/>
            </w:pPr>
            <w:r>
              <w:rPr>
                <w:rFonts w:hint="eastAsia"/>
              </w:rPr>
              <w:t>100%</w:t>
            </w:r>
          </w:p>
        </w:tc>
        <w:tc>
          <w:tcPr>
            <w:tcW w:w="923" w:type="dxa"/>
            <w:tcBorders>
              <w:top w:val="single" w:sz="12" w:space="0" w:color="000000"/>
            </w:tcBorders>
          </w:tcPr>
          <w:p w:rsidR="000A4689" w:rsidRDefault="000A4689" w:rsidP="000A4689">
            <w:pPr>
              <w:widowControl/>
              <w:jc w:val="center"/>
            </w:pPr>
          </w:p>
        </w:tc>
        <w:tc>
          <w:tcPr>
            <w:tcW w:w="1210" w:type="dxa"/>
            <w:tcBorders>
              <w:top w:val="single" w:sz="12" w:space="0" w:color="000000"/>
            </w:tcBorders>
          </w:tcPr>
          <w:p w:rsidR="000A4689" w:rsidRDefault="000A4689" w:rsidP="000A4689">
            <w:pPr>
              <w:widowControl/>
              <w:jc w:val="center"/>
            </w:pPr>
            <w:r>
              <w:rPr>
                <w:rFonts w:hint="eastAsia"/>
              </w:rPr>
              <w:t>有</w:t>
            </w:r>
          </w:p>
        </w:tc>
        <w:tc>
          <w:tcPr>
            <w:tcW w:w="831" w:type="dxa"/>
            <w:tcBorders>
              <w:top w:val="single" w:sz="12" w:space="0" w:color="000000"/>
            </w:tcBorders>
          </w:tcPr>
          <w:p w:rsidR="000A4689" w:rsidRDefault="000A4689" w:rsidP="000A4689">
            <w:pPr>
              <w:widowControl/>
              <w:jc w:val="center"/>
            </w:pPr>
            <w:r>
              <w:rPr>
                <w:rFonts w:hint="eastAsia"/>
              </w:rPr>
              <w:t xml:space="preserve">300 </w:t>
            </w:r>
            <w:r>
              <w:rPr>
                <w:rFonts w:hint="eastAsia"/>
              </w:rPr>
              <w:t>共同通讯作者</w:t>
            </w:r>
          </w:p>
        </w:tc>
      </w:tr>
      <w:tr w:rsidR="000A4689" w:rsidTr="008535F6">
        <w:trPr>
          <w:trHeight w:val="504"/>
        </w:trPr>
        <w:tc>
          <w:tcPr>
            <w:tcW w:w="692" w:type="dxa"/>
            <w:vMerge/>
          </w:tcPr>
          <w:p w:rsidR="000A4689" w:rsidRDefault="000A4689" w:rsidP="000A4689">
            <w:pPr>
              <w:jc w:val="center"/>
            </w:pPr>
          </w:p>
        </w:tc>
        <w:tc>
          <w:tcPr>
            <w:tcW w:w="840" w:type="dxa"/>
            <w:tcBorders>
              <w:tl2br w:val="nil"/>
              <w:tr2bl w:val="nil"/>
            </w:tcBorders>
          </w:tcPr>
          <w:p w:rsidR="000A4689" w:rsidRDefault="000A4689" w:rsidP="000A4689">
            <w:pPr>
              <w:jc w:val="center"/>
            </w:pPr>
            <w:r>
              <w:rPr>
                <w:rFonts w:hint="eastAsia"/>
              </w:rPr>
              <w:t>7</w:t>
            </w:r>
          </w:p>
        </w:tc>
        <w:tc>
          <w:tcPr>
            <w:tcW w:w="1128" w:type="dxa"/>
            <w:tcBorders>
              <w:tl2br w:val="nil"/>
              <w:tr2bl w:val="nil"/>
            </w:tcBorders>
          </w:tcPr>
          <w:p w:rsidR="000A4689" w:rsidRDefault="000A4689" w:rsidP="000A4689">
            <w:pPr>
              <w:widowControl/>
              <w:jc w:val="center"/>
            </w:pPr>
            <w:r>
              <w:rPr>
                <w:rFonts w:hint="eastAsia"/>
              </w:rPr>
              <w:t>C</w:t>
            </w:r>
          </w:p>
        </w:tc>
        <w:tc>
          <w:tcPr>
            <w:tcW w:w="1276" w:type="dxa"/>
            <w:tcBorders>
              <w:tl2br w:val="nil"/>
              <w:tr2bl w:val="nil"/>
            </w:tcBorders>
          </w:tcPr>
          <w:p w:rsidR="000A4689" w:rsidRDefault="000A4689" w:rsidP="000A4689">
            <w:pPr>
              <w:spacing w:line="360" w:lineRule="atLeast"/>
              <w:jc w:val="left"/>
            </w:pPr>
            <w:r w:rsidRPr="00D47CEA">
              <w:t xml:space="preserve">Optimized methods of chromatin immunoprecipitation for profiling histone modifications in industrial microalgae </w:t>
            </w:r>
            <w:r w:rsidRPr="00D47CEA">
              <w:rPr>
                <w:i/>
                <w:iCs/>
              </w:rPr>
              <w:t>Nannochloropsis</w:t>
            </w:r>
            <w:r w:rsidRPr="00D47CEA">
              <w:t xml:space="preserve"> spp.</w:t>
            </w:r>
          </w:p>
        </w:tc>
        <w:tc>
          <w:tcPr>
            <w:tcW w:w="2100" w:type="dxa"/>
            <w:tcBorders>
              <w:tl2br w:val="nil"/>
              <w:tr2bl w:val="nil"/>
            </w:tcBorders>
          </w:tcPr>
          <w:p w:rsidR="000A4689" w:rsidRPr="006A57D5" w:rsidRDefault="000A4689" w:rsidP="000A4689">
            <w:pPr>
              <w:spacing w:line="360" w:lineRule="atLeast"/>
              <w:ind w:firstLineChars="177" w:firstLine="372"/>
            </w:pPr>
            <w:r>
              <w:rPr>
                <w:rStyle w:val="docsum-journal-citation"/>
              </w:rPr>
              <w:t>J Phycol. 2018 Jun;54(3):358-367. doi: 10.1111/jpy.12623. Epub 2018 Mar 13.</w:t>
            </w:r>
          </w:p>
          <w:p w:rsidR="000A4689" w:rsidRDefault="000A4689" w:rsidP="000A4689">
            <w:pPr>
              <w:widowControl/>
              <w:jc w:val="center"/>
            </w:pPr>
          </w:p>
        </w:tc>
        <w:tc>
          <w:tcPr>
            <w:tcW w:w="796" w:type="dxa"/>
            <w:tcBorders>
              <w:tl2br w:val="nil"/>
              <w:tr2bl w:val="nil"/>
            </w:tcBorders>
          </w:tcPr>
          <w:p w:rsidR="000A4689" w:rsidRDefault="000A4689" w:rsidP="000A4689">
            <w:pPr>
              <w:widowControl/>
              <w:jc w:val="center"/>
            </w:pPr>
            <w:r>
              <w:rPr>
                <w:rFonts w:hint="eastAsia"/>
              </w:rPr>
              <w:t>100%</w:t>
            </w:r>
          </w:p>
        </w:tc>
        <w:tc>
          <w:tcPr>
            <w:tcW w:w="923" w:type="dxa"/>
            <w:tcBorders>
              <w:tl2br w:val="nil"/>
              <w:tr2bl w:val="nil"/>
            </w:tcBorders>
          </w:tcPr>
          <w:p w:rsidR="000A4689" w:rsidRDefault="000A4689" w:rsidP="000A4689">
            <w:pPr>
              <w:widowControl/>
              <w:jc w:val="center"/>
            </w:pPr>
          </w:p>
        </w:tc>
        <w:tc>
          <w:tcPr>
            <w:tcW w:w="1210" w:type="dxa"/>
            <w:tcBorders>
              <w:tl2br w:val="nil"/>
              <w:tr2bl w:val="nil"/>
            </w:tcBorders>
          </w:tcPr>
          <w:p w:rsidR="000A4689" w:rsidRDefault="000A4689" w:rsidP="000A4689">
            <w:pPr>
              <w:widowControl/>
              <w:jc w:val="center"/>
            </w:pPr>
            <w:r>
              <w:rPr>
                <w:rFonts w:hint="eastAsia"/>
              </w:rPr>
              <w:t>有</w:t>
            </w:r>
          </w:p>
        </w:tc>
        <w:tc>
          <w:tcPr>
            <w:tcW w:w="831" w:type="dxa"/>
            <w:tcBorders>
              <w:tl2br w:val="nil"/>
              <w:tr2bl w:val="nil"/>
            </w:tcBorders>
          </w:tcPr>
          <w:p w:rsidR="000A4689" w:rsidRDefault="000A4689" w:rsidP="000A4689">
            <w:pPr>
              <w:widowControl/>
              <w:jc w:val="center"/>
            </w:pPr>
            <w:r>
              <w:rPr>
                <w:rFonts w:hint="eastAsia"/>
              </w:rPr>
              <w:t>300</w:t>
            </w:r>
          </w:p>
          <w:p w:rsidR="000A4689" w:rsidRDefault="000A4689" w:rsidP="000A4689">
            <w:pPr>
              <w:widowControl/>
              <w:jc w:val="center"/>
            </w:pPr>
            <w:r>
              <w:rPr>
                <w:rFonts w:hint="eastAsia"/>
              </w:rPr>
              <w:t>第一作者</w:t>
            </w:r>
          </w:p>
          <w:p w:rsidR="000A4689" w:rsidRDefault="000A4689" w:rsidP="000A4689">
            <w:pPr>
              <w:widowControl/>
              <w:jc w:val="center"/>
            </w:pPr>
            <w:r>
              <w:rPr>
                <w:rFonts w:hint="eastAsia"/>
              </w:rPr>
              <w:t>共同通讯作者</w:t>
            </w:r>
          </w:p>
        </w:tc>
      </w:tr>
      <w:tr w:rsidR="000A4689" w:rsidTr="008535F6">
        <w:trPr>
          <w:trHeight w:val="574"/>
        </w:trPr>
        <w:tc>
          <w:tcPr>
            <w:tcW w:w="692" w:type="dxa"/>
            <w:vMerge/>
          </w:tcPr>
          <w:p w:rsidR="000A4689" w:rsidRDefault="000A4689" w:rsidP="000A4689">
            <w:pPr>
              <w:jc w:val="center"/>
            </w:pPr>
          </w:p>
        </w:tc>
        <w:tc>
          <w:tcPr>
            <w:tcW w:w="840" w:type="dxa"/>
            <w:tcBorders>
              <w:tl2br w:val="nil"/>
              <w:tr2bl w:val="nil"/>
            </w:tcBorders>
          </w:tcPr>
          <w:p w:rsidR="000A4689" w:rsidRDefault="000A4689" w:rsidP="000A4689">
            <w:pPr>
              <w:jc w:val="center"/>
            </w:pPr>
            <w:r>
              <w:rPr>
                <w:rFonts w:hint="eastAsia"/>
              </w:rPr>
              <w:t>8</w:t>
            </w:r>
          </w:p>
        </w:tc>
        <w:tc>
          <w:tcPr>
            <w:tcW w:w="1128" w:type="dxa"/>
            <w:tcBorders>
              <w:tl2br w:val="nil"/>
              <w:tr2bl w:val="nil"/>
            </w:tcBorders>
          </w:tcPr>
          <w:p w:rsidR="000A4689" w:rsidRDefault="000A4689" w:rsidP="000A4689">
            <w:pPr>
              <w:widowControl/>
              <w:jc w:val="center"/>
            </w:pPr>
            <w:r>
              <w:rPr>
                <w:rFonts w:hint="eastAsia"/>
              </w:rPr>
              <w:t>C</w:t>
            </w:r>
          </w:p>
        </w:tc>
        <w:tc>
          <w:tcPr>
            <w:tcW w:w="1276" w:type="dxa"/>
            <w:tcBorders>
              <w:tl2br w:val="nil"/>
              <w:tr2bl w:val="nil"/>
            </w:tcBorders>
          </w:tcPr>
          <w:p w:rsidR="000A4689" w:rsidRDefault="000A4689" w:rsidP="000A4689">
            <w:pPr>
              <w:spacing w:line="360" w:lineRule="atLeast"/>
              <w:jc w:val="left"/>
            </w:pPr>
            <w:r w:rsidRPr="00D47CEA">
              <w:rPr>
                <w:i/>
                <w:iCs/>
              </w:rPr>
              <w:t>Nannochloropsis</w:t>
            </w:r>
            <w:r w:rsidRPr="00D47CEA">
              <w:t xml:space="preserve"> plastid and mitochondrial phylogenomes reveal organelle diversification mechanism and intragenusphylotyping strategy in microalgae</w:t>
            </w:r>
          </w:p>
        </w:tc>
        <w:tc>
          <w:tcPr>
            <w:tcW w:w="2100" w:type="dxa"/>
            <w:tcBorders>
              <w:tl2br w:val="nil"/>
              <w:tr2bl w:val="nil"/>
            </w:tcBorders>
          </w:tcPr>
          <w:p w:rsidR="000A4689" w:rsidRDefault="000A4689" w:rsidP="000A4689">
            <w:pPr>
              <w:widowControl/>
              <w:jc w:val="center"/>
            </w:pPr>
            <w:r>
              <w:rPr>
                <w:rStyle w:val="docsum-journal-citation"/>
              </w:rPr>
              <w:t>BMC Genomics. 2013 Aug 5;14:534. doi: 10.1186/1471-2164-14-534</w:t>
            </w:r>
          </w:p>
        </w:tc>
        <w:tc>
          <w:tcPr>
            <w:tcW w:w="796" w:type="dxa"/>
            <w:tcBorders>
              <w:tl2br w:val="nil"/>
              <w:tr2bl w:val="nil"/>
            </w:tcBorders>
          </w:tcPr>
          <w:p w:rsidR="000A4689" w:rsidRDefault="000A4689" w:rsidP="000A4689">
            <w:pPr>
              <w:widowControl/>
              <w:jc w:val="center"/>
            </w:pPr>
            <w:r>
              <w:rPr>
                <w:rFonts w:hint="eastAsia"/>
              </w:rPr>
              <w:t>100%</w:t>
            </w:r>
          </w:p>
        </w:tc>
        <w:tc>
          <w:tcPr>
            <w:tcW w:w="923" w:type="dxa"/>
            <w:tcBorders>
              <w:tl2br w:val="nil"/>
              <w:tr2bl w:val="nil"/>
            </w:tcBorders>
          </w:tcPr>
          <w:p w:rsidR="000A4689" w:rsidRDefault="000A4689" w:rsidP="000A4689">
            <w:pPr>
              <w:widowControl/>
              <w:jc w:val="center"/>
            </w:pPr>
          </w:p>
        </w:tc>
        <w:tc>
          <w:tcPr>
            <w:tcW w:w="1210" w:type="dxa"/>
            <w:tcBorders>
              <w:tl2br w:val="nil"/>
              <w:tr2bl w:val="nil"/>
            </w:tcBorders>
          </w:tcPr>
          <w:p w:rsidR="000A4689" w:rsidRDefault="000A4689" w:rsidP="000A4689">
            <w:pPr>
              <w:widowControl/>
              <w:jc w:val="center"/>
            </w:pPr>
            <w:r>
              <w:rPr>
                <w:rFonts w:hint="eastAsia"/>
              </w:rPr>
              <w:t>有</w:t>
            </w:r>
          </w:p>
        </w:tc>
        <w:tc>
          <w:tcPr>
            <w:tcW w:w="831" w:type="dxa"/>
            <w:tcBorders>
              <w:tl2br w:val="nil"/>
              <w:tr2bl w:val="nil"/>
            </w:tcBorders>
          </w:tcPr>
          <w:p w:rsidR="000A4689" w:rsidRDefault="000A4689" w:rsidP="000A4689">
            <w:pPr>
              <w:widowControl/>
              <w:jc w:val="center"/>
            </w:pPr>
            <w:r>
              <w:rPr>
                <w:rFonts w:hint="eastAsia"/>
              </w:rPr>
              <w:t>300</w:t>
            </w:r>
          </w:p>
          <w:p w:rsidR="000A4689" w:rsidRDefault="000A4689" w:rsidP="000A4689">
            <w:pPr>
              <w:widowControl/>
              <w:jc w:val="center"/>
            </w:pPr>
            <w:r>
              <w:rPr>
                <w:rFonts w:hint="eastAsia"/>
              </w:rPr>
              <w:t>第一作者</w:t>
            </w:r>
          </w:p>
        </w:tc>
      </w:tr>
    </w:tbl>
    <w:p w:rsidR="00AA252B" w:rsidRDefault="00984D31">
      <w:pPr>
        <w:widowControl/>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填写，刊物级别：</w:t>
      </w:r>
      <w:r>
        <w:rPr>
          <w:rFonts w:hint="eastAsia"/>
          <w:b/>
          <w:bCs/>
        </w:rPr>
        <w:t>可计分类</w:t>
      </w:r>
      <w:r>
        <w:rPr>
          <w:rFonts w:hint="eastAsia"/>
        </w:rPr>
        <w:t>按</w:t>
      </w:r>
      <w:r>
        <w:rPr>
          <w:rFonts w:hint="eastAsia"/>
        </w:rPr>
        <w:t>A</w:t>
      </w:r>
      <w:r>
        <w:rPr>
          <w:rFonts w:hint="eastAsia"/>
        </w:rPr>
        <w:t>到</w:t>
      </w:r>
      <w:r>
        <w:rPr>
          <w:rFonts w:hint="eastAsia"/>
        </w:rPr>
        <w:t>F</w:t>
      </w:r>
      <w:r>
        <w:rPr>
          <w:rFonts w:hint="eastAsia"/>
        </w:rPr>
        <w:t>级填写，不可计分类为</w:t>
      </w:r>
      <w:r>
        <w:rPr>
          <w:rFonts w:hint="eastAsia"/>
        </w:rPr>
        <w:t>G</w:t>
      </w:r>
      <w:r>
        <w:rPr>
          <w:rFonts w:hint="eastAsia"/>
        </w:rPr>
        <w:t>级。</w:t>
      </w:r>
    </w:p>
    <w:p w:rsidR="00AA252B" w:rsidRDefault="00AA252B">
      <w:pPr>
        <w:widowControl/>
        <w:ind w:firstLineChars="200" w:firstLine="420"/>
      </w:pPr>
    </w:p>
    <w:p w:rsidR="00AA252B" w:rsidRDefault="00AA252B">
      <w:pPr>
        <w:widowControl/>
        <w:ind w:firstLineChars="200" w:firstLine="420"/>
      </w:pPr>
    </w:p>
    <w:p w:rsidR="00AA252B" w:rsidRDefault="00AA252B">
      <w:pPr>
        <w:widowControl/>
        <w:ind w:firstLineChars="200" w:firstLine="420"/>
      </w:pPr>
    </w:p>
    <w:p w:rsidR="00AA252B" w:rsidRDefault="00AA252B">
      <w:pPr>
        <w:widowControl/>
        <w:ind w:firstLineChars="200" w:firstLine="420"/>
      </w:pPr>
    </w:p>
    <w:p w:rsidR="00207726" w:rsidRDefault="00207726" w:rsidP="00BD2FD1">
      <w:pPr>
        <w:widowControl/>
      </w:pPr>
    </w:p>
    <w:tbl>
      <w:tblPr>
        <w:tblStyle w:val="a6"/>
        <w:tblpPr w:leftFromText="180" w:rightFromText="180" w:vertAnchor="text" w:horzAnchor="page" w:tblpX="1211" w:tblpY="108"/>
        <w:tblOverlap w:val="never"/>
        <w:tblW w:w="1000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426"/>
        <w:gridCol w:w="467"/>
        <w:gridCol w:w="885"/>
        <w:gridCol w:w="1695"/>
        <w:gridCol w:w="1020"/>
        <w:gridCol w:w="1110"/>
        <w:gridCol w:w="730"/>
        <w:gridCol w:w="1100"/>
        <w:gridCol w:w="860"/>
        <w:gridCol w:w="1035"/>
        <w:gridCol w:w="675"/>
      </w:tblGrid>
      <w:tr w:rsidR="00AA252B">
        <w:trPr>
          <w:trHeight w:val="391"/>
        </w:trPr>
        <w:tc>
          <w:tcPr>
            <w:tcW w:w="10003" w:type="dxa"/>
            <w:gridSpan w:val="11"/>
            <w:tcBorders>
              <w:tl2br w:val="nil"/>
              <w:tr2bl w:val="nil"/>
            </w:tcBorders>
            <w:vAlign w:val="center"/>
          </w:tcPr>
          <w:p w:rsidR="00AA252B" w:rsidRDefault="00984D31">
            <w:pPr>
              <w:jc w:val="center"/>
              <w:rPr>
                <w:b/>
                <w:bCs/>
              </w:rPr>
            </w:pPr>
            <w:r>
              <w:rPr>
                <w:rFonts w:hint="eastAsia"/>
                <w:b/>
                <w:bCs/>
              </w:rPr>
              <w:t>三、出版学术著作</w:t>
            </w:r>
          </w:p>
        </w:tc>
      </w:tr>
      <w:tr w:rsidR="00AA252B">
        <w:trPr>
          <w:trHeight w:val="1282"/>
        </w:trPr>
        <w:tc>
          <w:tcPr>
            <w:tcW w:w="426" w:type="dxa"/>
            <w:tcBorders>
              <w:tl2br w:val="nil"/>
              <w:tr2bl w:val="nil"/>
            </w:tcBorders>
            <w:vAlign w:val="center"/>
          </w:tcPr>
          <w:p w:rsidR="00AA252B" w:rsidRDefault="00984D31">
            <w:pPr>
              <w:widowControl/>
              <w:rPr>
                <w:rFonts w:eastAsia="宋体"/>
              </w:rPr>
            </w:pPr>
            <w:r>
              <w:rPr>
                <w:rFonts w:eastAsia="宋体" w:hint="eastAsia"/>
                <w:b/>
                <w:bCs/>
              </w:rPr>
              <w:t>类别</w:t>
            </w:r>
          </w:p>
        </w:tc>
        <w:tc>
          <w:tcPr>
            <w:tcW w:w="467" w:type="dxa"/>
            <w:tcBorders>
              <w:tl2br w:val="nil"/>
              <w:tr2bl w:val="nil"/>
            </w:tcBorders>
            <w:vAlign w:val="center"/>
          </w:tcPr>
          <w:p w:rsidR="00AA252B" w:rsidRDefault="00984D31">
            <w:pPr>
              <w:widowControl/>
              <w:rPr>
                <w:rFonts w:eastAsia="宋体"/>
                <w:b/>
                <w:bCs/>
              </w:rPr>
            </w:pPr>
            <w:r>
              <w:rPr>
                <w:rFonts w:hint="eastAsia"/>
                <w:b/>
                <w:bCs/>
              </w:rPr>
              <w:t>序号</w:t>
            </w:r>
          </w:p>
        </w:tc>
        <w:tc>
          <w:tcPr>
            <w:tcW w:w="885" w:type="dxa"/>
            <w:tcBorders>
              <w:tl2br w:val="nil"/>
              <w:tr2bl w:val="nil"/>
            </w:tcBorders>
            <w:vAlign w:val="center"/>
          </w:tcPr>
          <w:p w:rsidR="00AA252B" w:rsidRDefault="00984D31">
            <w:pPr>
              <w:widowControl/>
              <w:jc w:val="center"/>
              <w:rPr>
                <w:b/>
                <w:bCs/>
              </w:rPr>
            </w:pPr>
            <w:r>
              <w:rPr>
                <w:rFonts w:hint="eastAsia"/>
                <w:b/>
                <w:bCs/>
              </w:rPr>
              <w:t>著作</w:t>
            </w:r>
          </w:p>
          <w:p w:rsidR="00AA252B" w:rsidRDefault="00984D31">
            <w:pPr>
              <w:widowControl/>
              <w:jc w:val="center"/>
              <w:rPr>
                <w:b/>
                <w:bCs/>
              </w:rPr>
            </w:pPr>
            <w:r>
              <w:rPr>
                <w:rFonts w:hint="eastAsia"/>
                <w:b/>
                <w:bCs/>
              </w:rPr>
              <w:t>等级</w:t>
            </w:r>
          </w:p>
        </w:tc>
        <w:tc>
          <w:tcPr>
            <w:tcW w:w="1695" w:type="dxa"/>
            <w:tcBorders>
              <w:tl2br w:val="nil"/>
              <w:tr2bl w:val="nil"/>
            </w:tcBorders>
            <w:vAlign w:val="center"/>
          </w:tcPr>
          <w:p w:rsidR="00AA252B" w:rsidRDefault="00984D31">
            <w:pPr>
              <w:widowControl/>
              <w:jc w:val="center"/>
              <w:rPr>
                <w:rFonts w:eastAsia="宋体"/>
                <w:b/>
                <w:bCs/>
              </w:rPr>
            </w:pPr>
            <w:r>
              <w:rPr>
                <w:rFonts w:hint="eastAsia"/>
                <w:b/>
                <w:bCs/>
              </w:rPr>
              <w:t>成果名称</w:t>
            </w:r>
          </w:p>
        </w:tc>
        <w:tc>
          <w:tcPr>
            <w:tcW w:w="1020" w:type="dxa"/>
            <w:tcBorders>
              <w:tl2br w:val="nil"/>
              <w:tr2bl w:val="nil"/>
            </w:tcBorders>
            <w:vAlign w:val="center"/>
          </w:tcPr>
          <w:p w:rsidR="00AA252B" w:rsidRDefault="00984D31">
            <w:pPr>
              <w:widowControl/>
              <w:rPr>
                <w:b/>
                <w:bCs/>
              </w:rPr>
            </w:pPr>
            <w:r>
              <w:rPr>
                <w:rFonts w:hint="eastAsia"/>
                <w:b/>
                <w:bCs/>
              </w:rPr>
              <w:t>合（独）著译及排名</w:t>
            </w:r>
          </w:p>
        </w:tc>
        <w:tc>
          <w:tcPr>
            <w:tcW w:w="1110" w:type="dxa"/>
            <w:tcBorders>
              <w:tl2br w:val="nil"/>
              <w:tr2bl w:val="nil"/>
            </w:tcBorders>
            <w:vAlign w:val="center"/>
          </w:tcPr>
          <w:p w:rsidR="00AA252B" w:rsidRDefault="00984D31">
            <w:pPr>
              <w:widowControl/>
              <w:rPr>
                <w:rFonts w:eastAsia="宋体"/>
                <w:b/>
                <w:bCs/>
              </w:rPr>
            </w:pPr>
            <w:r>
              <w:rPr>
                <w:rFonts w:hint="eastAsia"/>
                <w:b/>
                <w:bCs/>
              </w:rPr>
              <w:t>出版社和出版年月</w:t>
            </w:r>
          </w:p>
        </w:tc>
        <w:tc>
          <w:tcPr>
            <w:tcW w:w="730" w:type="dxa"/>
            <w:tcBorders>
              <w:tl2br w:val="nil"/>
              <w:tr2bl w:val="nil"/>
            </w:tcBorders>
            <w:vAlign w:val="center"/>
          </w:tcPr>
          <w:p w:rsidR="00AA252B" w:rsidRDefault="00984D31">
            <w:pPr>
              <w:widowControl/>
              <w:rPr>
                <w:rFonts w:eastAsia="宋体"/>
                <w:b/>
                <w:bCs/>
              </w:rPr>
            </w:pPr>
            <w:r>
              <w:rPr>
                <w:rFonts w:hint="eastAsia"/>
                <w:b/>
                <w:bCs/>
              </w:rPr>
              <w:t>CIP</w:t>
            </w:r>
            <w:r>
              <w:rPr>
                <w:rFonts w:hint="eastAsia"/>
                <w:b/>
                <w:bCs/>
              </w:rPr>
              <w:t>核字号</w:t>
            </w:r>
          </w:p>
        </w:tc>
        <w:tc>
          <w:tcPr>
            <w:tcW w:w="1100" w:type="dxa"/>
            <w:tcBorders>
              <w:tl2br w:val="nil"/>
              <w:tr2bl w:val="nil"/>
            </w:tcBorders>
            <w:vAlign w:val="center"/>
          </w:tcPr>
          <w:p w:rsidR="00AA252B" w:rsidRDefault="00984D31">
            <w:pPr>
              <w:widowControl/>
              <w:jc w:val="center"/>
              <w:rPr>
                <w:b/>
                <w:bCs/>
              </w:rPr>
            </w:pPr>
            <w:r>
              <w:rPr>
                <w:rFonts w:hint="eastAsia"/>
                <w:b/>
                <w:bCs/>
              </w:rPr>
              <w:t>总字数</w:t>
            </w:r>
          </w:p>
          <w:p w:rsidR="00AA252B" w:rsidRDefault="00984D31">
            <w:pPr>
              <w:widowControl/>
              <w:jc w:val="center"/>
              <w:rPr>
                <w:b/>
                <w:bCs/>
              </w:rPr>
            </w:pPr>
            <w:r>
              <w:rPr>
                <w:rFonts w:hint="eastAsia"/>
                <w:b/>
                <w:bCs/>
                <w:sz w:val="18"/>
                <w:szCs w:val="18"/>
              </w:rPr>
              <w:t>（万字）</w:t>
            </w:r>
          </w:p>
        </w:tc>
        <w:tc>
          <w:tcPr>
            <w:tcW w:w="860" w:type="dxa"/>
            <w:tcBorders>
              <w:tl2br w:val="nil"/>
              <w:tr2bl w:val="nil"/>
            </w:tcBorders>
            <w:vAlign w:val="center"/>
          </w:tcPr>
          <w:p w:rsidR="00AA252B" w:rsidRDefault="00984D31">
            <w:pPr>
              <w:widowControl/>
              <w:rPr>
                <w:b/>
                <w:bCs/>
              </w:rPr>
            </w:pPr>
            <w:r>
              <w:rPr>
                <w:rFonts w:hint="eastAsia"/>
                <w:b/>
                <w:bCs/>
              </w:rPr>
              <w:t>个人撰</w:t>
            </w:r>
          </w:p>
          <w:p w:rsidR="00AA252B" w:rsidRDefault="00984D31">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rsidR="00AA252B" w:rsidRDefault="00984D3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rsidR="00AA252B" w:rsidRDefault="00984D31">
            <w:pPr>
              <w:widowControl/>
              <w:rPr>
                <w:rFonts w:eastAsia="宋体"/>
                <w:b/>
                <w:bCs/>
              </w:rPr>
            </w:pPr>
            <w:r>
              <w:rPr>
                <w:rFonts w:eastAsia="宋体" w:hint="eastAsia"/>
                <w:b/>
                <w:bCs/>
              </w:rPr>
              <w:t>得分</w:t>
            </w:r>
          </w:p>
        </w:tc>
      </w:tr>
      <w:tr w:rsidR="00AA252B">
        <w:trPr>
          <w:trHeight w:val="465"/>
        </w:trPr>
        <w:tc>
          <w:tcPr>
            <w:tcW w:w="426" w:type="dxa"/>
            <w:vMerge w:val="restart"/>
            <w:tcBorders>
              <w:tl2br w:val="nil"/>
              <w:tr2bl w:val="nil"/>
            </w:tcBorders>
            <w:vAlign w:val="center"/>
          </w:tcPr>
          <w:p w:rsidR="00AA252B" w:rsidRDefault="00984D31">
            <w:pPr>
              <w:widowControl/>
            </w:pPr>
            <w:r>
              <w:rPr>
                <w:rFonts w:hint="eastAsia"/>
                <w:b/>
                <w:bCs/>
              </w:rPr>
              <w:t>可计分</w:t>
            </w:r>
          </w:p>
        </w:tc>
        <w:tc>
          <w:tcPr>
            <w:tcW w:w="467" w:type="dxa"/>
            <w:tcBorders>
              <w:tl2br w:val="nil"/>
              <w:tr2bl w:val="nil"/>
            </w:tcBorders>
            <w:vAlign w:val="center"/>
          </w:tcPr>
          <w:p w:rsidR="00AA252B" w:rsidRDefault="00AA252B">
            <w:pPr>
              <w:widowControl/>
            </w:pPr>
          </w:p>
        </w:tc>
        <w:tc>
          <w:tcPr>
            <w:tcW w:w="885" w:type="dxa"/>
            <w:tcBorders>
              <w:tl2br w:val="nil"/>
              <w:tr2bl w:val="nil"/>
            </w:tcBorders>
            <w:vAlign w:val="center"/>
          </w:tcPr>
          <w:p w:rsidR="00AA252B" w:rsidRDefault="00AA252B">
            <w:pPr>
              <w:widowControl/>
            </w:pPr>
          </w:p>
        </w:tc>
        <w:tc>
          <w:tcPr>
            <w:tcW w:w="1695" w:type="dxa"/>
            <w:tcBorders>
              <w:tl2br w:val="nil"/>
              <w:tr2bl w:val="nil"/>
            </w:tcBorders>
            <w:vAlign w:val="center"/>
          </w:tcPr>
          <w:p w:rsidR="00AA252B" w:rsidRDefault="00AA252B">
            <w:pPr>
              <w:widowControl/>
            </w:pPr>
          </w:p>
        </w:tc>
        <w:tc>
          <w:tcPr>
            <w:tcW w:w="1020" w:type="dxa"/>
            <w:tcBorders>
              <w:tl2br w:val="nil"/>
              <w:tr2bl w:val="nil"/>
            </w:tcBorders>
            <w:vAlign w:val="center"/>
          </w:tcPr>
          <w:p w:rsidR="00AA252B" w:rsidRDefault="00AA252B">
            <w:pPr>
              <w:widowControl/>
            </w:pPr>
          </w:p>
        </w:tc>
        <w:tc>
          <w:tcPr>
            <w:tcW w:w="1110" w:type="dxa"/>
            <w:tcBorders>
              <w:tl2br w:val="nil"/>
              <w:tr2bl w:val="nil"/>
            </w:tcBorders>
            <w:vAlign w:val="center"/>
          </w:tcPr>
          <w:p w:rsidR="00AA252B" w:rsidRDefault="00AA252B">
            <w:pPr>
              <w:widowControl/>
            </w:pPr>
          </w:p>
        </w:tc>
        <w:tc>
          <w:tcPr>
            <w:tcW w:w="730" w:type="dxa"/>
            <w:tcBorders>
              <w:tl2br w:val="nil"/>
              <w:tr2bl w:val="nil"/>
            </w:tcBorders>
            <w:vAlign w:val="center"/>
          </w:tcPr>
          <w:p w:rsidR="00AA252B" w:rsidRDefault="00AA252B">
            <w:pPr>
              <w:widowControl/>
            </w:pPr>
          </w:p>
        </w:tc>
        <w:tc>
          <w:tcPr>
            <w:tcW w:w="1100" w:type="dxa"/>
            <w:tcBorders>
              <w:tl2br w:val="nil"/>
              <w:tr2bl w:val="nil"/>
            </w:tcBorders>
            <w:vAlign w:val="center"/>
          </w:tcPr>
          <w:p w:rsidR="00AA252B" w:rsidRDefault="00AA252B">
            <w:pPr>
              <w:widowControl/>
            </w:pPr>
          </w:p>
        </w:tc>
        <w:tc>
          <w:tcPr>
            <w:tcW w:w="860" w:type="dxa"/>
            <w:tcBorders>
              <w:tl2br w:val="nil"/>
              <w:tr2bl w:val="nil"/>
            </w:tcBorders>
            <w:vAlign w:val="center"/>
          </w:tcPr>
          <w:p w:rsidR="00AA252B" w:rsidRDefault="00AA252B">
            <w:pPr>
              <w:widowControl/>
            </w:pPr>
          </w:p>
        </w:tc>
        <w:tc>
          <w:tcPr>
            <w:tcW w:w="1035" w:type="dxa"/>
            <w:tcBorders>
              <w:tl2br w:val="nil"/>
              <w:tr2bl w:val="nil"/>
            </w:tcBorders>
            <w:vAlign w:val="center"/>
          </w:tcPr>
          <w:p w:rsidR="00AA252B" w:rsidRDefault="00AA252B">
            <w:pPr>
              <w:widowControl/>
            </w:pPr>
          </w:p>
        </w:tc>
        <w:tc>
          <w:tcPr>
            <w:tcW w:w="675" w:type="dxa"/>
            <w:tcBorders>
              <w:tl2br w:val="nil"/>
              <w:tr2bl w:val="nil"/>
            </w:tcBorders>
            <w:vAlign w:val="center"/>
          </w:tcPr>
          <w:p w:rsidR="00AA252B" w:rsidRDefault="00AA252B">
            <w:pPr>
              <w:widowControl/>
            </w:pPr>
          </w:p>
        </w:tc>
      </w:tr>
      <w:tr w:rsidR="00AA252B">
        <w:trPr>
          <w:trHeight w:val="90"/>
        </w:trPr>
        <w:tc>
          <w:tcPr>
            <w:tcW w:w="426" w:type="dxa"/>
            <w:vMerge/>
            <w:tcBorders>
              <w:bottom w:val="single" w:sz="12" w:space="0" w:color="000000"/>
              <w:tl2br w:val="nil"/>
              <w:tr2bl w:val="nil"/>
            </w:tcBorders>
            <w:vAlign w:val="center"/>
          </w:tcPr>
          <w:p w:rsidR="00AA252B" w:rsidRDefault="00AA252B">
            <w:pPr>
              <w:widowControl/>
            </w:pPr>
          </w:p>
        </w:tc>
        <w:tc>
          <w:tcPr>
            <w:tcW w:w="467" w:type="dxa"/>
            <w:tcBorders>
              <w:bottom w:val="single" w:sz="12" w:space="0" w:color="000000"/>
              <w:tl2br w:val="nil"/>
              <w:tr2bl w:val="nil"/>
            </w:tcBorders>
            <w:vAlign w:val="center"/>
          </w:tcPr>
          <w:p w:rsidR="00AA252B" w:rsidRDefault="00AA252B">
            <w:pPr>
              <w:widowControl/>
            </w:pPr>
          </w:p>
        </w:tc>
        <w:tc>
          <w:tcPr>
            <w:tcW w:w="885" w:type="dxa"/>
            <w:tcBorders>
              <w:bottom w:val="single" w:sz="12" w:space="0" w:color="000000"/>
              <w:tl2br w:val="nil"/>
              <w:tr2bl w:val="nil"/>
            </w:tcBorders>
            <w:vAlign w:val="center"/>
          </w:tcPr>
          <w:p w:rsidR="00AA252B" w:rsidRDefault="00AA252B">
            <w:pPr>
              <w:widowControl/>
            </w:pPr>
          </w:p>
        </w:tc>
        <w:tc>
          <w:tcPr>
            <w:tcW w:w="1695" w:type="dxa"/>
            <w:tcBorders>
              <w:bottom w:val="single" w:sz="12" w:space="0" w:color="000000"/>
              <w:tl2br w:val="nil"/>
              <w:tr2bl w:val="nil"/>
            </w:tcBorders>
            <w:vAlign w:val="center"/>
          </w:tcPr>
          <w:p w:rsidR="00AA252B" w:rsidRDefault="00AA252B">
            <w:pPr>
              <w:widowControl/>
            </w:pPr>
          </w:p>
        </w:tc>
        <w:tc>
          <w:tcPr>
            <w:tcW w:w="1020" w:type="dxa"/>
            <w:tcBorders>
              <w:bottom w:val="single" w:sz="12" w:space="0" w:color="000000"/>
              <w:tl2br w:val="nil"/>
              <w:tr2bl w:val="nil"/>
            </w:tcBorders>
            <w:vAlign w:val="center"/>
          </w:tcPr>
          <w:p w:rsidR="00AA252B" w:rsidRDefault="00AA252B">
            <w:pPr>
              <w:widowControl/>
            </w:pPr>
          </w:p>
        </w:tc>
        <w:tc>
          <w:tcPr>
            <w:tcW w:w="1110" w:type="dxa"/>
            <w:tcBorders>
              <w:bottom w:val="single" w:sz="12" w:space="0" w:color="000000"/>
              <w:tl2br w:val="nil"/>
              <w:tr2bl w:val="nil"/>
            </w:tcBorders>
            <w:vAlign w:val="center"/>
          </w:tcPr>
          <w:p w:rsidR="00AA252B" w:rsidRDefault="00AA252B">
            <w:pPr>
              <w:widowControl/>
            </w:pPr>
          </w:p>
        </w:tc>
        <w:tc>
          <w:tcPr>
            <w:tcW w:w="730" w:type="dxa"/>
            <w:tcBorders>
              <w:bottom w:val="single" w:sz="12" w:space="0" w:color="000000"/>
              <w:tl2br w:val="nil"/>
              <w:tr2bl w:val="nil"/>
            </w:tcBorders>
            <w:vAlign w:val="center"/>
          </w:tcPr>
          <w:p w:rsidR="00AA252B" w:rsidRDefault="00AA252B">
            <w:pPr>
              <w:widowControl/>
            </w:pPr>
          </w:p>
        </w:tc>
        <w:tc>
          <w:tcPr>
            <w:tcW w:w="1100" w:type="dxa"/>
            <w:tcBorders>
              <w:bottom w:val="single" w:sz="12" w:space="0" w:color="000000"/>
              <w:tl2br w:val="nil"/>
              <w:tr2bl w:val="nil"/>
            </w:tcBorders>
            <w:vAlign w:val="center"/>
          </w:tcPr>
          <w:p w:rsidR="00AA252B" w:rsidRDefault="00AA252B">
            <w:pPr>
              <w:widowControl/>
            </w:pPr>
          </w:p>
        </w:tc>
        <w:tc>
          <w:tcPr>
            <w:tcW w:w="860" w:type="dxa"/>
            <w:tcBorders>
              <w:bottom w:val="single" w:sz="12" w:space="0" w:color="000000"/>
              <w:tl2br w:val="nil"/>
              <w:tr2bl w:val="nil"/>
            </w:tcBorders>
            <w:vAlign w:val="center"/>
          </w:tcPr>
          <w:p w:rsidR="00AA252B" w:rsidRDefault="00AA252B">
            <w:pPr>
              <w:widowControl/>
            </w:pPr>
          </w:p>
        </w:tc>
        <w:tc>
          <w:tcPr>
            <w:tcW w:w="1035" w:type="dxa"/>
            <w:tcBorders>
              <w:bottom w:val="single" w:sz="12" w:space="0" w:color="000000"/>
              <w:tl2br w:val="nil"/>
              <w:tr2bl w:val="nil"/>
            </w:tcBorders>
            <w:vAlign w:val="center"/>
          </w:tcPr>
          <w:p w:rsidR="00AA252B" w:rsidRDefault="00AA252B">
            <w:pPr>
              <w:widowControl/>
            </w:pPr>
          </w:p>
        </w:tc>
        <w:tc>
          <w:tcPr>
            <w:tcW w:w="675" w:type="dxa"/>
            <w:tcBorders>
              <w:bottom w:val="single" w:sz="12" w:space="0" w:color="000000"/>
              <w:tl2br w:val="nil"/>
              <w:tr2bl w:val="nil"/>
            </w:tcBorders>
            <w:vAlign w:val="center"/>
          </w:tcPr>
          <w:p w:rsidR="00AA252B" w:rsidRDefault="00AA252B">
            <w:pPr>
              <w:widowControl/>
            </w:pPr>
          </w:p>
        </w:tc>
      </w:tr>
      <w:tr w:rsidR="00AA252B">
        <w:trPr>
          <w:trHeight w:val="564"/>
        </w:trPr>
        <w:tc>
          <w:tcPr>
            <w:tcW w:w="426" w:type="dxa"/>
            <w:vMerge w:val="restart"/>
            <w:tcBorders>
              <w:top w:val="single" w:sz="12" w:space="0" w:color="000000"/>
            </w:tcBorders>
            <w:vAlign w:val="center"/>
          </w:tcPr>
          <w:p w:rsidR="00AA252B" w:rsidRDefault="00984D31">
            <w:pPr>
              <w:widowControl/>
            </w:pPr>
            <w:r>
              <w:rPr>
                <w:rFonts w:hint="eastAsia"/>
                <w:b/>
                <w:bCs/>
              </w:rPr>
              <w:t>不可计分</w:t>
            </w:r>
          </w:p>
        </w:tc>
        <w:tc>
          <w:tcPr>
            <w:tcW w:w="467" w:type="dxa"/>
            <w:tcBorders>
              <w:top w:val="single" w:sz="12" w:space="0" w:color="000000"/>
            </w:tcBorders>
            <w:vAlign w:val="center"/>
          </w:tcPr>
          <w:p w:rsidR="00AA252B" w:rsidRDefault="00AA252B">
            <w:pPr>
              <w:widowControl/>
            </w:pPr>
          </w:p>
        </w:tc>
        <w:tc>
          <w:tcPr>
            <w:tcW w:w="885" w:type="dxa"/>
            <w:tcBorders>
              <w:top w:val="single" w:sz="12" w:space="0" w:color="000000"/>
            </w:tcBorders>
            <w:vAlign w:val="center"/>
          </w:tcPr>
          <w:p w:rsidR="00AA252B" w:rsidRDefault="00AA252B">
            <w:pPr>
              <w:widowControl/>
            </w:pPr>
          </w:p>
        </w:tc>
        <w:tc>
          <w:tcPr>
            <w:tcW w:w="1695" w:type="dxa"/>
            <w:tcBorders>
              <w:top w:val="single" w:sz="12" w:space="0" w:color="000000"/>
            </w:tcBorders>
            <w:vAlign w:val="center"/>
          </w:tcPr>
          <w:p w:rsidR="00AA252B" w:rsidRDefault="00AA252B">
            <w:pPr>
              <w:widowControl/>
            </w:pPr>
          </w:p>
        </w:tc>
        <w:tc>
          <w:tcPr>
            <w:tcW w:w="1020" w:type="dxa"/>
            <w:tcBorders>
              <w:top w:val="single" w:sz="12" w:space="0" w:color="000000"/>
            </w:tcBorders>
            <w:vAlign w:val="center"/>
          </w:tcPr>
          <w:p w:rsidR="00AA252B" w:rsidRDefault="00AA252B">
            <w:pPr>
              <w:widowControl/>
            </w:pPr>
          </w:p>
        </w:tc>
        <w:tc>
          <w:tcPr>
            <w:tcW w:w="1110" w:type="dxa"/>
            <w:tcBorders>
              <w:top w:val="single" w:sz="12" w:space="0" w:color="000000"/>
            </w:tcBorders>
            <w:vAlign w:val="center"/>
          </w:tcPr>
          <w:p w:rsidR="00AA252B" w:rsidRDefault="00AA252B">
            <w:pPr>
              <w:widowControl/>
            </w:pPr>
          </w:p>
        </w:tc>
        <w:tc>
          <w:tcPr>
            <w:tcW w:w="730" w:type="dxa"/>
            <w:tcBorders>
              <w:top w:val="single" w:sz="12" w:space="0" w:color="000000"/>
            </w:tcBorders>
            <w:vAlign w:val="center"/>
          </w:tcPr>
          <w:p w:rsidR="00AA252B" w:rsidRDefault="00AA252B">
            <w:pPr>
              <w:widowControl/>
            </w:pPr>
          </w:p>
        </w:tc>
        <w:tc>
          <w:tcPr>
            <w:tcW w:w="1100" w:type="dxa"/>
            <w:tcBorders>
              <w:top w:val="single" w:sz="12" w:space="0" w:color="000000"/>
            </w:tcBorders>
            <w:vAlign w:val="center"/>
          </w:tcPr>
          <w:p w:rsidR="00AA252B" w:rsidRDefault="00AA252B">
            <w:pPr>
              <w:widowControl/>
            </w:pPr>
          </w:p>
        </w:tc>
        <w:tc>
          <w:tcPr>
            <w:tcW w:w="860" w:type="dxa"/>
            <w:tcBorders>
              <w:top w:val="single" w:sz="12" w:space="0" w:color="000000"/>
            </w:tcBorders>
            <w:vAlign w:val="center"/>
          </w:tcPr>
          <w:p w:rsidR="00AA252B" w:rsidRDefault="00AA252B">
            <w:pPr>
              <w:widowControl/>
            </w:pPr>
          </w:p>
        </w:tc>
        <w:tc>
          <w:tcPr>
            <w:tcW w:w="1035" w:type="dxa"/>
            <w:tcBorders>
              <w:top w:val="single" w:sz="12" w:space="0" w:color="000000"/>
            </w:tcBorders>
            <w:vAlign w:val="center"/>
          </w:tcPr>
          <w:p w:rsidR="00AA252B" w:rsidRDefault="00AA252B">
            <w:pPr>
              <w:widowControl/>
            </w:pPr>
          </w:p>
        </w:tc>
        <w:tc>
          <w:tcPr>
            <w:tcW w:w="675" w:type="dxa"/>
            <w:tcBorders>
              <w:top w:val="single" w:sz="12" w:space="0" w:color="000000"/>
            </w:tcBorders>
            <w:vAlign w:val="center"/>
          </w:tcPr>
          <w:p w:rsidR="00AA252B" w:rsidRDefault="00AA252B">
            <w:pPr>
              <w:widowControl/>
              <w:snapToGrid w:val="0"/>
            </w:pPr>
          </w:p>
          <w:p w:rsidR="00AA252B" w:rsidRDefault="00AA252B">
            <w:pPr>
              <w:widowControl/>
            </w:pPr>
          </w:p>
        </w:tc>
      </w:tr>
      <w:tr w:rsidR="00AA252B">
        <w:trPr>
          <w:trHeight w:val="534"/>
        </w:trPr>
        <w:tc>
          <w:tcPr>
            <w:tcW w:w="426" w:type="dxa"/>
            <w:vMerge/>
            <w:tcBorders>
              <w:tl2br w:val="nil"/>
              <w:tr2bl w:val="nil"/>
            </w:tcBorders>
            <w:vAlign w:val="center"/>
          </w:tcPr>
          <w:p w:rsidR="00AA252B" w:rsidRDefault="00AA252B">
            <w:pPr>
              <w:widowControl/>
            </w:pPr>
          </w:p>
        </w:tc>
        <w:tc>
          <w:tcPr>
            <w:tcW w:w="467" w:type="dxa"/>
            <w:tcBorders>
              <w:tl2br w:val="nil"/>
              <w:tr2bl w:val="nil"/>
            </w:tcBorders>
            <w:vAlign w:val="center"/>
          </w:tcPr>
          <w:p w:rsidR="00AA252B" w:rsidRDefault="00AA252B">
            <w:pPr>
              <w:widowControl/>
            </w:pPr>
          </w:p>
        </w:tc>
        <w:tc>
          <w:tcPr>
            <w:tcW w:w="885" w:type="dxa"/>
            <w:tcBorders>
              <w:tl2br w:val="nil"/>
              <w:tr2bl w:val="nil"/>
            </w:tcBorders>
            <w:vAlign w:val="center"/>
          </w:tcPr>
          <w:p w:rsidR="00AA252B" w:rsidRDefault="00AA252B">
            <w:pPr>
              <w:widowControl/>
            </w:pPr>
          </w:p>
        </w:tc>
        <w:tc>
          <w:tcPr>
            <w:tcW w:w="1695" w:type="dxa"/>
            <w:tcBorders>
              <w:tl2br w:val="nil"/>
              <w:tr2bl w:val="nil"/>
            </w:tcBorders>
            <w:vAlign w:val="center"/>
          </w:tcPr>
          <w:p w:rsidR="00AA252B" w:rsidRDefault="00AA252B">
            <w:pPr>
              <w:widowControl/>
            </w:pPr>
          </w:p>
        </w:tc>
        <w:tc>
          <w:tcPr>
            <w:tcW w:w="1020" w:type="dxa"/>
            <w:tcBorders>
              <w:tl2br w:val="nil"/>
              <w:tr2bl w:val="nil"/>
            </w:tcBorders>
            <w:vAlign w:val="center"/>
          </w:tcPr>
          <w:p w:rsidR="00AA252B" w:rsidRDefault="00AA252B">
            <w:pPr>
              <w:widowControl/>
            </w:pPr>
          </w:p>
        </w:tc>
        <w:tc>
          <w:tcPr>
            <w:tcW w:w="1110" w:type="dxa"/>
            <w:tcBorders>
              <w:tl2br w:val="nil"/>
              <w:tr2bl w:val="nil"/>
            </w:tcBorders>
            <w:vAlign w:val="center"/>
          </w:tcPr>
          <w:p w:rsidR="00AA252B" w:rsidRDefault="00AA252B">
            <w:pPr>
              <w:widowControl/>
            </w:pPr>
          </w:p>
        </w:tc>
        <w:tc>
          <w:tcPr>
            <w:tcW w:w="730" w:type="dxa"/>
            <w:tcBorders>
              <w:tl2br w:val="nil"/>
              <w:tr2bl w:val="nil"/>
            </w:tcBorders>
            <w:vAlign w:val="center"/>
          </w:tcPr>
          <w:p w:rsidR="00AA252B" w:rsidRDefault="00AA252B">
            <w:pPr>
              <w:widowControl/>
            </w:pPr>
          </w:p>
        </w:tc>
        <w:tc>
          <w:tcPr>
            <w:tcW w:w="1100" w:type="dxa"/>
            <w:tcBorders>
              <w:tl2br w:val="nil"/>
              <w:tr2bl w:val="nil"/>
            </w:tcBorders>
            <w:vAlign w:val="center"/>
          </w:tcPr>
          <w:p w:rsidR="00AA252B" w:rsidRDefault="00AA252B">
            <w:pPr>
              <w:widowControl/>
            </w:pPr>
          </w:p>
        </w:tc>
        <w:tc>
          <w:tcPr>
            <w:tcW w:w="860" w:type="dxa"/>
            <w:tcBorders>
              <w:tl2br w:val="nil"/>
              <w:tr2bl w:val="nil"/>
            </w:tcBorders>
            <w:vAlign w:val="center"/>
          </w:tcPr>
          <w:p w:rsidR="00AA252B" w:rsidRDefault="00AA252B">
            <w:pPr>
              <w:widowControl/>
            </w:pPr>
          </w:p>
        </w:tc>
        <w:tc>
          <w:tcPr>
            <w:tcW w:w="1035" w:type="dxa"/>
            <w:tcBorders>
              <w:tl2br w:val="nil"/>
              <w:tr2bl w:val="nil"/>
            </w:tcBorders>
            <w:vAlign w:val="center"/>
          </w:tcPr>
          <w:p w:rsidR="00AA252B" w:rsidRDefault="00AA252B">
            <w:pPr>
              <w:widowControl/>
            </w:pPr>
          </w:p>
        </w:tc>
        <w:tc>
          <w:tcPr>
            <w:tcW w:w="675" w:type="dxa"/>
            <w:tcBorders>
              <w:tl2br w:val="nil"/>
              <w:tr2bl w:val="nil"/>
            </w:tcBorders>
            <w:vAlign w:val="center"/>
          </w:tcPr>
          <w:p w:rsidR="00AA252B" w:rsidRDefault="00AA252B">
            <w:pPr>
              <w:widowControl/>
              <w:snapToGrid w:val="0"/>
            </w:pPr>
          </w:p>
          <w:p w:rsidR="00AA252B" w:rsidRDefault="00AA252B">
            <w:pPr>
              <w:widowControl/>
            </w:pPr>
          </w:p>
        </w:tc>
      </w:tr>
    </w:tbl>
    <w:p w:rsidR="00AA252B" w:rsidRDefault="00984D31">
      <w:pPr>
        <w:keepLines/>
        <w:widowControl/>
        <w:ind w:firstLineChars="300" w:firstLine="630"/>
        <w:jc w:val="left"/>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填写，著作等级：可计分类按</w:t>
      </w:r>
      <w:r>
        <w:rPr>
          <w:rFonts w:hint="eastAsia"/>
        </w:rPr>
        <w:t>A-C</w:t>
      </w:r>
      <w:r>
        <w:rPr>
          <w:rFonts w:hint="eastAsia"/>
        </w:rPr>
        <w:t>填写，不可计分类为</w:t>
      </w:r>
      <w:r>
        <w:rPr>
          <w:rFonts w:hint="eastAsia"/>
        </w:rPr>
        <w:t>D</w:t>
      </w:r>
      <w:r>
        <w:rPr>
          <w:rFonts w:hint="eastAsia"/>
        </w:rPr>
        <w:t>级。</w:t>
      </w:r>
    </w:p>
    <w:tbl>
      <w:tblPr>
        <w:tblStyle w:val="a6"/>
        <w:tblpPr w:leftFromText="181" w:rightFromText="181" w:topFromText="170" w:vertAnchor="text" w:horzAnchor="page" w:tblpX="1220" w:tblpY="292"/>
        <w:tblOverlap w:val="never"/>
        <w:tblW w:w="100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08"/>
        <w:gridCol w:w="887"/>
        <w:gridCol w:w="1281"/>
        <w:gridCol w:w="1814"/>
        <w:gridCol w:w="1200"/>
        <w:gridCol w:w="736"/>
        <w:gridCol w:w="1105"/>
        <w:gridCol w:w="1104"/>
        <w:gridCol w:w="750"/>
        <w:gridCol w:w="648"/>
      </w:tblGrid>
      <w:tr w:rsidR="00AA252B">
        <w:trPr>
          <w:trHeight w:val="509"/>
        </w:trPr>
        <w:tc>
          <w:tcPr>
            <w:tcW w:w="10033" w:type="dxa"/>
            <w:gridSpan w:val="10"/>
            <w:tcBorders>
              <w:tl2br w:val="nil"/>
              <w:tr2bl w:val="nil"/>
            </w:tcBorders>
            <w:vAlign w:val="center"/>
          </w:tcPr>
          <w:p w:rsidR="00AA252B" w:rsidRDefault="00984D31">
            <w:pPr>
              <w:overflowPunct w:val="0"/>
              <w:ind w:firstLineChars="1936" w:firstLine="4081"/>
              <w:rPr>
                <w:b/>
                <w:bCs/>
              </w:rPr>
            </w:pPr>
            <w:r>
              <w:rPr>
                <w:rFonts w:hint="eastAsia"/>
                <w:b/>
                <w:bCs/>
              </w:rPr>
              <w:t>四、科研成果奖</w:t>
            </w:r>
          </w:p>
        </w:tc>
      </w:tr>
      <w:tr w:rsidR="00AA252B">
        <w:trPr>
          <w:trHeight w:val="1007"/>
        </w:trPr>
        <w:tc>
          <w:tcPr>
            <w:tcW w:w="508" w:type="dxa"/>
            <w:tcBorders>
              <w:tl2br w:val="nil"/>
              <w:tr2bl w:val="nil"/>
            </w:tcBorders>
            <w:vAlign w:val="center"/>
          </w:tcPr>
          <w:p w:rsidR="00AA252B" w:rsidRDefault="00984D31">
            <w:pPr>
              <w:widowControl/>
              <w:overflowPunct w:val="0"/>
              <w:jc w:val="center"/>
              <w:rPr>
                <w:rFonts w:eastAsia="宋体"/>
              </w:rPr>
            </w:pPr>
            <w:r>
              <w:rPr>
                <w:rFonts w:eastAsia="宋体" w:hint="eastAsia"/>
                <w:b/>
                <w:bCs/>
              </w:rPr>
              <w:lastRenderedPageBreak/>
              <w:t>类别</w:t>
            </w:r>
          </w:p>
        </w:tc>
        <w:tc>
          <w:tcPr>
            <w:tcW w:w="887" w:type="dxa"/>
            <w:tcBorders>
              <w:tl2br w:val="nil"/>
              <w:tr2bl w:val="nil"/>
            </w:tcBorders>
            <w:vAlign w:val="center"/>
          </w:tcPr>
          <w:p w:rsidR="00AA252B" w:rsidRDefault="00984D31">
            <w:pPr>
              <w:overflowPunct w:val="0"/>
              <w:jc w:val="center"/>
              <w:rPr>
                <w:rFonts w:eastAsia="宋体"/>
                <w:b/>
                <w:bCs/>
              </w:rPr>
            </w:pPr>
            <w:r>
              <w:rPr>
                <w:rFonts w:hint="eastAsia"/>
                <w:b/>
                <w:bCs/>
              </w:rPr>
              <w:t>序号</w:t>
            </w:r>
          </w:p>
        </w:tc>
        <w:tc>
          <w:tcPr>
            <w:tcW w:w="1281" w:type="dxa"/>
            <w:tcBorders>
              <w:tl2br w:val="nil"/>
              <w:tr2bl w:val="nil"/>
            </w:tcBorders>
            <w:vAlign w:val="center"/>
          </w:tcPr>
          <w:p w:rsidR="00AA252B" w:rsidRDefault="00984D31">
            <w:pPr>
              <w:overflowPunct w:val="0"/>
              <w:jc w:val="center"/>
              <w:rPr>
                <w:b/>
                <w:bCs/>
              </w:rPr>
            </w:pPr>
            <w:r>
              <w:rPr>
                <w:rFonts w:hint="eastAsia"/>
                <w:b/>
                <w:bCs/>
              </w:rPr>
              <w:t>奖励等级</w:t>
            </w:r>
          </w:p>
        </w:tc>
        <w:tc>
          <w:tcPr>
            <w:tcW w:w="1814" w:type="dxa"/>
            <w:tcBorders>
              <w:tl2br w:val="nil"/>
              <w:tr2bl w:val="nil"/>
            </w:tcBorders>
            <w:vAlign w:val="center"/>
          </w:tcPr>
          <w:p w:rsidR="00AA252B" w:rsidRDefault="00984D31">
            <w:pPr>
              <w:overflowPunct w:val="0"/>
              <w:jc w:val="center"/>
              <w:rPr>
                <w:b/>
                <w:bCs/>
              </w:rPr>
            </w:pPr>
            <w:r>
              <w:rPr>
                <w:rFonts w:hint="eastAsia"/>
                <w:b/>
                <w:bCs/>
              </w:rPr>
              <w:t>获奖成果名称</w:t>
            </w:r>
          </w:p>
        </w:tc>
        <w:tc>
          <w:tcPr>
            <w:tcW w:w="1200" w:type="dxa"/>
            <w:tcBorders>
              <w:tl2br w:val="nil"/>
              <w:tr2bl w:val="nil"/>
            </w:tcBorders>
            <w:vAlign w:val="center"/>
          </w:tcPr>
          <w:p w:rsidR="00AA252B" w:rsidRDefault="00984D31">
            <w:pPr>
              <w:overflowPunct w:val="0"/>
              <w:jc w:val="center"/>
              <w:rPr>
                <w:b/>
                <w:bCs/>
              </w:rPr>
            </w:pPr>
            <w:r>
              <w:rPr>
                <w:rFonts w:hint="eastAsia"/>
                <w:b/>
                <w:bCs/>
              </w:rPr>
              <w:t>获奖</w:t>
            </w:r>
          </w:p>
          <w:p w:rsidR="00AA252B" w:rsidRDefault="00984D31">
            <w:pPr>
              <w:overflowPunct w:val="0"/>
              <w:jc w:val="center"/>
              <w:rPr>
                <w:rFonts w:eastAsia="宋体"/>
                <w:b/>
                <w:bCs/>
              </w:rPr>
            </w:pPr>
            <w:r>
              <w:rPr>
                <w:rFonts w:hint="eastAsia"/>
                <w:b/>
                <w:bCs/>
              </w:rPr>
              <w:t>等级</w:t>
            </w:r>
          </w:p>
        </w:tc>
        <w:tc>
          <w:tcPr>
            <w:tcW w:w="736" w:type="dxa"/>
            <w:tcBorders>
              <w:tl2br w:val="nil"/>
              <w:tr2bl w:val="nil"/>
            </w:tcBorders>
            <w:vAlign w:val="center"/>
          </w:tcPr>
          <w:p w:rsidR="00AA252B" w:rsidRDefault="00984D31">
            <w:pPr>
              <w:overflowPunct w:val="0"/>
              <w:jc w:val="center"/>
              <w:rPr>
                <w:rFonts w:eastAsia="宋体"/>
                <w:b/>
                <w:bCs/>
              </w:rPr>
            </w:pPr>
            <w:r>
              <w:rPr>
                <w:rFonts w:hint="eastAsia"/>
                <w:b/>
                <w:bCs/>
              </w:rPr>
              <w:t>奖励名称</w:t>
            </w:r>
          </w:p>
        </w:tc>
        <w:tc>
          <w:tcPr>
            <w:tcW w:w="1105" w:type="dxa"/>
            <w:tcBorders>
              <w:tl2br w:val="nil"/>
              <w:tr2bl w:val="nil"/>
            </w:tcBorders>
            <w:vAlign w:val="center"/>
          </w:tcPr>
          <w:p w:rsidR="00AA252B" w:rsidRDefault="00984D31">
            <w:pPr>
              <w:overflowPunct w:val="0"/>
              <w:jc w:val="center"/>
              <w:rPr>
                <w:b/>
                <w:bCs/>
              </w:rPr>
            </w:pPr>
            <w:r>
              <w:rPr>
                <w:rFonts w:hint="eastAsia"/>
                <w:b/>
                <w:bCs/>
              </w:rPr>
              <w:t>获奖</w:t>
            </w:r>
          </w:p>
          <w:p w:rsidR="00AA252B" w:rsidRDefault="00984D31">
            <w:pPr>
              <w:overflowPunct w:val="0"/>
              <w:jc w:val="center"/>
              <w:rPr>
                <w:b/>
                <w:bCs/>
              </w:rPr>
            </w:pPr>
            <w:r>
              <w:rPr>
                <w:rFonts w:hint="eastAsia"/>
                <w:b/>
                <w:bCs/>
              </w:rPr>
              <w:t>年月</w:t>
            </w:r>
          </w:p>
        </w:tc>
        <w:tc>
          <w:tcPr>
            <w:tcW w:w="1104" w:type="dxa"/>
            <w:tcBorders>
              <w:tl2br w:val="nil"/>
              <w:tr2bl w:val="nil"/>
            </w:tcBorders>
            <w:vAlign w:val="center"/>
          </w:tcPr>
          <w:p w:rsidR="00AA252B" w:rsidRDefault="00984D31">
            <w:pPr>
              <w:overflowPunct w:val="0"/>
              <w:jc w:val="center"/>
              <w:rPr>
                <w:b/>
                <w:bCs/>
              </w:rPr>
            </w:pPr>
            <w:r>
              <w:rPr>
                <w:rFonts w:hint="eastAsia"/>
                <w:b/>
                <w:bCs/>
              </w:rPr>
              <w:t>第几</w:t>
            </w:r>
          </w:p>
          <w:p w:rsidR="00AA252B" w:rsidRDefault="00984D31">
            <w:pPr>
              <w:overflowPunct w:val="0"/>
              <w:jc w:val="center"/>
              <w:rPr>
                <w:rFonts w:eastAsia="宋体"/>
                <w:b/>
                <w:bCs/>
              </w:rPr>
            </w:pPr>
            <w:r>
              <w:rPr>
                <w:rFonts w:hint="eastAsia"/>
                <w:b/>
                <w:bCs/>
              </w:rPr>
              <w:t>完成人</w:t>
            </w:r>
          </w:p>
        </w:tc>
        <w:tc>
          <w:tcPr>
            <w:tcW w:w="750" w:type="dxa"/>
            <w:tcBorders>
              <w:tl2br w:val="nil"/>
              <w:tr2bl w:val="nil"/>
            </w:tcBorders>
            <w:vAlign w:val="center"/>
          </w:tcPr>
          <w:p w:rsidR="00AA252B" w:rsidRDefault="00984D31">
            <w:pPr>
              <w:overflowPunct w:val="0"/>
              <w:jc w:val="center"/>
              <w:rPr>
                <w:rFonts w:eastAsia="宋体"/>
                <w:b/>
                <w:bCs/>
              </w:rPr>
            </w:pPr>
            <w:r>
              <w:rPr>
                <w:rFonts w:hint="eastAsia"/>
                <w:b/>
                <w:bCs/>
              </w:rPr>
              <w:t>备注</w:t>
            </w:r>
          </w:p>
        </w:tc>
        <w:tc>
          <w:tcPr>
            <w:tcW w:w="648" w:type="dxa"/>
            <w:tcBorders>
              <w:tl2br w:val="nil"/>
              <w:tr2bl w:val="nil"/>
            </w:tcBorders>
            <w:vAlign w:val="center"/>
          </w:tcPr>
          <w:p w:rsidR="00AA252B" w:rsidRDefault="00984D31">
            <w:pPr>
              <w:overflowPunct w:val="0"/>
              <w:jc w:val="center"/>
              <w:rPr>
                <w:rFonts w:eastAsia="宋体"/>
                <w:b/>
                <w:bCs/>
              </w:rPr>
            </w:pPr>
            <w:r>
              <w:rPr>
                <w:rFonts w:eastAsia="宋体" w:hint="eastAsia"/>
                <w:b/>
                <w:bCs/>
              </w:rPr>
              <w:t>得分</w:t>
            </w:r>
          </w:p>
        </w:tc>
      </w:tr>
      <w:tr w:rsidR="00AA252B">
        <w:trPr>
          <w:trHeight w:val="583"/>
        </w:trPr>
        <w:tc>
          <w:tcPr>
            <w:tcW w:w="508" w:type="dxa"/>
            <w:vMerge w:val="restart"/>
            <w:tcBorders>
              <w:tl2br w:val="nil"/>
              <w:tr2bl w:val="nil"/>
            </w:tcBorders>
            <w:vAlign w:val="center"/>
          </w:tcPr>
          <w:p w:rsidR="00AA252B" w:rsidRDefault="00984D31">
            <w:pPr>
              <w:widowControl/>
              <w:overflowPunct w:val="0"/>
              <w:jc w:val="center"/>
            </w:pPr>
            <w:r>
              <w:rPr>
                <w:rFonts w:hint="eastAsia"/>
                <w:b/>
                <w:bCs/>
              </w:rPr>
              <w:t>可计分</w:t>
            </w:r>
          </w:p>
        </w:tc>
        <w:tc>
          <w:tcPr>
            <w:tcW w:w="887" w:type="dxa"/>
            <w:tcBorders>
              <w:tl2br w:val="nil"/>
              <w:tr2bl w:val="nil"/>
            </w:tcBorders>
            <w:vAlign w:val="center"/>
          </w:tcPr>
          <w:p w:rsidR="00AA252B" w:rsidRDefault="00AA252B">
            <w:pPr>
              <w:overflowPunct w:val="0"/>
              <w:jc w:val="center"/>
            </w:pPr>
          </w:p>
        </w:tc>
        <w:tc>
          <w:tcPr>
            <w:tcW w:w="1281" w:type="dxa"/>
            <w:tcBorders>
              <w:tl2br w:val="nil"/>
              <w:tr2bl w:val="nil"/>
            </w:tcBorders>
            <w:vAlign w:val="center"/>
          </w:tcPr>
          <w:p w:rsidR="00AA252B" w:rsidRDefault="00AA252B">
            <w:pPr>
              <w:overflowPunct w:val="0"/>
              <w:jc w:val="center"/>
            </w:pPr>
          </w:p>
        </w:tc>
        <w:tc>
          <w:tcPr>
            <w:tcW w:w="1814" w:type="dxa"/>
            <w:tcBorders>
              <w:tl2br w:val="nil"/>
              <w:tr2bl w:val="nil"/>
            </w:tcBorders>
            <w:vAlign w:val="center"/>
          </w:tcPr>
          <w:p w:rsidR="00AA252B" w:rsidRDefault="00AA252B">
            <w:pPr>
              <w:overflowPunct w:val="0"/>
              <w:jc w:val="center"/>
            </w:pPr>
          </w:p>
        </w:tc>
        <w:tc>
          <w:tcPr>
            <w:tcW w:w="1200" w:type="dxa"/>
            <w:tcBorders>
              <w:tl2br w:val="nil"/>
              <w:tr2bl w:val="nil"/>
            </w:tcBorders>
            <w:vAlign w:val="center"/>
          </w:tcPr>
          <w:p w:rsidR="00AA252B" w:rsidRDefault="00AA252B">
            <w:pPr>
              <w:overflowPunct w:val="0"/>
              <w:jc w:val="center"/>
            </w:pPr>
          </w:p>
        </w:tc>
        <w:tc>
          <w:tcPr>
            <w:tcW w:w="736" w:type="dxa"/>
            <w:tcBorders>
              <w:tl2br w:val="nil"/>
              <w:tr2bl w:val="nil"/>
            </w:tcBorders>
            <w:vAlign w:val="center"/>
          </w:tcPr>
          <w:p w:rsidR="00AA252B" w:rsidRDefault="00AA252B">
            <w:pPr>
              <w:overflowPunct w:val="0"/>
              <w:jc w:val="center"/>
            </w:pPr>
          </w:p>
        </w:tc>
        <w:tc>
          <w:tcPr>
            <w:tcW w:w="1105" w:type="dxa"/>
            <w:tcBorders>
              <w:tl2br w:val="nil"/>
              <w:tr2bl w:val="nil"/>
            </w:tcBorders>
            <w:vAlign w:val="center"/>
          </w:tcPr>
          <w:p w:rsidR="00AA252B" w:rsidRDefault="00AA252B">
            <w:pPr>
              <w:overflowPunct w:val="0"/>
              <w:jc w:val="center"/>
            </w:pPr>
          </w:p>
        </w:tc>
        <w:tc>
          <w:tcPr>
            <w:tcW w:w="1104" w:type="dxa"/>
            <w:tcBorders>
              <w:tl2br w:val="nil"/>
              <w:tr2bl w:val="nil"/>
            </w:tcBorders>
            <w:vAlign w:val="center"/>
          </w:tcPr>
          <w:p w:rsidR="00AA252B" w:rsidRDefault="00AA252B">
            <w:pPr>
              <w:overflowPunct w:val="0"/>
              <w:jc w:val="center"/>
            </w:pPr>
          </w:p>
        </w:tc>
        <w:tc>
          <w:tcPr>
            <w:tcW w:w="750" w:type="dxa"/>
            <w:tcBorders>
              <w:tl2br w:val="nil"/>
              <w:tr2bl w:val="nil"/>
            </w:tcBorders>
            <w:vAlign w:val="center"/>
          </w:tcPr>
          <w:p w:rsidR="00AA252B" w:rsidRDefault="00AA252B">
            <w:pPr>
              <w:overflowPunct w:val="0"/>
              <w:jc w:val="center"/>
            </w:pPr>
          </w:p>
        </w:tc>
        <w:tc>
          <w:tcPr>
            <w:tcW w:w="648" w:type="dxa"/>
            <w:tcBorders>
              <w:tl2br w:val="nil"/>
              <w:tr2bl w:val="nil"/>
            </w:tcBorders>
            <w:vAlign w:val="center"/>
          </w:tcPr>
          <w:p w:rsidR="00AA252B" w:rsidRDefault="00AA252B">
            <w:pPr>
              <w:overflowPunct w:val="0"/>
              <w:jc w:val="center"/>
            </w:pPr>
          </w:p>
        </w:tc>
      </w:tr>
      <w:tr w:rsidR="00AA252B">
        <w:trPr>
          <w:trHeight w:val="557"/>
        </w:trPr>
        <w:tc>
          <w:tcPr>
            <w:tcW w:w="508" w:type="dxa"/>
            <w:vMerge/>
            <w:tcBorders>
              <w:bottom w:val="single" w:sz="12" w:space="0" w:color="000000"/>
              <w:tl2br w:val="nil"/>
              <w:tr2bl w:val="nil"/>
            </w:tcBorders>
            <w:vAlign w:val="center"/>
          </w:tcPr>
          <w:p w:rsidR="00AA252B" w:rsidRDefault="00AA252B">
            <w:pPr>
              <w:overflowPunct w:val="0"/>
              <w:jc w:val="center"/>
            </w:pPr>
          </w:p>
        </w:tc>
        <w:tc>
          <w:tcPr>
            <w:tcW w:w="887" w:type="dxa"/>
            <w:tcBorders>
              <w:bottom w:val="single" w:sz="12" w:space="0" w:color="000000"/>
              <w:tl2br w:val="nil"/>
              <w:tr2bl w:val="nil"/>
            </w:tcBorders>
            <w:vAlign w:val="center"/>
          </w:tcPr>
          <w:p w:rsidR="00AA252B" w:rsidRDefault="00AA252B">
            <w:pPr>
              <w:overflowPunct w:val="0"/>
              <w:jc w:val="center"/>
            </w:pPr>
          </w:p>
        </w:tc>
        <w:tc>
          <w:tcPr>
            <w:tcW w:w="1281" w:type="dxa"/>
            <w:tcBorders>
              <w:bottom w:val="single" w:sz="12" w:space="0" w:color="000000"/>
              <w:tl2br w:val="nil"/>
              <w:tr2bl w:val="nil"/>
            </w:tcBorders>
            <w:vAlign w:val="center"/>
          </w:tcPr>
          <w:p w:rsidR="00AA252B" w:rsidRDefault="00AA252B">
            <w:pPr>
              <w:overflowPunct w:val="0"/>
              <w:jc w:val="center"/>
            </w:pPr>
          </w:p>
        </w:tc>
        <w:tc>
          <w:tcPr>
            <w:tcW w:w="1814" w:type="dxa"/>
            <w:tcBorders>
              <w:bottom w:val="single" w:sz="12" w:space="0" w:color="000000"/>
              <w:tl2br w:val="nil"/>
              <w:tr2bl w:val="nil"/>
            </w:tcBorders>
            <w:vAlign w:val="center"/>
          </w:tcPr>
          <w:p w:rsidR="00AA252B" w:rsidRDefault="00AA252B">
            <w:pPr>
              <w:overflowPunct w:val="0"/>
              <w:jc w:val="center"/>
            </w:pPr>
          </w:p>
        </w:tc>
        <w:tc>
          <w:tcPr>
            <w:tcW w:w="1200" w:type="dxa"/>
            <w:tcBorders>
              <w:bottom w:val="single" w:sz="12" w:space="0" w:color="000000"/>
              <w:tl2br w:val="nil"/>
              <w:tr2bl w:val="nil"/>
            </w:tcBorders>
            <w:vAlign w:val="center"/>
          </w:tcPr>
          <w:p w:rsidR="00AA252B" w:rsidRDefault="00AA252B">
            <w:pPr>
              <w:overflowPunct w:val="0"/>
              <w:jc w:val="center"/>
            </w:pPr>
          </w:p>
        </w:tc>
        <w:tc>
          <w:tcPr>
            <w:tcW w:w="736" w:type="dxa"/>
            <w:tcBorders>
              <w:bottom w:val="single" w:sz="12" w:space="0" w:color="000000"/>
              <w:tl2br w:val="nil"/>
              <w:tr2bl w:val="nil"/>
            </w:tcBorders>
            <w:vAlign w:val="center"/>
          </w:tcPr>
          <w:p w:rsidR="00AA252B" w:rsidRDefault="00AA252B">
            <w:pPr>
              <w:overflowPunct w:val="0"/>
              <w:jc w:val="center"/>
            </w:pPr>
          </w:p>
        </w:tc>
        <w:tc>
          <w:tcPr>
            <w:tcW w:w="1105" w:type="dxa"/>
            <w:tcBorders>
              <w:bottom w:val="single" w:sz="12" w:space="0" w:color="000000"/>
              <w:tl2br w:val="nil"/>
              <w:tr2bl w:val="nil"/>
            </w:tcBorders>
            <w:vAlign w:val="center"/>
          </w:tcPr>
          <w:p w:rsidR="00AA252B" w:rsidRDefault="00AA252B">
            <w:pPr>
              <w:overflowPunct w:val="0"/>
              <w:jc w:val="center"/>
            </w:pPr>
          </w:p>
        </w:tc>
        <w:tc>
          <w:tcPr>
            <w:tcW w:w="1104" w:type="dxa"/>
            <w:tcBorders>
              <w:bottom w:val="single" w:sz="12" w:space="0" w:color="000000"/>
              <w:tl2br w:val="nil"/>
              <w:tr2bl w:val="nil"/>
            </w:tcBorders>
            <w:vAlign w:val="center"/>
          </w:tcPr>
          <w:p w:rsidR="00AA252B" w:rsidRDefault="00AA252B">
            <w:pPr>
              <w:overflowPunct w:val="0"/>
              <w:jc w:val="center"/>
            </w:pPr>
          </w:p>
        </w:tc>
        <w:tc>
          <w:tcPr>
            <w:tcW w:w="750" w:type="dxa"/>
            <w:tcBorders>
              <w:bottom w:val="single" w:sz="12" w:space="0" w:color="000000"/>
              <w:tl2br w:val="nil"/>
              <w:tr2bl w:val="nil"/>
            </w:tcBorders>
            <w:vAlign w:val="center"/>
          </w:tcPr>
          <w:p w:rsidR="00AA252B" w:rsidRDefault="00AA252B">
            <w:pPr>
              <w:overflowPunct w:val="0"/>
              <w:jc w:val="center"/>
            </w:pPr>
          </w:p>
        </w:tc>
        <w:tc>
          <w:tcPr>
            <w:tcW w:w="648" w:type="dxa"/>
            <w:tcBorders>
              <w:bottom w:val="single" w:sz="12" w:space="0" w:color="000000"/>
              <w:tl2br w:val="nil"/>
              <w:tr2bl w:val="nil"/>
            </w:tcBorders>
            <w:vAlign w:val="center"/>
          </w:tcPr>
          <w:p w:rsidR="00AA252B" w:rsidRDefault="00AA252B">
            <w:pPr>
              <w:overflowPunct w:val="0"/>
              <w:jc w:val="center"/>
            </w:pPr>
          </w:p>
        </w:tc>
      </w:tr>
      <w:tr w:rsidR="00AA252B">
        <w:trPr>
          <w:trHeight w:val="504"/>
        </w:trPr>
        <w:tc>
          <w:tcPr>
            <w:tcW w:w="508" w:type="dxa"/>
            <w:vMerge w:val="restart"/>
            <w:tcBorders>
              <w:top w:val="single" w:sz="12" w:space="0" w:color="000000"/>
            </w:tcBorders>
            <w:vAlign w:val="center"/>
          </w:tcPr>
          <w:p w:rsidR="00AA252B" w:rsidRDefault="00984D31">
            <w:pPr>
              <w:widowControl/>
              <w:overflowPunct w:val="0"/>
              <w:jc w:val="center"/>
            </w:pPr>
            <w:r>
              <w:rPr>
                <w:rFonts w:hint="eastAsia"/>
                <w:b/>
                <w:bCs/>
              </w:rPr>
              <w:t>不可计分</w:t>
            </w:r>
          </w:p>
        </w:tc>
        <w:tc>
          <w:tcPr>
            <w:tcW w:w="887" w:type="dxa"/>
            <w:tcBorders>
              <w:top w:val="single" w:sz="12" w:space="0" w:color="000000"/>
            </w:tcBorders>
          </w:tcPr>
          <w:p w:rsidR="00AA252B" w:rsidRDefault="00AA252B">
            <w:pPr>
              <w:overflowPunct w:val="0"/>
              <w:jc w:val="center"/>
            </w:pPr>
          </w:p>
        </w:tc>
        <w:tc>
          <w:tcPr>
            <w:tcW w:w="1281" w:type="dxa"/>
            <w:tcBorders>
              <w:top w:val="single" w:sz="12" w:space="0" w:color="000000"/>
            </w:tcBorders>
          </w:tcPr>
          <w:p w:rsidR="00AA252B" w:rsidRDefault="00AA252B">
            <w:pPr>
              <w:overflowPunct w:val="0"/>
              <w:jc w:val="center"/>
            </w:pPr>
          </w:p>
        </w:tc>
        <w:tc>
          <w:tcPr>
            <w:tcW w:w="1814" w:type="dxa"/>
            <w:tcBorders>
              <w:top w:val="single" w:sz="12" w:space="0" w:color="000000"/>
            </w:tcBorders>
          </w:tcPr>
          <w:p w:rsidR="00AA252B" w:rsidRDefault="00AA252B">
            <w:pPr>
              <w:overflowPunct w:val="0"/>
              <w:jc w:val="center"/>
            </w:pPr>
          </w:p>
        </w:tc>
        <w:tc>
          <w:tcPr>
            <w:tcW w:w="1200" w:type="dxa"/>
            <w:tcBorders>
              <w:top w:val="single" w:sz="12" w:space="0" w:color="000000"/>
            </w:tcBorders>
          </w:tcPr>
          <w:p w:rsidR="00AA252B" w:rsidRDefault="00AA252B">
            <w:pPr>
              <w:overflowPunct w:val="0"/>
              <w:jc w:val="center"/>
            </w:pPr>
          </w:p>
        </w:tc>
        <w:tc>
          <w:tcPr>
            <w:tcW w:w="736" w:type="dxa"/>
            <w:tcBorders>
              <w:top w:val="single" w:sz="12" w:space="0" w:color="000000"/>
            </w:tcBorders>
          </w:tcPr>
          <w:p w:rsidR="00AA252B" w:rsidRDefault="00AA252B">
            <w:pPr>
              <w:overflowPunct w:val="0"/>
              <w:jc w:val="center"/>
            </w:pPr>
          </w:p>
        </w:tc>
        <w:tc>
          <w:tcPr>
            <w:tcW w:w="1105" w:type="dxa"/>
            <w:tcBorders>
              <w:top w:val="single" w:sz="12" w:space="0" w:color="000000"/>
            </w:tcBorders>
          </w:tcPr>
          <w:p w:rsidR="00AA252B" w:rsidRDefault="00AA252B">
            <w:pPr>
              <w:overflowPunct w:val="0"/>
              <w:jc w:val="center"/>
            </w:pPr>
          </w:p>
        </w:tc>
        <w:tc>
          <w:tcPr>
            <w:tcW w:w="1104" w:type="dxa"/>
            <w:tcBorders>
              <w:top w:val="single" w:sz="12" w:space="0" w:color="000000"/>
            </w:tcBorders>
          </w:tcPr>
          <w:p w:rsidR="00AA252B" w:rsidRDefault="00AA252B">
            <w:pPr>
              <w:overflowPunct w:val="0"/>
              <w:jc w:val="center"/>
            </w:pPr>
          </w:p>
        </w:tc>
        <w:tc>
          <w:tcPr>
            <w:tcW w:w="750" w:type="dxa"/>
            <w:tcBorders>
              <w:top w:val="single" w:sz="12" w:space="0" w:color="000000"/>
            </w:tcBorders>
          </w:tcPr>
          <w:p w:rsidR="00AA252B" w:rsidRDefault="00AA252B">
            <w:pPr>
              <w:overflowPunct w:val="0"/>
              <w:jc w:val="center"/>
            </w:pPr>
          </w:p>
        </w:tc>
        <w:tc>
          <w:tcPr>
            <w:tcW w:w="648" w:type="dxa"/>
            <w:tcBorders>
              <w:top w:val="single" w:sz="12" w:space="0" w:color="000000"/>
            </w:tcBorders>
          </w:tcPr>
          <w:p w:rsidR="00AA252B" w:rsidRDefault="00AA252B">
            <w:pPr>
              <w:overflowPunct w:val="0"/>
              <w:snapToGrid w:val="0"/>
              <w:jc w:val="center"/>
            </w:pPr>
          </w:p>
          <w:p w:rsidR="00AA252B" w:rsidRDefault="00AA252B">
            <w:pPr>
              <w:overflowPunct w:val="0"/>
              <w:jc w:val="center"/>
            </w:pPr>
          </w:p>
        </w:tc>
      </w:tr>
      <w:tr w:rsidR="00AA252B">
        <w:trPr>
          <w:trHeight w:val="538"/>
        </w:trPr>
        <w:tc>
          <w:tcPr>
            <w:tcW w:w="508" w:type="dxa"/>
            <w:vMerge/>
            <w:tcBorders>
              <w:tl2br w:val="nil"/>
              <w:tr2bl w:val="nil"/>
            </w:tcBorders>
            <w:vAlign w:val="center"/>
          </w:tcPr>
          <w:p w:rsidR="00AA252B" w:rsidRDefault="00AA252B">
            <w:pPr>
              <w:widowControl/>
              <w:overflowPunct w:val="0"/>
              <w:rPr>
                <w:b/>
                <w:bCs/>
              </w:rPr>
            </w:pPr>
          </w:p>
        </w:tc>
        <w:tc>
          <w:tcPr>
            <w:tcW w:w="887" w:type="dxa"/>
            <w:tcBorders>
              <w:tl2br w:val="nil"/>
              <w:tr2bl w:val="nil"/>
            </w:tcBorders>
          </w:tcPr>
          <w:p w:rsidR="00AA252B" w:rsidRDefault="00AA252B">
            <w:pPr>
              <w:overflowPunct w:val="0"/>
              <w:jc w:val="center"/>
            </w:pPr>
          </w:p>
        </w:tc>
        <w:tc>
          <w:tcPr>
            <w:tcW w:w="1281" w:type="dxa"/>
            <w:tcBorders>
              <w:tl2br w:val="nil"/>
              <w:tr2bl w:val="nil"/>
            </w:tcBorders>
          </w:tcPr>
          <w:p w:rsidR="00AA252B" w:rsidRDefault="00AA252B">
            <w:pPr>
              <w:overflowPunct w:val="0"/>
              <w:jc w:val="center"/>
            </w:pPr>
          </w:p>
        </w:tc>
        <w:tc>
          <w:tcPr>
            <w:tcW w:w="1814" w:type="dxa"/>
            <w:tcBorders>
              <w:tl2br w:val="nil"/>
              <w:tr2bl w:val="nil"/>
            </w:tcBorders>
          </w:tcPr>
          <w:p w:rsidR="00AA252B" w:rsidRDefault="00AA252B">
            <w:pPr>
              <w:overflowPunct w:val="0"/>
              <w:jc w:val="center"/>
            </w:pPr>
          </w:p>
        </w:tc>
        <w:tc>
          <w:tcPr>
            <w:tcW w:w="1200" w:type="dxa"/>
            <w:tcBorders>
              <w:tl2br w:val="nil"/>
              <w:tr2bl w:val="nil"/>
            </w:tcBorders>
          </w:tcPr>
          <w:p w:rsidR="00AA252B" w:rsidRDefault="00AA252B">
            <w:pPr>
              <w:overflowPunct w:val="0"/>
              <w:jc w:val="center"/>
            </w:pPr>
          </w:p>
        </w:tc>
        <w:tc>
          <w:tcPr>
            <w:tcW w:w="736" w:type="dxa"/>
            <w:tcBorders>
              <w:tl2br w:val="nil"/>
              <w:tr2bl w:val="nil"/>
            </w:tcBorders>
          </w:tcPr>
          <w:p w:rsidR="00AA252B" w:rsidRDefault="00AA252B">
            <w:pPr>
              <w:overflowPunct w:val="0"/>
              <w:jc w:val="center"/>
            </w:pPr>
          </w:p>
        </w:tc>
        <w:tc>
          <w:tcPr>
            <w:tcW w:w="1105" w:type="dxa"/>
            <w:tcBorders>
              <w:tl2br w:val="nil"/>
              <w:tr2bl w:val="nil"/>
            </w:tcBorders>
          </w:tcPr>
          <w:p w:rsidR="00AA252B" w:rsidRDefault="00AA252B">
            <w:pPr>
              <w:overflowPunct w:val="0"/>
              <w:jc w:val="center"/>
            </w:pPr>
          </w:p>
        </w:tc>
        <w:tc>
          <w:tcPr>
            <w:tcW w:w="1104" w:type="dxa"/>
            <w:tcBorders>
              <w:tl2br w:val="nil"/>
              <w:tr2bl w:val="nil"/>
            </w:tcBorders>
          </w:tcPr>
          <w:p w:rsidR="00AA252B" w:rsidRDefault="00AA252B">
            <w:pPr>
              <w:overflowPunct w:val="0"/>
              <w:jc w:val="center"/>
            </w:pPr>
          </w:p>
        </w:tc>
        <w:tc>
          <w:tcPr>
            <w:tcW w:w="750" w:type="dxa"/>
            <w:tcBorders>
              <w:tl2br w:val="nil"/>
              <w:tr2bl w:val="nil"/>
            </w:tcBorders>
          </w:tcPr>
          <w:p w:rsidR="00AA252B" w:rsidRDefault="00AA252B">
            <w:pPr>
              <w:overflowPunct w:val="0"/>
              <w:jc w:val="center"/>
            </w:pPr>
          </w:p>
        </w:tc>
        <w:tc>
          <w:tcPr>
            <w:tcW w:w="648" w:type="dxa"/>
            <w:tcBorders>
              <w:tl2br w:val="nil"/>
              <w:tr2bl w:val="nil"/>
            </w:tcBorders>
          </w:tcPr>
          <w:p w:rsidR="00AA252B" w:rsidRDefault="00AA252B">
            <w:pPr>
              <w:overflowPunct w:val="0"/>
              <w:snapToGrid w:val="0"/>
              <w:jc w:val="center"/>
            </w:pPr>
          </w:p>
          <w:p w:rsidR="00AA252B" w:rsidRDefault="00AA252B">
            <w:pPr>
              <w:overflowPunct w:val="0"/>
              <w:jc w:val="center"/>
            </w:pPr>
          </w:p>
        </w:tc>
      </w:tr>
    </w:tbl>
    <w:p w:rsidR="00AA252B" w:rsidRDefault="00984D31">
      <w:pPr>
        <w:overflowPunct w:val="0"/>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填写，奖励等级：可计分类按</w:t>
      </w:r>
      <w:r>
        <w:rPr>
          <w:rFonts w:hint="eastAsia"/>
        </w:rPr>
        <w:t>A</w:t>
      </w:r>
      <w:r>
        <w:rPr>
          <w:rFonts w:hint="eastAsia"/>
        </w:rPr>
        <w:t>级</w:t>
      </w:r>
      <w:r>
        <w:rPr>
          <w:rFonts w:hint="eastAsia"/>
        </w:rPr>
        <w:t>-C</w:t>
      </w:r>
      <w:r>
        <w:rPr>
          <w:rFonts w:hint="eastAsia"/>
        </w:rPr>
        <w:t>级填写，不可类分类为</w:t>
      </w:r>
      <w:r>
        <w:rPr>
          <w:rFonts w:hint="eastAsia"/>
        </w:rPr>
        <w:t>D</w:t>
      </w:r>
      <w:r>
        <w:rPr>
          <w:rFonts w:hint="eastAsia"/>
        </w:rPr>
        <w:t>级；获奖等级按特等奖、一等奖、二等奖、三等奖、其他类填写。</w:t>
      </w:r>
    </w:p>
    <w:tbl>
      <w:tblPr>
        <w:tblStyle w:val="a6"/>
        <w:tblpPr w:leftFromText="180" w:rightFromText="180" w:vertAnchor="text" w:horzAnchor="page" w:tblpX="1170" w:tblpY="267"/>
        <w:tblOverlap w:val="never"/>
        <w:tblW w:w="1013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2"/>
        <w:gridCol w:w="880"/>
        <w:gridCol w:w="1370"/>
        <w:gridCol w:w="2242"/>
        <w:gridCol w:w="1964"/>
        <w:gridCol w:w="1595"/>
        <w:gridCol w:w="737"/>
        <w:gridCol w:w="681"/>
      </w:tblGrid>
      <w:tr w:rsidR="00AA252B">
        <w:trPr>
          <w:trHeight w:val="429"/>
        </w:trPr>
        <w:tc>
          <w:tcPr>
            <w:tcW w:w="10131" w:type="dxa"/>
            <w:gridSpan w:val="8"/>
            <w:tcBorders>
              <w:tl2br w:val="nil"/>
              <w:tr2bl w:val="nil"/>
            </w:tcBorders>
            <w:vAlign w:val="center"/>
          </w:tcPr>
          <w:p w:rsidR="00AA252B" w:rsidRDefault="00984D31">
            <w:pPr>
              <w:widowControl/>
              <w:jc w:val="center"/>
              <w:rPr>
                <w:b/>
                <w:bCs/>
              </w:rPr>
            </w:pPr>
            <w:r>
              <w:rPr>
                <w:rFonts w:hint="eastAsia"/>
                <w:b/>
                <w:bCs/>
              </w:rPr>
              <w:t>五、应用成果</w:t>
            </w:r>
          </w:p>
        </w:tc>
      </w:tr>
      <w:tr w:rsidR="00AA252B">
        <w:trPr>
          <w:trHeight w:val="1265"/>
        </w:trPr>
        <w:tc>
          <w:tcPr>
            <w:tcW w:w="662" w:type="dxa"/>
            <w:tcBorders>
              <w:tl2br w:val="nil"/>
              <w:tr2bl w:val="nil"/>
            </w:tcBorders>
            <w:vAlign w:val="center"/>
          </w:tcPr>
          <w:p w:rsidR="00AA252B" w:rsidRDefault="00984D31">
            <w:pPr>
              <w:jc w:val="center"/>
              <w:rPr>
                <w:rFonts w:eastAsia="宋体"/>
              </w:rPr>
            </w:pPr>
            <w:r>
              <w:rPr>
                <w:rFonts w:eastAsia="宋体" w:hint="eastAsia"/>
                <w:b/>
                <w:bCs/>
              </w:rPr>
              <w:t>类别</w:t>
            </w:r>
          </w:p>
        </w:tc>
        <w:tc>
          <w:tcPr>
            <w:tcW w:w="880" w:type="dxa"/>
            <w:tcBorders>
              <w:tl2br w:val="nil"/>
              <w:tr2bl w:val="nil"/>
            </w:tcBorders>
            <w:vAlign w:val="center"/>
          </w:tcPr>
          <w:p w:rsidR="00AA252B" w:rsidRDefault="00984D31">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rsidR="00AA252B" w:rsidRDefault="00984D31">
            <w:pPr>
              <w:jc w:val="center"/>
              <w:rPr>
                <w:rFonts w:ascii="宋体" w:hAnsi="宋体" w:cs="Arial"/>
                <w:b/>
                <w:bCs/>
                <w:kern w:val="0"/>
                <w:szCs w:val="21"/>
              </w:rPr>
            </w:pPr>
            <w:r>
              <w:rPr>
                <w:rFonts w:ascii="宋体" w:hAnsi="宋体" w:cs="Arial" w:hint="eastAsia"/>
                <w:b/>
                <w:bCs/>
                <w:kern w:val="0"/>
                <w:szCs w:val="21"/>
              </w:rPr>
              <w:t>成果等级</w:t>
            </w:r>
          </w:p>
        </w:tc>
        <w:tc>
          <w:tcPr>
            <w:tcW w:w="2242" w:type="dxa"/>
            <w:tcBorders>
              <w:tl2br w:val="nil"/>
              <w:tr2bl w:val="nil"/>
            </w:tcBorders>
            <w:vAlign w:val="center"/>
          </w:tcPr>
          <w:p w:rsidR="00AA252B" w:rsidRDefault="00984D31">
            <w:pPr>
              <w:jc w:val="center"/>
              <w:rPr>
                <w:rFonts w:ascii="宋体" w:hAnsi="宋体" w:cs="Arial"/>
                <w:b/>
                <w:bCs/>
                <w:kern w:val="0"/>
                <w:szCs w:val="21"/>
              </w:rPr>
            </w:pPr>
            <w:r>
              <w:rPr>
                <w:rFonts w:ascii="宋体" w:hAnsi="宋体" w:cs="Arial" w:hint="eastAsia"/>
                <w:b/>
                <w:bCs/>
                <w:kern w:val="0"/>
                <w:szCs w:val="21"/>
              </w:rPr>
              <w:t>成果名称</w:t>
            </w:r>
          </w:p>
        </w:tc>
        <w:tc>
          <w:tcPr>
            <w:tcW w:w="1964" w:type="dxa"/>
            <w:tcBorders>
              <w:tl2br w:val="nil"/>
              <w:tr2bl w:val="nil"/>
            </w:tcBorders>
            <w:vAlign w:val="center"/>
          </w:tcPr>
          <w:p w:rsidR="00AA252B" w:rsidRDefault="00984D31">
            <w:pPr>
              <w:widowControl/>
              <w:jc w:val="center"/>
              <w:rPr>
                <w:b/>
                <w:bCs/>
              </w:rPr>
            </w:pPr>
            <w:r>
              <w:rPr>
                <w:rFonts w:hint="eastAsia"/>
                <w:b/>
                <w:bCs/>
              </w:rPr>
              <w:t>采纳部门</w:t>
            </w:r>
          </w:p>
          <w:p w:rsidR="00AA252B" w:rsidRDefault="00984D31">
            <w:pPr>
              <w:widowControl/>
              <w:jc w:val="center"/>
              <w:rPr>
                <w:rFonts w:eastAsia="宋体"/>
                <w:b/>
                <w:bCs/>
              </w:rPr>
            </w:pPr>
            <w:r>
              <w:rPr>
                <w:rFonts w:hint="eastAsia"/>
                <w:b/>
                <w:bCs/>
              </w:rPr>
              <w:t>（或领导批示）</w:t>
            </w:r>
          </w:p>
        </w:tc>
        <w:tc>
          <w:tcPr>
            <w:tcW w:w="1595" w:type="dxa"/>
            <w:tcBorders>
              <w:tl2br w:val="nil"/>
              <w:tr2bl w:val="nil"/>
            </w:tcBorders>
            <w:vAlign w:val="center"/>
          </w:tcPr>
          <w:p w:rsidR="00AA252B" w:rsidRDefault="00984D31">
            <w:pPr>
              <w:widowControl/>
              <w:jc w:val="center"/>
              <w:rPr>
                <w:b/>
                <w:bCs/>
              </w:rPr>
            </w:pPr>
            <w:r>
              <w:rPr>
                <w:rFonts w:ascii="宋体" w:hAnsi="宋体" w:cs="Arial" w:hint="eastAsia"/>
                <w:b/>
                <w:bCs/>
                <w:kern w:val="0"/>
                <w:szCs w:val="21"/>
              </w:rPr>
              <w:t>采纳</w:t>
            </w:r>
            <w:r>
              <w:rPr>
                <w:rFonts w:hint="eastAsia"/>
                <w:b/>
                <w:bCs/>
              </w:rPr>
              <w:t>年月</w:t>
            </w:r>
          </w:p>
        </w:tc>
        <w:tc>
          <w:tcPr>
            <w:tcW w:w="737" w:type="dxa"/>
            <w:tcBorders>
              <w:tl2br w:val="nil"/>
              <w:tr2bl w:val="nil"/>
            </w:tcBorders>
            <w:vAlign w:val="center"/>
          </w:tcPr>
          <w:p w:rsidR="00AA252B" w:rsidRDefault="00984D31">
            <w:pPr>
              <w:widowControl/>
              <w:jc w:val="center"/>
              <w:rPr>
                <w:rFonts w:eastAsia="宋体"/>
                <w:b/>
                <w:bCs/>
              </w:rPr>
            </w:pPr>
            <w:r>
              <w:rPr>
                <w:rFonts w:ascii="宋体" w:hAnsi="宋体" w:cs="Arial" w:hint="eastAsia"/>
                <w:b/>
                <w:bCs/>
                <w:kern w:val="0"/>
                <w:szCs w:val="21"/>
              </w:rPr>
              <w:t>备注</w:t>
            </w:r>
          </w:p>
        </w:tc>
        <w:tc>
          <w:tcPr>
            <w:tcW w:w="681" w:type="dxa"/>
            <w:tcBorders>
              <w:tl2br w:val="nil"/>
              <w:tr2bl w:val="nil"/>
            </w:tcBorders>
            <w:vAlign w:val="center"/>
          </w:tcPr>
          <w:p w:rsidR="00AA252B" w:rsidRDefault="00984D31">
            <w:pPr>
              <w:widowControl/>
              <w:jc w:val="center"/>
              <w:rPr>
                <w:rFonts w:eastAsia="宋体"/>
                <w:b/>
                <w:bCs/>
              </w:rPr>
            </w:pPr>
            <w:r>
              <w:rPr>
                <w:rFonts w:eastAsia="宋体" w:hint="eastAsia"/>
                <w:b/>
                <w:bCs/>
              </w:rPr>
              <w:t>得分</w:t>
            </w:r>
          </w:p>
        </w:tc>
      </w:tr>
      <w:tr w:rsidR="00AA252B">
        <w:trPr>
          <w:trHeight w:val="608"/>
        </w:trPr>
        <w:tc>
          <w:tcPr>
            <w:tcW w:w="662" w:type="dxa"/>
            <w:tcBorders>
              <w:bottom w:val="single" w:sz="12" w:space="0" w:color="000000"/>
              <w:tl2br w:val="nil"/>
              <w:tr2bl w:val="nil"/>
            </w:tcBorders>
          </w:tcPr>
          <w:p w:rsidR="00AA252B" w:rsidRDefault="00984D31">
            <w:pPr>
              <w:jc w:val="center"/>
              <w:rPr>
                <w:b/>
                <w:bCs/>
              </w:rPr>
            </w:pPr>
            <w:r>
              <w:rPr>
                <w:rFonts w:hint="eastAsia"/>
                <w:b/>
                <w:bCs/>
              </w:rPr>
              <w:t>可计分</w:t>
            </w:r>
          </w:p>
        </w:tc>
        <w:tc>
          <w:tcPr>
            <w:tcW w:w="880" w:type="dxa"/>
            <w:tcBorders>
              <w:bottom w:val="single" w:sz="12" w:space="0" w:color="000000"/>
              <w:tl2br w:val="nil"/>
              <w:tr2bl w:val="nil"/>
            </w:tcBorders>
          </w:tcPr>
          <w:p w:rsidR="00AA252B" w:rsidRDefault="00AA252B">
            <w:pPr>
              <w:jc w:val="center"/>
            </w:pPr>
          </w:p>
        </w:tc>
        <w:tc>
          <w:tcPr>
            <w:tcW w:w="1370" w:type="dxa"/>
            <w:tcBorders>
              <w:bottom w:val="single" w:sz="12" w:space="0" w:color="000000"/>
              <w:tl2br w:val="nil"/>
              <w:tr2bl w:val="nil"/>
            </w:tcBorders>
          </w:tcPr>
          <w:p w:rsidR="00AA252B" w:rsidRDefault="00AA252B">
            <w:pPr>
              <w:widowControl/>
              <w:jc w:val="center"/>
            </w:pPr>
          </w:p>
        </w:tc>
        <w:tc>
          <w:tcPr>
            <w:tcW w:w="2242" w:type="dxa"/>
            <w:tcBorders>
              <w:bottom w:val="single" w:sz="12" w:space="0" w:color="000000"/>
              <w:tl2br w:val="nil"/>
              <w:tr2bl w:val="nil"/>
            </w:tcBorders>
          </w:tcPr>
          <w:p w:rsidR="00AA252B" w:rsidRDefault="00AA252B">
            <w:pPr>
              <w:widowControl/>
              <w:jc w:val="center"/>
            </w:pPr>
          </w:p>
        </w:tc>
        <w:tc>
          <w:tcPr>
            <w:tcW w:w="1964" w:type="dxa"/>
            <w:tcBorders>
              <w:bottom w:val="single" w:sz="12" w:space="0" w:color="000000"/>
              <w:tl2br w:val="nil"/>
              <w:tr2bl w:val="nil"/>
            </w:tcBorders>
          </w:tcPr>
          <w:p w:rsidR="00AA252B" w:rsidRDefault="00AA252B">
            <w:pPr>
              <w:widowControl/>
              <w:jc w:val="center"/>
            </w:pPr>
          </w:p>
        </w:tc>
        <w:tc>
          <w:tcPr>
            <w:tcW w:w="1595" w:type="dxa"/>
            <w:tcBorders>
              <w:bottom w:val="single" w:sz="12" w:space="0" w:color="000000"/>
              <w:tl2br w:val="nil"/>
              <w:tr2bl w:val="nil"/>
            </w:tcBorders>
          </w:tcPr>
          <w:p w:rsidR="00AA252B" w:rsidRDefault="00AA252B">
            <w:pPr>
              <w:widowControl/>
              <w:jc w:val="center"/>
            </w:pPr>
          </w:p>
        </w:tc>
        <w:tc>
          <w:tcPr>
            <w:tcW w:w="737" w:type="dxa"/>
            <w:tcBorders>
              <w:bottom w:val="single" w:sz="12" w:space="0" w:color="000000"/>
              <w:tl2br w:val="nil"/>
              <w:tr2bl w:val="nil"/>
            </w:tcBorders>
          </w:tcPr>
          <w:p w:rsidR="00AA252B" w:rsidRDefault="00AA252B">
            <w:pPr>
              <w:widowControl/>
              <w:jc w:val="center"/>
            </w:pPr>
          </w:p>
        </w:tc>
        <w:tc>
          <w:tcPr>
            <w:tcW w:w="681" w:type="dxa"/>
            <w:tcBorders>
              <w:bottom w:val="single" w:sz="12" w:space="0" w:color="000000"/>
              <w:tl2br w:val="nil"/>
              <w:tr2bl w:val="nil"/>
            </w:tcBorders>
          </w:tcPr>
          <w:p w:rsidR="00AA252B" w:rsidRDefault="00AA252B">
            <w:pPr>
              <w:widowControl/>
              <w:jc w:val="center"/>
            </w:pPr>
          </w:p>
        </w:tc>
      </w:tr>
      <w:tr w:rsidR="00AA252B">
        <w:trPr>
          <w:trHeight w:val="654"/>
        </w:trPr>
        <w:tc>
          <w:tcPr>
            <w:tcW w:w="662" w:type="dxa"/>
            <w:tcBorders>
              <w:top w:val="single" w:sz="12" w:space="0" w:color="000000"/>
            </w:tcBorders>
          </w:tcPr>
          <w:p w:rsidR="00AA252B" w:rsidRDefault="00984D31">
            <w:pPr>
              <w:jc w:val="center"/>
              <w:rPr>
                <w:b/>
                <w:bCs/>
              </w:rPr>
            </w:pPr>
            <w:r>
              <w:rPr>
                <w:rFonts w:hint="eastAsia"/>
                <w:b/>
                <w:bCs/>
              </w:rPr>
              <w:t>不可计分</w:t>
            </w:r>
          </w:p>
        </w:tc>
        <w:tc>
          <w:tcPr>
            <w:tcW w:w="880" w:type="dxa"/>
            <w:tcBorders>
              <w:top w:val="single" w:sz="12" w:space="0" w:color="000000"/>
            </w:tcBorders>
          </w:tcPr>
          <w:p w:rsidR="00AA252B" w:rsidRDefault="00AA252B">
            <w:pPr>
              <w:jc w:val="center"/>
            </w:pPr>
          </w:p>
        </w:tc>
        <w:tc>
          <w:tcPr>
            <w:tcW w:w="1370" w:type="dxa"/>
            <w:tcBorders>
              <w:top w:val="single" w:sz="12" w:space="0" w:color="000000"/>
            </w:tcBorders>
          </w:tcPr>
          <w:p w:rsidR="00AA252B" w:rsidRDefault="00AA252B">
            <w:pPr>
              <w:widowControl/>
              <w:jc w:val="center"/>
            </w:pPr>
          </w:p>
        </w:tc>
        <w:tc>
          <w:tcPr>
            <w:tcW w:w="2242" w:type="dxa"/>
            <w:tcBorders>
              <w:top w:val="single" w:sz="12" w:space="0" w:color="000000"/>
            </w:tcBorders>
          </w:tcPr>
          <w:p w:rsidR="00AA252B" w:rsidRDefault="00AA252B">
            <w:pPr>
              <w:widowControl/>
              <w:jc w:val="center"/>
            </w:pPr>
          </w:p>
        </w:tc>
        <w:tc>
          <w:tcPr>
            <w:tcW w:w="1964" w:type="dxa"/>
            <w:tcBorders>
              <w:top w:val="single" w:sz="12" w:space="0" w:color="000000"/>
            </w:tcBorders>
          </w:tcPr>
          <w:p w:rsidR="00AA252B" w:rsidRDefault="00AA252B">
            <w:pPr>
              <w:widowControl/>
              <w:jc w:val="center"/>
            </w:pPr>
          </w:p>
        </w:tc>
        <w:tc>
          <w:tcPr>
            <w:tcW w:w="1595" w:type="dxa"/>
            <w:tcBorders>
              <w:top w:val="single" w:sz="12" w:space="0" w:color="000000"/>
            </w:tcBorders>
          </w:tcPr>
          <w:p w:rsidR="00AA252B" w:rsidRDefault="00AA252B">
            <w:pPr>
              <w:widowControl/>
              <w:jc w:val="center"/>
            </w:pPr>
          </w:p>
        </w:tc>
        <w:tc>
          <w:tcPr>
            <w:tcW w:w="737" w:type="dxa"/>
            <w:tcBorders>
              <w:top w:val="single" w:sz="12" w:space="0" w:color="000000"/>
            </w:tcBorders>
          </w:tcPr>
          <w:p w:rsidR="00AA252B" w:rsidRDefault="00AA252B">
            <w:pPr>
              <w:widowControl/>
              <w:jc w:val="center"/>
            </w:pPr>
          </w:p>
        </w:tc>
        <w:tc>
          <w:tcPr>
            <w:tcW w:w="681" w:type="dxa"/>
            <w:tcBorders>
              <w:top w:val="single" w:sz="12" w:space="0" w:color="000000"/>
            </w:tcBorders>
          </w:tcPr>
          <w:p w:rsidR="00AA252B" w:rsidRDefault="00AA252B">
            <w:pPr>
              <w:widowControl/>
              <w:snapToGrid w:val="0"/>
              <w:jc w:val="center"/>
            </w:pPr>
          </w:p>
          <w:p w:rsidR="00AA252B" w:rsidRDefault="00AA252B">
            <w:pPr>
              <w:widowControl/>
              <w:jc w:val="center"/>
            </w:pPr>
          </w:p>
        </w:tc>
      </w:tr>
    </w:tbl>
    <w:p w:rsidR="00AA252B" w:rsidRDefault="00984D31">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填写，成果等级：可计分类别按</w:t>
      </w:r>
      <w:r>
        <w:rPr>
          <w:rFonts w:hint="eastAsia"/>
        </w:rPr>
        <w:t>A-C</w:t>
      </w:r>
      <w:r>
        <w:rPr>
          <w:rFonts w:hint="eastAsia"/>
        </w:rPr>
        <w:t>填写，不可计分类为</w:t>
      </w:r>
      <w:r>
        <w:rPr>
          <w:rFonts w:hint="eastAsia"/>
        </w:rPr>
        <w:t>D</w:t>
      </w:r>
      <w:r>
        <w:rPr>
          <w:rFonts w:hint="eastAsia"/>
        </w:rPr>
        <w:t>级。</w:t>
      </w:r>
    </w:p>
    <w:p w:rsidR="00AA252B" w:rsidRDefault="00AA252B">
      <w:pPr>
        <w:ind w:firstLineChars="200" w:firstLine="420"/>
      </w:pPr>
    </w:p>
    <w:tbl>
      <w:tblPr>
        <w:tblStyle w:val="a6"/>
        <w:tblpPr w:leftFromText="180" w:rightFromText="180" w:vertAnchor="text" w:horzAnchor="page" w:tblpX="1223" w:tblpY="48"/>
        <w:tblOverlap w:val="never"/>
        <w:tblW w:w="1015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0"/>
        <w:gridCol w:w="1570"/>
        <w:gridCol w:w="1750"/>
        <w:gridCol w:w="1130"/>
        <w:gridCol w:w="2000"/>
        <w:gridCol w:w="1400"/>
        <w:gridCol w:w="890"/>
        <w:gridCol w:w="751"/>
      </w:tblGrid>
      <w:tr w:rsidR="00AA252B">
        <w:trPr>
          <w:trHeight w:val="485"/>
        </w:trPr>
        <w:tc>
          <w:tcPr>
            <w:tcW w:w="10151" w:type="dxa"/>
            <w:gridSpan w:val="8"/>
            <w:tcBorders>
              <w:tl2br w:val="nil"/>
              <w:tr2bl w:val="nil"/>
            </w:tcBorders>
            <w:vAlign w:val="center"/>
          </w:tcPr>
          <w:p w:rsidR="00AA252B" w:rsidRDefault="00984D31">
            <w:pPr>
              <w:widowControl/>
              <w:jc w:val="center"/>
              <w:rPr>
                <w:b/>
                <w:bCs/>
              </w:rPr>
            </w:pPr>
            <w:r>
              <w:rPr>
                <w:rFonts w:hint="eastAsia"/>
                <w:b/>
                <w:bCs/>
              </w:rPr>
              <w:t>六、文艺创作</w:t>
            </w:r>
          </w:p>
        </w:tc>
      </w:tr>
      <w:tr w:rsidR="00AA252B">
        <w:trPr>
          <w:trHeight w:val="707"/>
        </w:trPr>
        <w:tc>
          <w:tcPr>
            <w:tcW w:w="660" w:type="dxa"/>
            <w:tcBorders>
              <w:tl2br w:val="nil"/>
              <w:tr2bl w:val="nil"/>
            </w:tcBorders>
            <w:vAlign w:val="center"/>
          </w:tcPr>
          <w:p w:rsidR="00AA252B" w:rsidRDefault="00984D31">
            <w:pPr>
              <w:jc w:val="center"/>
              <w:rPr>
                <w:rFonts w:eastAsia="宋体"/>
              </w:rPr>
            </w:pPr>
            <w:r>
              <w:rPr>
                <w:rFonts w:eastAsia="宋体" w:hint="eastAsia"/>
                <w:b/>
                <w:bCs/>
              </w:rPr>
              <w:t>类别</w:t>
            </w:r>
          </w:p>
        </w:tc>
        <w:tc>
          <w:tcPr>
            <w:tcW w:w="1570" w:type="dxa"/>
            <w:tcBorders>
              <w:tl2br w:val="nil"/>
              <w:tr2bl w:val="nil"/>
            </w:tcBorders>
            <w:vAlign w:val="center"/>
          </w:tcPr>
          <w:p w:rsidR="00AA252B" w:rsidRDefault="00984D31">
            <w:pPr>
              <w:jc w:val="center"/>
              <w:rPr>
                <w:rFonts w:eastAsia="宋体"/>
                <w:b/>
                <w:bCs/>
              </w:rPr>
            </w:pPr>
            <w:r>
              <w:rPr>
                <w:rFonts w:hint="eastAsia"/>
                <w:b/>
                <w:bCs/>
              </w:rPr>
              <w:t>序号</w:t>
            </w:r>
          </w:p>
        </w:tc>
        <w:tc>
          <w:tcPr>
            <w:tcW w:w="1750" w:type="dxa"/>
            <w:tcBorders>
              <w:tl2br w:val="nil"/>
              <w:tr2bl w:val="nil"/>
            </w:tcBorders>
            <w:vAlign w:val="center"/>
          </w:tcPr>
          <w:p w:rsidR="00AA252B" w:rsidRDefault="00984D31">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rsidR="00AA252B" w:rsidRDefault="00984D31">
            <w:pPr>
              <w:widowControl/>
              <w:jc w:val="center"/>
              <w:rPr>
                <w:rFonts w:eastAsia="宋体"/>
                <w:b/>
                <w:bCs/>
              </w:rPr>
            </w:pPr>
            <w:r>
              <w:rPr>
                <w:rFonts w:ascii="宋体" w:hAnsi="宋体" w:cs="Arial" w:hint="eastAsia"/>
                <w:b/>
                <w:bCs/>
                <w:kern w:val="0"/>
                <w:szCs w:val="21"/>
              </w:rPr>
              <w:t>获奖名称</w:t>
            </w:r>
          </w:p>
        </w:tc>
        <w:tc>
          <w:tcPr>
            <w:tcW w:w="2000" w:type="dxa"/>
            <w:tcBorders>
              <w:tl2br w:val="nil"/>
              <w:tr2bl w:val="nil"/>
            </w:tcBorders>
            <w:vAlign w:val="center"/>
          </w:tcPr>
          <w:p w:rsidR="00AA252B" w:rsidRDefault="00984D31">
            <w:pPr>
              <w:widowControl/>
              <w:jc w:val="center"/>
              <w:rPr>
                <w:rFonts w:eastAsia="宋体"/>
                <w:b/>
                <w:bCs/>
              </w:rPr>
            </w:pPr>
            <w:r>
              <w:rPr>
                <w:rFonts w:hint="eastAsia"/>
                <w:b/>
                <w:bCs/>
              </w:rPr>
              <w:t>获奖级别</w:t>
            </w:r>
          </w:p>
        </w:tc>
        <w:tc>
          <w:tcPr>
            <w:tcW w:w="1400" w:type="dxa"/>
            <w:tcBorders>
              <w:tl2br w:val="nil"/>
              <w:tr2bl w:val="nil"/>
            </w:tcBorders>
            <w:vAlign w:val="center"/>
          </w:tcPr>
          <w:p w:rsidR="00AA252B" w:rsidRDefault="00984D31">
            <w:pPr>
              <w:widowControl/>
              <w:jc w:val="center"/>
              <w:rPr>
                <w:b/>
                <w:bCs/>
              </w:rPr>
            </w:pPr>
            <w:r>
              <w:rPr>
                <w:rFonts w:hint="eastAsia"/>
                <w:b/>
                <w:bCs/>
              </w:rPr>
              <w:t>举办单位</w:t>
            </w:r>
          </w:p>
        </w:tc>
        <w:tc>
          <w:tcPr>
            <w:tcW w:w="890" w:type="dxa"/>
            <w:tcBorders>
              <w:tl2br w:val="nil"/>
              <w:tr2bl w:val="nil"/>
            </w:tcBorders>
            <w:vAlign w:val="center"/>
          </w:tcPr>
          <w:p w:rsidR="00AA252B" w:rsidRDefault="00984D31">
            <w:pPr>
              <w:widowControl/>
              <w:jc w:val="center"/>
              <w:rPr>
                <w:b/>
                <w:bCs/>
              </w:rPr>
            </w:pPr>
            <w:r>
              <w:rPr>
                <w:rFonts w:ascii="宋体" w:hAnsi="宋体" w:cs="Arial" w:hint="eastAsia"/>
                <w:b/>
                <w:bCs/>
                <w:kern w:val="0"/>
                <w:szCs w:val="21"/>
              </w:rPr>
              <w:t>举办</w:t>
            </w:r>
            <w:r>
              <w:rPr>
                <w:rFonts w:hint="eastAsia"/>
                <w:b/>
                <w:bCs/>
              </w:rPr>
              <w:t>年月</w:t>
            </w:r>
          </w:p>
        </w:tc>
        <w:tc>
          <w:tcPr>
            <w:tcW w:w="751" w:type="dxa"/>
            <w:tcBorders>
              <w:tl2br w:val="nil"/>
              <w:tr2bl w:val="nil"/>
            </w:tcBorders>
            <w:vAlign w:val="center"/>
          </w:tcPr>
          <w:p w:rsidR="00AA252B" w:rsidRDefault="00984D31">
            <w:pPr>
              <w:widowControl/>
              <w:jc w:val="center"/>
              <w:rPr>
                <w:rFonts w:eastAsia="宋体"/>
                <w:b/>
                <w:bCs/>
              </w:rPr>
            </w:pPr>
            <w:r>
              <w:rPr>
                <w:rFonts w:ascii="宋体" w:hAnsi="宋体" w:cs="Arial" w:hint="eastAsia"/>
                <w:b/>
                <w:bCs/>
                <w:kern w:val="0"/>
                <w:szCs w:val="21"/>
              </w:rPr>
              <w:t>得分</w:t>
            </w:r>
          </w:p>
        </w:tc>
      </w:tr>
      <w:tr w:rsidR="00AA252B">
        <w:trPr>
          <w:trHeight w:val="827"/>
        </w:trPr>
        <w:tc>
          <w:tcPr>
            <w:tcW w:w="660" w:type="dxa"/>
            <w:tcBorders>
              <w:bottom w:val="single" w:sz="12" w:space="0" w:color="000000"/>
              <w:tl2br w:val="nil"/>
              <w:tr2bl w:val="nil"/>
            </w:tcBorders>
          </w:tcPr>
          <w:p w:rsidR="00AA252B" w:rsidRDefault="00984D31">
            <w:pPr>
              <w:jc w:val="center"/>
              <w:rPr>
                <w:b/>
                <w:bCs/>
              </w:rPr>
            </w:pPr>
            <w:r>
              <w:rPr>
                <w:rFonts w:hint="eastAsia"/>
                <w:b/>
                <w:bCs/>
              </w:rPr>
              <w:t>可计分</w:t>
            </w:r>
          </w:p>
        </w:tc>
        <w:tc>
          <w:tcPr>
            <w:tcW w:w="1570" w:type="dxa"/>
            <w:tcBorders>
              <w:bottom w:val="single" w:sz="12" w:space="0" w:color="000000"/>
              <w:tl2br w:val="nil"/>
              <w:tr2bl w:val="nil"/>
            </w:tcBorders>
          </w:tcPr>
          <w:p w:rsidR="00AA252B" w:rsidRDefault="00AA252B">
            <w:pPr>
              <w:jc w:val="center"/>
            </w:pPr>
          </w:p>
        </w:tc>
        <w:tc>
          <w:tcPr>
            <w:tcW w:w="1750" w:type="dxa"/>
            <w:tcBorders>
              <w:bottom w:val="single" w:sz="12" w:space="0" w:color="000000"/>
              <w:tl2br w:val="nil"/>
              <w:tr2bl w:val="nil"/>
            </w:tcBorders>
          </w:tcPr>
          <w:p w:rsidR="00AA252B" w:rsidRDefault="00AA252B">
            <w:pPr>
              <w:widowControl/>
              <w:jc w:val="center"/>
            </w:pPr>
          </w:p>
        </w:tc>
        <w:tc>
          <w:tcPr>
            <w:tcW w:w="1130" w:type="dxa"/>
            <w:tcBorders>
              <w:bottom w:val="single" w:sz="12" w:space="0" w:color="000000"/>
              <w:tl2br w:val="nil"/>
              <w:tr2bl w:val="nil"/>
            </w:tcBorders>
            <w:vAlign w:val="center"/>
          </w:tcPr>
          <w:p w:rsidR="00AA252B" w:rsidRDefault="00AA252B">
            <w:pPr>
              <w:widowControl/>
              <w:jc w:val="center"/>
              <w:rPr>
                <w:rFonts w:eastAsia="宋体"/>
              </w:rPr>
            </w:pPr>
          </w:p>
        </w:tc>
        <w:tc>
          <w:tcPr>
            <w:tcW w:w="2000" w:type="dxa"/>
            <w:tcBorders>
              <w:bottom w:val="single" w:sz="12" w:space="0" w:color="000000"/>
              <w:tl2br w:val="nil"/>
              <w:tr2bl w:val="nil"/>
            </w:tcBorders>
          </w:tcPr>
          <w:p w:rsidR="00AA252B" w:rsidRDefault="00AA252B">
            <w:pPr>
              <w:widowControl/>
              <w:jc w:val="center"/>
            </w:pPr>
          </w:p>
        </w:tc>
        <w:tc>
          <w:tcPr>
            <w:tcW w:w="1400" w:type="dxa"/>
            <w:tcBorders>
              <w:bottom w:val="single" w:sz="12" w:space="0" w:color="000000"/>
              <w:tl2br w:val="nil"/>
              <w:tr2bl w:val="nil"/>
            </w:tcBorders>
          </w:tcPr>
          <w:p w:rsidR="00AA252B" w:rsidRDefault="00AA252B">
            <w:pPr>
              <w:widowControl/>
              <w:jc w:val="center"/>
            </w:pPr>
          </w:p>
        </w:tc>
        <w:tc>
          <w:tcPr>
            <w:tcW w:w="890" w:type="dxa"/>
            <w:tcBorders>
              <w:bottom w:val="single" w:sz="12" w:space="0" w:color="000000"/>
              <w:tl2br w:val="nil"/>
              <w:tr2bl w:val="nil"/>
            </w:tcBorders>
          </w:tcPr>
          <w:p w:rsidR="00AA252B" w:rsidRDefault="00AA252B">
            <w:pPr>
              <w:widowControl/>
              <w:jc w:val="center"/>
            </w:pPr>
          </w:p>
        </w:tc>
        <w:tc>
          <w:tcPr>
            <w:tcW w:w="751" w:type="dxa"/>
            <w:tcBorders>
              <w:bottom w:val="single" w:sz="12" w:space="0" w:color="000000"/>
              <w:tl2br w:val="nil"/>
              <w:tr2bl w:val="nil"/>
            </w:tcBorders>
          </w:tcPr>
          <w:p w:rsidR="00AA252B" w:rsidRDefault="00AA252B">
            <w:pPr>
              <w:widowControl/>
              <w:jc w:val="center"/>
            </w:pPr>
          </w:p>
        </w:tc>
      </w:tr>
      <w:tr w:rsidR="00AA252B">
        <w:trPr>
          <w:trHeight w:val="774"/>
        </w:trPr>
        <w:tc>
          <w:tcPr>
            <w:tcW w:w="660" w:type="dxa"/>
            <w:tcBorders>
              <w:top w:val="single" w:sz="12" w:space="0" w:color="000000"/>
            </w:tcBorders>
          </w:tcPr>
          <w:p w:rsidR="00AA252B" w:rsidRDefault="00984D31">
            <w:pPr>
              <w:jc w:val="center"/>
              <w:rPr>
                <w:b/>
                <w:bCs/>
              </w:rPr>
            </w:pPr>
            <w:r>
              <w:rPr>
                <w:rFonts w:hint="eastAsia"/>
                <w:b/>
                <w:bCs/>
              </w:rPr>
              <w:t>不可计分</w:t>
            </w:r>
          </w:p>
        </w:tc>
        <w:tc>
          <w:tcPr>
            <w:tcW w:w="1570" w:type="dxa"/>
            <w:tcBorders>
              <w:top w:val="single" w:sz="12" w:space="0" w:color="000000"/>
            </w:tcBorders>
          </w:tcPr>
          <w:p w:rsidR="00AA252B" w:rsidRDefault="00AA252B">
            <w:pPr>
              <w:jc w:val="center"/>
            </w:pPr>
          </w:p>
        </w:tc>
        <w:tc>
          <w:tcPr>
            <w:tcW w:w="1750" w:type="dxa"/>
            <w:tcBorders>
              <w:top w:val="single" w:sz="12" w:space="0" w:color="000000"/>
            </w:tcBorders>
          </w:tcPr>
          <w:p w:rsidR="00AA252B" w:rsidRDefault="00AA252B">
            <w:pPr>
              <w:widowControl/>
              <w:jc w:val="center"/>
            </w:pPr>
          </w:p>
        </w:tc>
        <w:tc>
          <w:tcPr>
            <w:tcW w:w="1130" w:type="dxa"/>
            <w:tcBorders>
              <w:top w:val="single" w:sz="12" w:space="0" w:color="000000"/>
            </w:tcBorders>
            <w:vAlign w:val="center"/>
          </w:tcPr>
          <w:p w:rsidR="00AA252B" w:rsidRDefault="00AA252B">
            <w:pPr>
              <w:widowControl/>
              <w:jc w:val="center"/>
              <w:rPr>
                <w:rFonts w:eastAsia="宋体"/>
              </w:rPr>
            </w:pPr>
          </w:p>
        </w:tc>
        <w:tc>
          <w:tcPr>
            <w:tcW w:w="2000" w:type="dxa"/>
            <w:tcBorders>
              <w:top w:val="single" w:sz="12" w:space="0" w:color="000000"/>
            </w:tcBorders>
          </w:tcPr>
          <w:p w:rsidR="00AA252B" w:rsidRDefault="00AA252B">
            <w:pPr>
              <w:widowControl/>
              <w:jc w:val="center"/>
            </w:pPr>
          </w:p>
        </w:tc>
        <w:tc>
          <w:tcPr>
            <w:tcW w:w="1400" w:type="dxa"/>
            <w:tcBorders>
              <w:top w:val="single" w:sz="12" w:space="0" w:color="000000"/>
            </w:tcBorders>
          </w:tcPr>
          <w:p w:rsidR="00AA252B" w:rsidRDefault="00AA252B">
            <w:pPr>
              <w:widowControl/>
              <w:jc w:val="center"/>
            </w:pPr>
          </w:p>
        </w:tc>
        <w:tc>
          <w:tcPr>
            <w:tcW w:w="890" w:type="dxa"/>
            <w:tcBorders>
              <w:top w:val="single" w:sz="12" w:space="0" w:color="000000"/>
            </w:tcBorders>
          </w:tcPr>
          <w:p w:rsidR="00AA252B" w:rsidRDefault="00AA252B">
            <w:pPr>
              <w:widowControl/>
              <w:jc w:val="center"/>
            </w:pPr>
          </w:p>
        </w:tc>
        <w:tc>
          <w:tcPr>
            <w:tcW w:w="751" w:type="dxa"/>
            <w:tcBorders>
              <w:top w:val="single" w:sz="12" w:space="0" w:color="000000"/>
            </w:tcBorders>
          </w:tcPr>
          <w:p w:rsidR="00AA252B" w:rsidRDefault="00AA252B">
            <w:pPr>
              <w:widowControl/>
              <w:snapToGrid w:val="0"/>
              <w:jc w:val="center"/>
            </w:pPr>
          </w:p>
          <w:p w:rsidR="00AA252B" w:rsidRDefault="00AA252B">
            <w:pPr>
              <w:widowControl/>
              <w:snapToGrid w:val="0"/>
              <w:jc w:val="center"/>
            </w:pPr>
          </w:p>
          <w:p w:rsidR="00AA252B" w:rsidRDefault="00AA252B">
            <w:pPr>
              <w:widowControl/>
              <w:jc w:val="center"/>
            </w:pPr>
          </w:p>
        </w:tc>
      </w:tr>
    </w:tbl>
    <w:p w:rsidR="00AA252B" w:rsidRDefault="00984D31">
      <w:pPr>
        <w:ind w:firstLineChars="200" w:firstLine="420"/>
      </w:pPr>
      <w:r>
        <w:rPr>
          <w:rFonts w:hint="eastAsia"/>
        </w:rPr>
        <w:t>注：人文社科类参考附件</w:t>
      </w:r>
      <w:r>
        <w:rPr>
          <w:rFonts w:hint="eastAsia"/>
        </w:rPr>
        <w:t>1-</w:t>
      </w:r>
      <w:r>
        <w:t>4</w:t>
      </w:r>
      <w:r>
        <w:rPr>
          <w:rFonts w:hint="eastAsia"/>
        </w:rPr>
        <w:t>填写，指标等级：可计分类别按</w:t>
      </w:r>
      <w:r>
        <w:rPr>
          <w:rFonts w:hint="eastAsia"/>
        </w:rPr>
        <w:t>A-C</w:t>
      </w:r>
      <w:r>
        <w:rPr>
          <w:rFonts w:hint="eastAsia"/>
        </w:rPr>
        <w:t>填写，不可计分类别为</w:t>
      </w:r>
      <w:r>
        <w:rPr>
          <w:rFonts w:hint="eastAsia"/>
        </w:rPr>
        <w:t>D</w:t>
      </w:r>
      <w:r>
        <w:rPr>
          <w:rFonts w:hint="eastAsia"/>
        </w:rPr>
        <w:t>级。</w:t>
      </w:r>
    </w:p>
    <w:p w:rsidR="00AA252B" w:rsidRDefault="00AA252B"/>
    <w:p w:rsidR="004E2B1E" w:rsidRDefault="004E2B1E"/>
    <w:p w:rsidR="004E2B1E" w:rsidRDefault="004E2B1E"/>
    <w:tbl>
      <w:tblPr>
        <w:tblStyle w:val="a6"/>
        <w:tblpPr w:leftFromText="180" w:rightFromText="180" w:vertAnchor="text" w:horzAnchor="page" w:tblpX="1198" w:tblpY="58"/>
        <w:tblOverlap w:val="never"/>
        <w:tblW w:w="1014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70"/>
        <w:gridCol w:w="860"/>
        <w:gridCol w:w="920"/>
        <w:gridCol w:w="1130"/>
        <w:gridCol w:w="1149"/>
        <w:gridCol w:w="1050"/>
        <w:gridCol w:w="1341"/>
        <w:gridCol w:w="909"/>
        <w:gridCol w:w="1411"/>
        <w:gridCol w:w="700"/>
      </w:tblGrid>
      <w:tr w:rsidR="00AA252B">
        <w:trPr>
          <w:trHeight w:val="484"/>
        </w:trPr>
        <w:tc>
          <w:tcPr>
            <w:tcW w:w="10140" w:type="dxa"/>
            <w:gridSpan w:val="10"/>
            <w:tcBorders>
              <w:tl2br w:val="nil"/>
              <w:tr2bl w:val="nil"/>
            </w:tcBorders>
          </w:tcPr>
          <w:p w:rsidR="00AA252B" w:rsidRDefault="00984D31">
            <w:pPr>
              <w:widowControl/>
              <w:jc w:val="center"/>
              <w:rPr>
                <w:b/>
                <w:bCs/>
              </w:rPr>
            </w:pPr>
            <w:r>
              <w:rPr>
                <w:rFonts w:hint="eastAsia"/>
                <w:b/>
                <w:bCs/>
              </w:rPr>
              <w:t>七、知识产权</w:t>
            </w:r>
          </w:p>
        </w:tc>
      </w:tr>
      <w:tr w:rsidR="00AA252B">
        <w:trPr>
          <w:trHeight w:val="652"/>
        </w:trPr>
        <w:tc>
          <w:tcPr>
            <w:tcW w:w="670" w:type="dxa"/>
            <w:tcBorders>
              <w:tl2br w:val="nil"/>
              <w:tr2bl w:val="nil"/>
            </w:tcBorders>
          </w:tcPr>
          <w:p w:rsidR="00AA252B" w:rsidRDefault="00984D31">
            <w:pPr>
              <w:jc w:val="center"/>
              <w:rPr>
                <w:rFonts w:eastAsia="宋体"/>
              </w:rPr>
            </w:pPr>
            <w:r>
              <w:rPr>
                <w:rFonts w:eastAsia="宋体" w:hint="eastAsia"/>
                <w:b/>
                <w:bCs/>
              </w:rPr>
              <w:t>类别</w:t>
            </w:r>
          </w:p>
        </w:tc>
        <w:tc>
          <w:tcPr>
            <w:tcW w:w="860" w:type="dxa"/>
            <w:tcBorders>
              <w:tl2br w:val="nil"/>
              <w:tr2bl w:val="nil"/>
            </w:tcBorders>
          </w:tcPr>
          <w:p w:rsidR="00AA252B" w:rsidRDefault="00984D31">
            <w:pPr>
              <w:jc w:val="center"/>
              <w:rPr>
                <w:rFonts w:eastAsia="宋体"/>
                <w:b/>
                <w:bCs/>
              </w:rPr>
            </w:pPr>
            <w:r>
              <w:rPr>
                <w:rFonts w:hint="eastAsia"/>
                <w:b/>
                <w:bCs/>
              </w:rPr>
              <w:t>序号</w:t>
            </w:r>
          </w:p>
        </w:tc>
        <w:tc>
          <w:tcPr>
            <w:tcW w:w="920" w:type="dxa"/>
            <w:tcBorders>
              <w:tl2br w:val="nil"/>
              <w:tr2bl w:val="nil"/>
            </w:tcBorders>
          </w:tcPr>
          <w:p w:rsidR="00AA252B" w:rsidRDefault="00984D31">
            <w:pPr>
              <w:jc w:val="center"/>
              <w:rPr>
                <w:rFonts w:eastAsia="宋体"/>
                <w:b/>
                <w:bCs/>
              </w:rPr>
            </w:pPr>
            <w:r>
              <w:rPr>
                <w:rFonts w:eastAsia="宋体" w:hint="eastAsia"/>
                <w:b/>
                <w:bCs/>
              </w:rPr>
              <w:t>指标</w:t>
            </w:r>
          </w:p>
          <w:p w:rsidR="00AA252B" w:rsidRDefault="00984D31">
            <w:pPr>
              <w:jc w:val="center"/>
              <w:rPr>
                <w:rFonts w:eastAsia="宋体"/>
                <w:b/>
                <w:bCs/>
              </w:rPr>
            </w:pPr>
            <w:r>
              <w:rPr>
                <w:rFonts w:eastAsia="宋体" w:hint="eastAsia"/>
                <w:b/>
                <w:bCs/>
              </w:rPr>
              <w:t>等级</w:t>
            </w:r>
          </w:p>
        </w:tc>
        <w:tc>
          <w:tcPr>
            <w:tcW w:w="1130" w:type="dxa"/>
            <w:tcBorders>
              <w:tl2br w:val="nil"/>
              <w:tr2bl w:val="nil"/>
            </w:tcBorders>
          </w:tcPr>
          <w:p w:rsidR="00AA252B" w:rsidRDefault="00984D31">
            <w:pPr>
              <w:jc w:val="center"/>
              <w:rPr>
                <w:rFonts w:eastAsia="宋体"/>
                <w:b/>
                <w:bCs/>
              </w:rPr>
            </w:pPr>
            <w:r>
              <w:rPr>
                <w:rFonts w:hint="eastAsia"/>
                <w:b/>
                <w:bCs/>
              </w:rPr>
              <w:t>授权专利名称</w:t>
            </w:r>
          </w:p>
        </w:tc>
        <w:tc>
          <w:tcPr>
            <w:tcW w:w="1149" w:type="dxa"/>
            <w:tcBorders>
              <w:tl2br w:val="nil"/>
              <w:tr2bl w:val="nil"/>
            </w:tcBorders>
          </w:tcPr>
          <w:p w:rsidR="00AA252B" w:rsidRDefault="00984D31">
            <w:pPr>
              <w:jc w:val="center"/>
              <w:rPr>
                <w:b/>
                <w:bCs/>
              </w:rPr>
            </w:pPr>
            <w:r>
              <w:rPr>
                <w:rFonts w:hint="eastAsia"/>
                <w:b/>
                <w:bCs/>
              </w:rPr>
              <w:t>专利授权号</w:t>
            </w:r>
          </w:p>
        </w:tc>
        <w:tc>
          <w:tcPr>
            <w:tcW w:w="1050" w:type="dxa"/>
            <w:tcBorders>
              <w:tl2br w:val="nil"/>
              <w:tr2bl w:val="nil"/>
            </w:tcBorders>
          </w:tcPr>
          <w:p w:rsidR="00AA252B" w:rsidRDefault="00984D31">
            <w:pPr>
              <w:jc w:val="center"/>
              <w:rPr>
                <w:b/>
                <w:bCs/>
              </w:rPr>
            </w:pPr>
            <w:r>
              <w:rPr>
                <w:rFonts w:hint="eastAsia"/>
                <w:b/>
                <w:bCs/>
              </w:rPr>
              <w:t>专利类型</w:t>
            </w:r>
          </w:p>
        </w:tc>
        <w:tc>
          <w:tcPr>
            <w:tcW w:w="1341" w:type="dxa"/>
            <w:tcBorders>
              <w:tl2br w:val="nil"/>
              <w:tr2bl w:val="nil"/>
            </w:tcBorders>
          </w:tcPr>
          <w:p w:rsidR="00AA252B" w:rsidRDefault="00984D31">
            <w:pPr>
              <w:jc w:val="center"/>
              <w:rPr>
                <w:b/>
                <w:bCs/>
              </w:rPr>
            </w:pPr>
            <w:r>
              <w:rPr>
                <w:rFonts w:hint="eastAsia"/>
                <w:b/>
                <w:bCs/>
              </w:rPr>
              <w:t>授权</w:t>
            </w:r>
          </w:p>
          <w:p w:rsidR="00AA252B" w:rsidRDefault="00984D31">
            <w:pPr>
              <w:jc w:val="center"/>
              <w:rPr>
                <w:rFonts w:eastAsia="宋体"/>
                <w:b/>
                <w:bCs/>
              </w:rPr>
            </w:pPr>
            <w:r>
              <w:rPr>
                <w:rFonts w:hint="eastAsia"/>
                <w:b/>
                <w:bCs/>
              </w:rPr>
              <w:t>年月</w:t>
            </w:r>
          </w:p>
        </w:tc>
        <w:tc>
          <w:tcPr>
            <w:tcW w:w="909" w:type="dxa"/>
            <w:tcBorders>
              <w:tl2br w:val="nil"/>
              <w:tr2bl w:val="nil"/>
            </w:tcBorders>
          </w:tcPr>
          <w:p w:rsidR="00AA252B" w:rsidRDefault="00984D31">
            <w:pPr>
              <w:jc w:val="center"/>
              <w:rPr>
                <w:b/>
                <w:bCs/>
              </w:rPr>
            </w:pPr>
            <w:r>
              <w:rPr>
                <w:rFonts w:hint="eastAsia"/>
                <w:b/>
                <w:bCs/>
              </w:rPr>
              <w:t>第几发</w:t>
            </w:r>
          </w:p>
          <w:p w:rsidR="00AA252B" w:rsidRDefault="00984D31">
            <w:pPr>
              <w:jc w:val="center"/>
              <w:rPr>
                <w:rFonts w:eastAsia="宋体"/>
                <w:b/>
                <w:bCs/>
              </w:rPr>
            </w:pPr>
            <w:r>
              <w:rPr>
                <w:rFonts w:hint="eastAsia"/>
                <w:b/>
                <w:bCs/>
              </w:rPr>
              <w:t>明人</w:t>
            </w:r>
          </w:p>
        </w:tc>
        <w:tc>
          <w:tcPr>
            <w:tcW w:w="1411" w:type="dxa"/>
            <w:tcBorders>
              <w:tl2br w:val="nil"/>
              <w:tr2bl w:val="nil"/>
            </w:tcBorders>
          </w:tcPr>
          <w:p w:rsidR="00AA252B" w:rsidRDefault="00984D31">
            <w:pPr>
              <w:jc w:val="center"/>
              <w:rPr>
                <w:b/>
                <w:bCs/>
              </w:rPr>
            </w:pPr>
            <w:r>
              <w:rPr>
                <w:rFonts w:hint="eastAsia"/>
                <w:b/>
                <w:bCs/>
              </w:rPr>
              <w:t>转让或实施情况</w:t>
            </w:r>
          </w:p>
        </w:tc>
        <w:tc>
          <w:tcPr>
            <w:tcW w:w="700" w:type="dxa"/>
            <w:tcBorders>
              <w:tl2br w:val="nil"/>
              <w:tr2bl w:val="nil"/>
            </w:tcBorders>
          </w:tcPr>
          <w:p w:rsidR="00AA252B" w:rsidRDefault="00984D31">
            <w:pPr>
              <w:jc w:val="center"/>
              <w:rPr>
                <w:b/>
                <w:bCs/>
              </w:rPr>
            </w:pPr>
            <w:r>
              <w:rPr>
                <w:rFonts w:hint="eastAsia"/>
                <w:b/>
                <w:bCs/>
              </w:rPr>
              <w:t>得分</w:t>
            </w:r>
          </w:p>
        </w:tc>
      </w:tr>
      <w:tr w:rsidR="005E5BC1" w:rsidTr="004C2E15">
        <w:trPr>
          <w:trHeight w:val="674"/>
        </w:trPr>
        <w:tc>
          <w:tcPr>
            <w:tcW w:w="670" w:type="dxa"/>
            <w:vMerge w:val="restart"/>
            <w:tcBorders>
              <w:tl2br w:val="nil"/>
              <w:tr2bl w:val="nil"/>
            </w:tcBorders>
            <w:vAlign w:val="center"/>
          </w:tcPr>
          <w:p w:rsidR="005E5BC1" w:rsidRDefault="005E5BC1">
            <w:pPr>
              <w:jc w:val="center"/>
              <w:rPr>
                <w:b/>
                <w:bCs/>
              </w:rPr>
            </w:pPr>
            <w:r>
              <w:rPr>
                <w:rFonts w:hint="eastAsia"/>
                <w:b/>
                <w:bCs/>
              </w:rPr>
              <w:lastRenderedPageBreak/>
              <w:t>可计分</w:t>
            </w:r>
          </w:p>
        </w:tc>
        <w:tc>
          <w:tcPr>
            <w:tcW w:w="860" w:type="dxa"/>
            <w:tcBorders>
              <w:bottom w:val="single" w:sz="12" w:space="0" w:color="000000"/>
              <w:tl2br w:val="nil"/>
              <w:tr2bl w:val="nil"/>
            </w:tcBorders>
          </w:tcPr>
          <w:p w:rsidR="005E5BC1" w:rsidRDefault="006A0B50">
            <w:pPr>
              <w:jc w:val="left"/>
            </w:pPr>
            <w:r>
              <w:rPr>
                <w:rFonts w:hint="eastAsia"/>
              </w:rPr>
              <w:t>1</w:t>
            </w:r>
          </w:p>
        </w:tc>
        <w:tc>
          <w:tcPr>
            <w:tcW w:w="920" w:type="dxa"/>
            <w:tcBorders>
              <w:bottom w:val="single" w:sz="12" w:space="0" w:color="000000"/>
              <w:tl2br w:val="nil"/>
              <w:tr2bl w:val="nil"/>
            </w:tcBorders>
          </w:tcPr>
          <w:p w:rsidR="005E5BC1" w:rsidRDefault="006A0B50">
            <w:pPr>
              <w:jc w:val="left"/>
            </w:pPr>
            <w:r>
              <w:rPr>
                <w:rFonts w:hint="eastAsia"/>
              </w:rPr>
              <w:t>B</w:t>
            </w:r>
          </w:p>
        </w:tc>
        <w:tc>
          <w:tcPr>
            <w:tcW w:w="1130" w:type="dxa"/>
            <w:tcBorders>
              <w:bottom w:val="single" w:sz="12" w:space="0" w:color="000000"/>
              <w:tl2br w:val="nil"/>
              <w:tr2bl w:val="nil"/>
            </w:tcBorders>
          </w:tcPr>
          <w:p w:rsidR="005E5BC1" w:rsidRDefault="004857F2">
            <w:pPr>
              <w:jc w:val="left"/>
            </w:pPr>
            <w:r w:rsidRPr="00B624A9">
              <w:rPr>
                <w:sz w:val="24"/>
              </w:rPr>
              <w:t>一种编码叶绿体碳酸酐酶基因在构建耐高浓度</w:t>
            </w:r>
            <w:r w:rsidRPr="00B624A9">
              <w:rPr>
                <w:sz w:val="24"/>
              </w:rPr>
              <w:t>CO</w:t>
            </w:r>
            <w:r w:rsidRPr="00B624A9">
              <w:rPr>
                <w:sz w:val="24"/>
                <w:vertAlign w:val="subscript"/>
              </w:rPr>
              <w:t>2</w:t>
            </w:r>
            <w:r w:rsidRPr="00B624A9">
              <w:rPr>
                <w:sz w:val="24"/>
              </w:rPr>
              <w:t>且快速生长的工业工程微藻中的应用</w:t>
            </w:r>
          </w:p>
        </w:tc>
        <w:tc>
          <w:tcPr>
            <w:tcW w:w="1149" w:type="dxa"/>
            <w:tcBorders>
              <w:bottom w:val="single" w:sz="12" w:space="0" w:color="000000"/>
              <w:tl2br w:val="nil"/>
              <w:tr2bl w:val="nil"/>
            </w:tcBorders>
          </w:tcPr>
          <w:p w:rsidR="005E5BC1" w:rsidRDefault="004857F2">
            <w:pPr>
              <w:jc w:val="left"/>
            </w:pPr>
            <w:r w:rsidRPr="00B624A9">
              <w:rPr>
                <w:sz w:val="24"/>
              </w:rPr>
              <w:t>CN106995817B</w:t>
            </w:r>
          </w:p>
        </w:tc>
        <w:tc>
          <w:tcPr>
            <w:tcW w:w="1050" w:type="dxa"/>
            <w:tcBorders>
              <w:bottom w:val="single" w:sz="12" w:space="0" w:color="000000"/>
              <w:tl2br w:val="nil"/>
              <w:tr2bl w:val="nil"/>
            </w:tcBorders>
          </w:tcPr>
          <w:p w:rsidR="005E5BC1" w:rsidRDefault="004E2B1E">
            <w:pPr>
              <w:jc w:val="left"/>
            </w:pPr>
            <w:r>
              <w:rPr>
                <w:rFonts w:hint="eastAsia"/>
              </w:rPr>
              <w:t>发明专利</w:t>
            </w:r>
          </w:p>
        </w:tc>
        <w:tc>
          <w:tcPr>
            <w:tcW w:w="1341" w:type="dxa"/>
            <w:tcBorders>
              <w:bottom w:val="single" w:sz="12" w:space="0" w:color="000000"/>
              <w:tl2br w:val="nil"/>
              <w:tr2bl w:val="nil"/>
            </w:tcBorders>
          </w:tcPr>
          <w:p w:rsidR="005E5BC1" w:rsidRDefault="00132215">
            <w:pPr>
              <w:jc w:val="left"/>
            </w:pPr>
            <w:r w:rsidRPr="00132215">
              <w:t>202</w:t>
            </w:r>
            <w:r w:rsidR="009E42E5">
              <w:rPr>
                <w:rFonts w:hint="eastAsia"/>
              </w:rPr>
              <w:t>0</w:t>
            </w:r>
            <w:r w:rsidRPr="00132215">
              <w:t>年</w:t>
            </w:r>
            <w:r w:rsidRPr="00132215">
              <w:t>0</w:t>
            </w:r>
            <w:r>
              <w:rPr>
                <w:rFonts w:hint="eastAsia"/>
              </w:rPr>
              <w:t>6</w:t>
            </w:r>
            <w:r w:rsidRPr="00132215">
              <w:t>月</w:t>
            </w:r>
          </w:p>
        </w:tc>
        <w:tc>
          <w:tcPr>
            <w:tcW w:w="909" w:type="dxa"/>
            <w:tcBorders>
              <w:bottom w:val="single" w:sz="12" w:space="0" w:color="000000"/>
              <w:tl2br w:val="nil"/>
              <w:tr2bl w:val="nil"/>
            </w:tcBorders>
          </w:tcPr>
          <w:p w:rsidR="005E5BC1" w:rsidRDefault="004E2B1E">
            <w:pPr>
              <w:jc w:val="left"/>
            </w:pPr>
            <w:r>
              <w:rPr>
                <w:rFonts w:hint="eastAsia"/>
              </w:rPr>
              <w:t>1</w:t>
            </w:r>
          </w:p>
        </w:tc>
        <w:tc>
          <w:tcPr>
            <w:tcW w:w="1411" w:type="dxa"/>
            <w:tcBorders>
              <w:bottom w:val="single" w:sz="12" w:space="0" w:color="000000"/>
              <w:tl2br w:val="nil"/>
              <w:tr2bl w:val="nil"/>
            </w:tcBorders>
          </w:tcPr>
          <w:p w:rsidR="005E5BC1" w:rsidRDefault="005E5BC1">
            <w:pPr>
              <w:jc w:val="left"/>
            </w:pPr>
          </w:p>
        </w:tc>
        <w:tc>
          <w:tcPr>
            <w:tcW w:w="700" w:type="dxa"/>
            <w:tcBorders>
              <w:bottom w:val="single" w:sz="12" w:space="0" w:color="000000"/>
              <w:tl2br w:val="nil"/>
              <w:tr2bl w:val="nil"/>
            </w:tcBorders>
          </w:tcPr>
          <w:p w:rsidR="005E5BC1" w:rsidRDefault="005E5BC1">
            <w:pPr>
              <w:snapToGrid w:val="0"/>
              <w:jc w:val="left"/>
            </w:pPr>
          </w:p>
          <w:p w:rsidR="005E5BC1" w:rsidRDefault="004E2B1E">
            <w:pPr>
              <w:snapToGrid w:val="0"/>
              <w:jc w:val="left"/>
            </w:pPr>
            <w:r>
              <w:rPr>
                <w:rFonts w:hint="eastAsia"/>
              </w:rPr>
              <w:t>300</w:t>
            </w:r>
          </w:p>
          <w:p w:rsidR="005E5BC1" w:rsidRDefault="005E5BC1">
            <w:pPr>
              <w:jc w:val="left"/>
            </w:pPr>
          </w:p>
        </w:tc>
      </w:tr>
      <w:tr w:rsidR="004E2B1E" w:rsidTr="004C2E15">
        <w:trPr>
          <w:trHeight w:val="674"/>
        </w:trPr>
        <w:tc>
          <w:tcPr>
            <w:tcW w:w="670" w:type="dxa"/>
            <w:vMerge/>
            <w:tcBorders>
              <w:tl2br w:val="nil"/>
              <w:tr2bl w:val="nil"/>
            </w:tcBorders>
            <w:vAlign w:val="center"/>
          </w:tcPr>
          <w:p w:rsidR="004E2B1E" w:rsidRDefault="004E2B1E">
            <w:pPr>
              <w:jc w:val="center"/>
              <w:rPr>
                <w:b/>
                <w:bCs/>
              </w:rPr>
            </w:pPr>
          </w:p>
        </w:tc>
        <w:tc>
          <w:tcPr>
            <w:tcW w:w="860" w:type="dxa"/>
            <w:tcBorders>
              <w:bottom w:val="single" w:sz="12" w:space="0" w:color="000000"/>
              <w:tl2br w:val="nil"/>
              <w:tr2bl w:val="nil"/>
            </w:tcBorders>
          </w:tcPr>
          <w:p w:rsidR="004E2B1E" w:rsidRDefault="004E2B1E">
            <w:pPr>
              <w:jc w:val="left"/>
            </w:pPr>
          </w:p>
        </w:tc>
        <w:tc>
          <w:tcPr>
            <w:tcW w:w="920" w:type="dxa"/>
            <w:tcBorders>
              <w:bottom w:val="single" w:sz="12" w:space="0" w:color="000000"/>
              <w:tl2br w:val="nil"/>
              <w:tr2bl w:val="nil"/>
            </w:tcBorders>
          </w:tcPr>
          <w:p w:rsidR="004E2B1E" w:rsidRDefault="004E2B1E">
            <w:pPr>
              <w:jc w:val="left"/>
            </w:pPr>
          </w:p>
        </w:tc>
        <w:tc>
          <w:tcPr>
            <w:tcW w:w="1130" w:type="dxa"/>
            <w:tcBorders>
              <w:bottom w:val="single" w:sz="12" w:space="0" w:color="000000"/>
              <w:tl2br w:val="nil"/>
              <w:tr2bl w:val="nil"/>
            </w:tcBorders>
          </w:tcPr>
          <w:p w:rsidR="004E2B1E" w:rsidRDefault="004E2B1E">
            <w:pPr>
              <w:jc w:val="left"/>
            </w:pPr>
          </w:p>
        </w:tc>
        <w:tc>
          <w:tcPr>
            <w:tcW w:w="1149" w:type="dxa"/>
            <w:tcBorders>
              <w:bottom w:val="single" w:sz="12" w:space="0" w:color="000000"/>
              <w:tl2br w:val="nil"/>
              <w:tr2bl w:val="nil"/>
            </w:tcBorders>
          </w:tcPr>
          <w:p w:rsidR="004E2B1E" w:rsidRDefault="004E2B1E">
            <w:pPr>
              <w:jc w:val="left"/>
            </w:pPr>
          </w:p>
        </w:tc>
        <w:tc>
          <w:tcPr>
            <w:tcW w:w="1050" w:type="dxa"/>
            <w:tcBorders>
              <w:bottom w:val="single" w:sz="12" w:space="0" w:color="000000"/>
              <w:tl2br w:val="nil"/>
              <w:tr2bl w:val="nil"/>
            </w:tcBorders>
          </w:tcPr>
          <w:p w:rsidR="004E2B1E" w:rsidRDefault="004E2B1E">
            <w:pPr>
              <w:jc w:val="left"/>
            </w:pPr>
          </w:p>
        </w:tc>
        <w:tc>
          <w:tcPr>
            <w:tcW w:w="1341" w:type="dxa"/>
            <w:tcBorders>
              <w:bottom w:val="single" w:sz="12" w:space="0" w:color="000000"/>
              <w:tl2br w:val="nil"/>
              <w:tr2bl w:val="nil"/>
            </w:tcBorders>
          </w:tcPr>
          <w:p w:rsidR="004E2B1E" w:rsidRDefault="004E2B1E">
            <w:pPr>
              <w:jc w:val="left"/>
            </w:pPr>
          </w:p>
        </w:tc>
        <w:tc>
          <w:tcPr>
            <w:tcW w:w="909" w:type="dxa"/>
            <w:tcBorders>
              <w:bottom w:val="single" w:sz="12" w:space="0" w:color="000000"/>
              <w:tl2br w:val="nil"/>
              <w:tr2bl w:val="nil"/>
            </w:tcBorders>
          </w:tcPr>
          <w:p w:rsidR="004E2B1E" w:rsidRDefault="004E2B1E">
            <w:pPr>
              <w:jc w:val="left"/>
            </w:pPr>
          </w:p>
        </w:tc>
        <w:tc>
          <w:tcPr>
            <w:tcW w:w="1411" w:type="dxa"/>
            <w:tcBorders>
              <w:bottom w:val="single" w:sz="12" w:space="0" w:color="000000"/>
              <w:tl2br w:val="nil"/>
              <w:tr2bl w:val="nil"/>
            </w:tcBorders>
          </w:tcPr>
          <w:p w:rsidR="004E2B1E" w:rsidRDefault="004E2B1E">
            <w:pPr>
              <w:jc w:val="left"/>
            </w:pPr>
          </w:p>
        </w:tc>
        <w:tc>
          <w:tcPr>
            <w:tcW w:w="700" w:type="dxa"/>
            <w:tcBorders>
              <w:bottom w:val="single" w:sz="12" w:space="0" w:color="000000"/>
              <w:tl2br w:val="nil"/>
              <w:tr2bl w:val="nil"/>
            </w:tcBorders>
          </w:tcPr>
          <w:p w:rsidR="004E2B1E" w:rsidRDefault="004E2B1E">
            <w:pPr>
              <w:snapToGrid w:val="0"/>
              <w:jc w:val="left"/>
            </w:pPr>
          </w:p>
        </w:tc>
      </w:tr>
      <w:tr w:rsidR="005E5BC1">
        <w:trPr>
          <w:trHeight w:val="674"/>
        </w:trPr>
        <w:tc>
          <w:tcPr>
            <w:tcW w:w="670" w:type="dxa"/>
            <w:vMerge/>
            <w:tcBorders>
              <w:bottom w:val="single" w:sz="12" w:space="0" w:color="000000"/>
              <w:tl2br w:val="nil"/>
              <w:tr2bl w:val="nil"/>
            </w:tcBorders>
            <w:vAlign w:val="center"/>
          </w:tcPr>
          <w:p w:rsidR="005E5BC1" w:rsidRDefault="005E5BC1">
            <w:pPr>
              <w:jc w:val="center"/>
              <w:rPr>
                <w:b/>
                <w:bCs/>
              </w:rPr>
            </w:pPr>
          </w:p>
        </w:tc>
        <w:tc>
          <w:tcPr>
            <w:tcW w:w="860" w:type="dxa"/>
            <w:tcBorders>
              <w:bottom w:val="single" w:sz="12" w:space="0" w:color="000000"/>
              <w:tl2br w:val="nil"/>
              <w:tr2bl w:val="nil"/>
            </w:tcBorders>
          </w:tcPr>
          <w:p w:rsidR="005E5BC1" w:rsidRDefault="005E5BC1">
            <w:pPr>
              <w:jc w:val="left"/>
            </w:pPr>
          </w:p>
        </w:tc>
        <w:tc>
          <w:tcPr>
            <w:tcW w:w="920" w:type="dxa"/>
            <w:tcBorders>
              <w:bottom w:val="single" w:sz="12" w:space="0" w:color="000000"/>
              <w:tl2br w:val="nil"/>
              <w:tr2bl w:val="nil"/>
            </w:tcBorders>
          </w:tcPr>
          <w:p w:rsidR="005E5BC1" w:rsidRDefault="005E5BC1">
            <w:pPr>
              <w:jc w:val="left"/>
            </w:pPr>
          </w:p>
        </w:tc>
        <w:tc>
          <w:tcPr>
            <w:tcW w:w="1130" w:type="dxa"/>
            <w:tcBorders>
              <w:bottom w:val="single" w:sz="12" w:space="0" w:color="000000"/>
              <w:tl2br w:val="nil"/>
              <w:tr2bl w:val="nil"/>
            </w:tcBorders>
          </w:tcPr>
          <w:p w:rsidR="005E5BC1" w:rsidRDefault="005E5BC1">
            <w:pPr>
              <w:jc w:val="left"/>
            </w:pPr>
          </w:p>
        </w:tc>
        <w:tc>
          <w:tcPr>
            <w:tcW w:w="1149" w:type="dxa"/>
            <w:tcBorders>
              <w:bottom w:val="single" w:sz="12" w:space="0" w:color="000000"/>
              <w:tl2br w:val="nil"/>
              <w:tr2bl w:val="nil"/>
            </w:tcBorders>
          </w:tcPr>
          <w:p w:rsidR="005E5BC1" w:rsidRDefault="005E5BC1">
            <w:pPr>
              <w:jc w:val="left"/>
            </w:pPr>
          </w:p>
        </w:tc>
        <w:tc>
          <w:tcPr>
            <w:tcW w:w="1050" w:type="dxa"/>
            <w:tcBorders>
              <w:bottom w:val="single" w:sz="12" w:space="0" w:color="000000"/>
              <w:tl2br w:val="nil"/>
              <w:tr2bl w:val="nil"/>
            </w:tcBorders>
          </w:tcPr>
          <w:p w:rsidR="005E5BC1" w:rsidRDefault="005E5BC1">
            <w:pPr>
              <w:jc w:val="left"/>
            </w:pPr>
          </w:p>
        </w:tc>
        <w:tc>
          <w:tcPr>
            <w:tcW w:w="1341" w:type="dxa"/>
            <w:tcBorders>
              <w:bottom w:val="single" w:sz="12" w:space="0" w:color="000000"/>
              <w:tl2br w:val="nil"/>
              <w:tr2bl w:val="nil"/>
            </w:tcBorders>
          </w:tcPr>
          <w:p w:rsidR="005E5BC1" w:rsidRDefault="005E5BC1">
            <w:pPr>
              <w:jc w:val="left"/>
            </w:pPr>
          </w:p>
        </w:tc>
        <w:tc>
          <w:tcPr>
            <w:tcW w:w="909" w:type="dxa"/>
            <w:tcBorders>
              <w:bottom w:val="single" w:sz="12" w:space="0" w:color="000000"/>
              <w:tl2br w:val="nil"/>
              <w:tr2bl w:val="nil"/>
            </w:tcBorders>
          </w:tcPr>
          <w:p w:rsidR="005E5BC1" w:rsidRDefault="005E5BC1">
            <w:pPr>
              <w:jc w:val="left"/>
            </w:pPr>
          </w:p>
        </w:tc>
        <w:tc>
          <w:tcPr>
            <w:tcW w:w="1411" w:type="dxa"/>
            <w:tcBorders>
              <w:bottom w:val="single" w:sz="12" w:space="0" w:color="000000"/>
              <w:tl2br w:val="nil"/>
              <w:tr2bl w:val="nil"/>
            </w:tcBorders>
          </w:tcPr>
          <w:p w:rsidR="005E5BC1" w:rsidRDefault="005E5BC1">
            <w:pPr>
              <w:jc w:val="left"/>
            </w:pPr>
          </w:p>
        </w:tc>
        <w:tc>
          <w:tcPr>
            <w:tcW w:w="700" w:type="dxa"/>
            <w:tcBorders>
              <w:bottom w:val="single" w:sz="12" w:space="0" w:color="000000"/>
              <w:tl2br w:val="nil"/>
              <w:tr2bl w:val="nil"/>
            </w:tcBorders>
          </w:tcPr>
          <w:p w:rsidR="005E5BC1" w:rsidRDefault="005E5BC1">
            <w:pPr>
              <w:snapToGrid w:val="0"/>
              <w:jc w:val="left"/>
            </w:pPr>
          </w:p>
        </w:tc>
      </w:tr>
      <w:tr w:rsidR="00AA252B">
        <w:trPr>
          <w:trHeight w:val="744"/>
        </w:trPr>
        <w:tc>
          <w:tcPr>
            <w:tcW w:w="670" w:type="dxa"/>
            <w:tcBorders>
              <w:top w:val="single" w:sz="12" w:space="0" w:color="000000"/>
            </w:tcBorders>
          </w:tcPr>
          <w:p w:rsidR="00AA252B" w:rsidRDefault="00984D31">
            <w:pPr>
              <w:jc w:val="left"/>
              <w:rPr>
                <w:b/>
                <w:bCs/>
              </w:rPr>
            </w:pPr>
            <w:r>
              <w:rPr>
                <w:rFonts w:hint="eastAsia"/>
                <w:b/>
                <w:bCs/>
              </w:rPr>
              <w:t>不可计分</w:t>
            </w:r>
          </w:p>
        </w:tc>
        <w:tc>
          <w:tcPr>
            <w:tcW w:w="860" w:type="dxa"/>
            <w:tcBorders>
              <w:top w:val="single" w:sz="12" w:space="0" w:color="000000"/>
            </w:tcBorders>
          </w:tcPr>
          <w:p w:rsidR="00AA252B" w:rsidRDefault="00AA252B">
            <w:pPr>
              <w:jc w:val="left"/>
            </w:pPr>
          </w:p>
        </w:tc>
        <w:tc>
          <w:tcPr>
            <w:tcW w:w="920" w:type="dxa"/>
            <w:tcBorders>
              <w:top w:val="single" w:sz="12" w:space="0" w:color="000000"/>
            </w:tcBorders>
          </w:tcPr>
          <w:p w:rsidR="00AA252B" w:rsidRDefault="00AA252B">
            <w:pPr>
              <w:jc w:val="left"/>
            </w:pPr>
          </w:p>
        </w:tc>
        <w:tc>
          <w:tcPr>
            <w:tcW w:w="1130" w:type="dxa"/>
            <w:tcBorders>
              <w:top w:val="single" w:sz="12" w:space="0" w:color="000000"/>
            </w:tcBorders>
          </w:tcPr>
          <w:p w:rsidR="00AA252B" w:rsidRDefault="00AA252B">
            <w:pPr>
              <w:jc w:val="left"/>
            </w:pPr>
          </w:p>
        </w:tc>
        <w:tc>
          <w:tcPr>
            <w:tcW w:w="1149" w:type="dxa"/>
            <w:tcBorders>
              <w:top w:val="single" w:sz="12" w:space="0" w:color="000000"/>
            </w:tcBorders>
          </w:tcPr>
          <w:p w:rsidR="00AA252B" w:rsidRDefault="00AA252B">
            <w:pPr>
              <w:jc w:val="left"/>
            </w:pPr>
          </w:p>
        </w:tc>
        <w:tc>
          <w:tcPr>
            <w:tcW w:w="1050" w:type="dxa"/>
            <w:tcBorders>
              <w:top w:val="single" w:sz="12" w:space="0" w:color="000000"/>
            </w:tcBorders>
          </w:tcPr>
          <w:p w:rsidR="00AA252B" w:rsidRDefault="00AA252B">
            <w:pPr>
              <w:jc w:val="left"/>
            </w:pPr>
          </w:p>
        </w:tc>
        <w:tc>
          <w:tcPr>
            <w:tcW w:w="1341" w:type="dxa"/>
            <w:tcBorders>
              <w:top w:val="single" w:sz="12" w:space="0" w:color="000000"/>
            </w:tcBorders>
          </w:tcPr>
          <w:p w:rsidR="00AA252B" w:rsidRDefault="00AA252B">
            <w:pPr>
              <w:jc w:val="left"/>
            </w:pPr>
          </w:p>
        </w:tc>
        <w:tc>
          <w:tcPr>
            <w:tcW w:w="909" w:type="dxa"/>
            <w:tcBorders>
              <w:top w:val="single" w:sz="12" w:space="0" w:color="000000"/>
            </w:tcBorders>
          </w:tcPr>
          <w:p w:rsidR="00AA252B" w:rsidRDefault="00AA252B">
            <w:pPr>
              <w:jc w:val="left"/>
            </w:pPr>
          </w:p>
        </w:tc>
        <w:tc>
          <w:tcPr>
            <w:tcW w:w="1411" w:type="dxa"/>
            <w:tcBorders>
              <w:top w:val="single" w:sz="12" w:space="0" w:color="000000"/>
            </w:tcBorders>
          </w:tcPr>
          <w:p w:rsidR="00AA252B" w:rsidRDefault="00AA252B">
            <w:pPr>
              <w:jc w:val="left"/>
            </w:pPr>
          </w:p>
        </w:tc>
        <w:tc>
          <w:tcPr>
            <w:tcW w:w="700" w:type="dxa"/>
            <w:tcBorders>
              <w:top w:val="single" w:sz="12" w:space="0" w:color="000000"/>
            </w:tcBorders>
          </w:tcPr>
          <w:p w:rsidR="00AA252B" w:rsidRDefault="00AA252B">
            <w:pPr>
              <w:snapToGrid w:val="0"/>
              <w:jc w:val="left"/>
            </w:pPr>
          </w:p>
          <w:p w:rsidR="00AA252B" w:rsidRDefault="00AA252B">
            <w:pPr>
              <w:jc w:val="left"/>
            </w:pPr>
          </w:p>
        </w:tc>
      </w:tr>
    </w:tbl>
    <w:p w:rsidR="00AA252B" w:rsidRDefault="00984D31">
      <w:pPr>
        <w:ind w:firstLineChars="200" w:firstLine="420"/>
      </w:pPr>
      <w:r>
        <w:rPr>
          <w:rFonts w:hint="eastAsia"/>
        </w:rPr>
        <w:t>注：自然科学类参考评审文件附件</w:t>
      </w:r>
      <w:r>
        <w:rPr>
          <w:rFonts w:hint="eastAsia"/>
        </w:rPr>
        <w:t>1-</w:t>
      </w:r>
      <w:r>
        <w:t>5</w:t>
      </w:r>
      <w:r>
        <w:rPr>
          <w:rFonts w:hint="eastAsia"/>
        </w:rPr>
        <w:t>填写，指标等级：可计分类按</w:t>
      </w:r>
      <w:r>
        <w:rPr>
          <w:rFonts w:hint="eastAsia"/>
        </w:rPr>
        <w:t>A-C</w:t>
      </w:r>
      <w:r>
        <w:rPr>
          <w:rFonts w:hint="eastAsia"/>
        </w:rPr>
        <w:t>填写，不可计分类为</w:t>
      </w:r>
      <w:r>
        <w:rPr>
          <w:rFonts w:hint="eastAsia"/>
        </w:rPr>
        <w:t>D</w:t>
      </w:r>
      <w:r>
        <w:rPr>
          <w:rFonts w:hint="eastAsia"/>
        </w:rPr>
        <w:t>级。</w:t>
      </w:r>
    </w:p>
    <w:p w:rsidR="00AA252B" w:rsidRDefault="00AA252B">
      <w:pPr>
        <w:widowControl/>
        <w:jc w:val="left"/>
        <w:rPr>
          <w:b/>
          <w:bCs/>
        </w:rPr>
      </w:pPr>
    </w:p>
    <w:tbl>
      <w:tblPr>
        <w:tblStyle w:val="a6"/>
        <w:tblpPr w:leftFromText="180" w:rightFromText="180" w:vertAnchor="text" w:horzAnchor="page" w:tblpX="1218" w:tblpY="74"/>
        <w:tblOverlap w:val="never"/>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2743"/>
        <w:gridCol w:w="1643"/>
        <w:gridCol w:w="1168"/>
        <w:gridCol w:w="1134"/>
        <w:gridCol w:w="850"/>
        <w:gridCol w:w="1187"/>
        <w:gridCol w:w="750"/>
      </w:tblGrid>
      <w:tr w:rsidR="00AA252B">
        <w:trPr>
          <w:trHeight w:val="492"/>
        </w:trPr>
        <w:tc>
          <w:tcPr>
            <w:tcW w:w="10125" w:type="dxa"/>
            <w:gridSpan w:val="8"/>
            <w:tcBorders>
              <w:top w:val="single" w:sz="12" w:space="0" w:color="000000"/>
              <w:left w:val="single" w:sz="12" w:space="0" w:color="000000"/>
              <w:right w:val="single" w:sz="12" w:space="0" w:color="000000"/>
            </w:tcBorders>
            <w:vAlign w:val="center"/>
          </w:tcPr>
          <w:p w:rsidR="00AA252B" w:rsidRDefault="00984D31">
            <w:pPr>
              <w:jc w:val="center"/>
              <w:rPr>
                <w:rFonts w:eastAsia="宋体"/>
                <w:b/>
                <w:bCs/>
              </w:rPr>
            </w:pPr>
            <w:r>
              <w:rPr>
                <w:rFonts w:eastAsia="宋体" w:hint="eastAsia"/>
                <w:b/>
                <w:bCs/>
              </w:rPr>
              <w:t>八、科技成果转化（经费）</w:t>
            </w:r>
          </w:p>
        </w:tc>
      </w:tr>
      <w:tr w:rsidR="00AA252B">
        <w:trPr>
          <w:trHeight w:val="631"/>
        </w:trPr>
        <w:tc>
          <w:tcPr>
            <w:tcW w:w="650" w:type="dxa"/>
            <w:tcBorders>
              <w:left w:val="single" w:sz="12" w:space="0" w:color="000000"/>
              <w:right w:val="single" w:sz="4" w:space="0" w:color="000000"/>
            </w:tcBorders>
            <w:vAlign w:val="center"/>
          </w:tcPr>
          <w:p w:rsidR="00AA252B" w:rsidRDefault="00984D31">
            <w:pPr>
              <w:jc w:val="center"/>
              <w:rPr>
                <w:rFonts w:eastAsia="宋体"/>
                <w:b/>
                <w:bCs/>
              </w:rPr>
            </w:pPr>
            <w:r>
              <w:rPr>
                <w:rFonts w:hint="eastAsia"/>
                <w:b/>
                <w:bCs/>
              </w:rPr>
              <w:t>序号</w:t>
            </w:r>
          </w:p>
        </w:tc>
        <w:tc>
          <w:tcPr>
            <w:tcW w:w="2743" w:type="dxa"/>
            <w:tcBorders>
              <w:left w:val="single" w:sz="4" w:space="0" w:color="000000"/>
              <w:right w:val="single" w:sz="4" w:space="0" w:color="000000"/>
            </w:tcBorders>
            <w:vAlign w:val="center"/>
          </w:tcPr>
          <w:p w:rsidR="00AA252B" w:rsidRDefault="00984D31">
            <w:pPr>
              <w:jc w:val="center"/>
              <w:rPr>
                <w:b/>
                <w:bCs/>
              </w:rPr>
            </w:pPr>
            <w:r>
              <w:rPr>
                <w:rFonts w:hint="eastAsia"/>
                <w:b/>
                <w:bCs/>
              </w:rPr>
              <w:t>项目（成果）名称</w:t>
            </w:r>
          </w:p>
        </w:tc>
        <w:tc>
          <w:tcPr>
            <w:tcW w:w="1643" w:type="dxa"/>
            <w:tcBorders>
              <w:left w:val="single" w:sz="4" w:space="0" w:color="000000"/>
              <w:right w:val="single" w:sz="4" w:space="0" w:color="000000"/>
            </w:tcBorders>
            <w:vAlign w:val="center"/>
          </w:tcPr>
          <w:p w:rsidR="00AA252B" w:rsidRDefault="00984D31">
            <w:pPr>
              <w:jc w:val="center"/>
              <w:rPr>
                <w:b/>
                <w:bCs/>
              </w:rPr>
            </w:pPr>
            <w:r>
              <w:rPr>
                <w:rFonts w:eastAsia="宋体" w:hint="eastAsia"/>
                <w:b/>
                <w:bCs/>
              </w:rPr>
              <w:t>项目来源</w:t>
            </w:r>
          </w:p>
        </w:tc>
        <w:tc>
          <w:tcPr>
            <w:tcW w:w="1168" w:type="dxa"/>
            <w:tcBorders>
              <w:left w:val="single" w:sz="4" w:space="0" w:color="000000"/>
              <w:right w:val="single" w:sz="4" w:space="0" w:color="000000"/>
            </w:tcBorders>
            <w:vAlign w:val="center"/>
          </w:tcPr>
          <w:p w:rsidR="00AA252B" w:rsidRDefault="00984D31">
            <w:pPr>
              <w:jc w:val="center"/>
              <w:rPr>
                <w:rFonts w:eastAsia="宋体"/>
                <w:b/>
                <w:bCs/>
              </w:rPr>
            </w:pPr>
            <w:r>
              <w:rPr>
                <w:rFonts w:hint="eastAsia"/>
                <w:b/>
                <w:bCs/>
              </w:rPr>
              <w:t>转化方式</w:t>
            </w:r>
          </w:p>
        </w:tc>
        <w:tc>
          <w:tcPr>
            <w:tcW w:w="1134" w:type="dxa"/>
            <w:tcBorders>
              <w:left w:val="single" w:sz="4" w:space="0" w:color="000000"/>
              <w:right w:val="single" w:sz="4" w:space="0" w:color="000000"/>
            </w:tcBorders>
            <w:vAlign w:val="center"/>
          </w:tcPr>
          <w:p w:rsidR="00AA252B" w:rsidRDefault="00984D31">
            <w:pPr>
              <w:jc w:val="center"/>
              <w:rPr>
                <w:rFonts w:eastAsia="宋体"/>
                <w:b/>
                <w:bCs/>
              </w:rPr>
            </w:pPr>
            <w:r>
              <w:rPr>
                <w:rFonts w:hint="eastAsia"/>
                <w:b/>
                <w:bCs/>
              </w:rPr>
              <w:t>转化年月</w:t>
            </w:r>
          </w:p>
        </w:tc>
        <w:tc>
          <w:tcPr>
            <w:tcW w:w="850" w:type="dxa"/>
            <w:tcBorders>
              <w:left w:val="single" w:sz="4" w:space="0" w:color="000000"/>
              <w:right w:val="single" w:sz="4" w:space="0" w:color="000000"/>
            </w:tcBorders>
            <w:vAlign w:val="center"/>
          </w:tcPr>
          <w:p w:rsidR="00AA252B" w:rsidRDefault="00984D31">
            <w:pPr>
              <w:jc w:val="center"/>
              <w:rPr>
                <w:b/>
                <w:bCs/>
              </w:rPr>
            </w:pPr>
            <w:r>
              <w:rPr>
                <w:rFonts w:hint="eastAsia"/>
                <w:b/>
                <w:bCs/>
              </w:rPr>
              <w:t>是否</w:t>
            </w:r>
          </w:p>
          <w:p w:rsidR="00AA252B" w:rsidRDefault="00984D31">
            <w:pPr>
              <w:jc w:val="center"/>
              <w:rPr>
                <w:rFonts w:eastAsia="宋体"/>
                <w:b/>
                <w:bCs/>
              </w:rPr>
            </w:pPr>
            <w:r>
              <w:rPr>
                <w:rFonts w:hint="eastAsia"/>
                <w:b/>
                <w:bCs/>
              </w:rPr>
              <w:t>主持</w:t>
            </w:r>
          </w:p>
        </w:tc>
        <w:tc>
          <w:tcPr>
            <w:tcW w:w="1187" w:type="dxa"/>
            <w:tcBorders>
              <w:left w:val="single" w:sz="4" w:space="0" w:color="000000"/>
              <w:right w:val="single" w:sz="4" w:space="0" w:color="000000"/>
            </w:tcBorders>
            <w:vAlign w:val="center"/>
          </w:tcPr>
          <w:p w:rsidR="00AA252B" w:rsidRDefault="00984D31">
            <w:pPr>
              <w:jc w:val="center"/>
              <w:rPr>
                <w:rFonts w:eastAsia="宋体"/>
                <w:b/>
                <w:bCs/>
              </w:rPr>
            </w:pPr>
            <w:r>
              <w:rPr>
                <w:rFonts w:hint="eastAsia"/>
                <w:b/>
                <w:bCs/>
              </w:rPr>
              <w:t>到账经费（万元）</w:t>
            </w:r>
          </w:p>
        </w:tc>
        <w:tc>
          <w:tcPr>
            <w:tcW w:w="750" w:type="dxa"/>
            <w:tcBorders>
              <w:left w:val="single" w:sz="4" w:space="0" w:color="000000"/>
              <w:right w:val="single" w:sz="12" w:space="0" w:color="000000"/>
            </w:tcBorders>
            <w:vAlign w:val="center"/>
          </w:tcPr>
          <w:p w:rsidR="00AA252B" w:rsidRDefault="00984D31">
            <w:pPr>
              <w:jc w:val="center"/>
              <w:rPr>
                <w:rFonts w:eastAsia="宋体"/>
                <w:b/>
                <w:bCs/>
              </w:rPr>
            </w:pPr>
            <w:r>
              <w:rPr>
                <w:rFonts w:hint="eastAsia"/>
                <w:b/>
                <w:bCs/>
              </w:rPr>
              <w:t>得分</w:t>
            </w:r>
          </w:p>
        </w:tc>
      </w:tr>
      <w:tr w:rsidR="00AA252B">
        <w:trPr>
          <w:trHeight w:val="631"/>
        </w:trPr>
        <w:tc>
          <w:tcPr>
            <w:tcW w:w="650" w:type="dxa"/>
            <w:tcBorders>
              <w:left w:val="single" w:sz="12" w:space="0" w:color="000000"/>
              <w:bottom w:val="single" w:sz="12" w:space="0" w:color="000000"/>
              <w:right w:val="single" w:sz="4" w:space="0" w:color="000000"/>
            </w:tcBorders>
            <w:vAlign w:val="center"/>
          </w:tcPr>
          <w:p w:rsidR="00AA252B" w:rsidRDefault="00AA252B"/>
        </w:tc>
        <w:tc>
          <w:tcPr>
            <w:tcW w:w="2743" w:type="dxa"/>
            <w:tcBorders>
              <w:left w:val="single" w:sz="4" w:space="0" w:color="000000"/>
              <w:bottom w:val="single" w:sz="12" w:space="0" w:color="000000"/>
              <w:right w:val="single" w:sz="4" w:space="0" w:color="000000"/>
            </w:tcBorders>
            <w:vAlign w:val="center"/>
          </w:tcPr>
          <w:p w:rsidR="00AA252B" w:rsidRDefault="00AA252B"/>
        </w:tc>
        <w:tc>
          <w:tcPr>
            <w:tcW w:w="1643" w:type="dxa"/>
            <w:tcBorders>
              <w:left w:val="single" w:sz="4" w:space="0" w:color="000000"/>
              <w:bottom w:val="single" w:sz="12" w:space="0" w:color="000000"/>
              <w:right w:val="single" w:sz="4" w:space="0" w:color="000000"/>
            </w:tcBorders>
            <w:vAlign w:val="center"/>
          </w:tcPr>
          <w:p w:rsidR="00AA252B" w:rsidRDefault="00AA252B"/>
        </w:tc>
        <w:tc>
          <w:tcPr>
            <w:tcW w:w="1168" w:type="dxa"/>
            <w:tcBorders>
              <w:left w:val="single" w:sz="4" w:space="0" w:color="000000"/>
              <w:bottom w:val="single" w:sz="12" w:space="0" w:color="000000"/>
              <w:right w:val="single" w:sz="4" w:space="0" w:color="000000"/>
            </w:tcBorders>
            <w:vAlign w:val="center"/>
          </w:tcPr>
          <w:p w:rsidR="00AA252B" w:rsidRDefault="00AA252B"/>
        </w:tc>
        <w:tc>
          <w:tcPr>
            <w:tcW w:w="1134" w:type="dxa"/>
            <w:tcBorders>
              <w:left w:val="single" w:sz="4" w:space="0" w:color="000000"/>
              <w:bottom w:val="single" w:sz="12" w:space="0" w:color="000000"/>
              <w:right w:val="single" w:sz="4" w:space="0" w:color="000000"/>
            </w:tcBorders>
            <w:vAlign w:val="center"/>
          </w:tcPr>
          <w:p w:rsidR="00AA252B" w:rsidRDefault="00AA252B"/>
        </w:tc>
        <w:tc>
          <w:tcPr>
            <w:tcW w:w="850" w:type="dxa"/>
            <w:tcBorders>
              <w:left w:val="single" w:sz="4" w:space="0" w:color="000000"/>
              <w:bottom w:val="single" w:sz="12" w:space="0" w:color="000000"/>
              <w:right w:val="single" w:sz="4" w:space="0" w:color="000000"/>
            </w:tcBorders>
            <w:vAlign w:val="center"/>
          </w:tcPr>
          <w:p w:rsidR="00AA252B" w:rsidRDefault="00AA252B"/>
        </w:tc>
        <w:tc>
          <w:tcPr>
            <w:tcW w:w="1187" w:type="dxa"/>
            <w:tcBorders>
              <w:left w:val="single" w:sz="4" w:space="0" w:color="000000"/>
              <w:bottom w:val="single" w:sz="12" w:space="0" w:color="000000"/>
              <w:right w:val="single" w:sz="4" w:space="0" w:color="000000"/>
            </w:tcBorders>
            <w:vAlign w:val="center"/>
          </w:tcPr>
          <w:p w:rsidR="00AA252B" w:rsidRDefault="00AA252B"/>
        </w:tc>
        <w:tc>
          <w:tcPr>
            <w:tcW w:w="750" w:type="dxa"/>
            <w:tcBorders>
              <w:left w:val="single" w:sz="4" w:space="0" w:color="000000"/>
              <w:bottom w:val="single" w:sz="12" w:space="0" w:color="000000"/>
              <w:right w:val="single" w:sz="12" w:space="0" w:color="000000"/>
            </w:tcBorders>
            <w:vAlign w:val="center"/>
          </w:tcPr>
          <w:p w:rsidR="00AA252B" w:rsidRDefault="00AA252B"/>
        </w:tc>
      </w:tr>
    </w:tbl>
    <w:p w:rsidR="00AA252B" w:rsidRDefault="00984D31">
      <w:pPr>
        <w:ind w:firstLineChars="300" w:firstLine="630"/>
      </w:pPr>
      <w:r>
        <w:rPr>
          <w:rFonts w:hint="eastAsia"/>
        </w:rPr>
        <w:t>注：参考附件</w:t>
      </w:r>
      <w:r>
        <w:rPr>
          <w:rFonts w:hint="eastAsia"/>
        </w:rPr>
        <w:t>1-5</w:t>
      </w:r>
      <w:r>
        <w:rPr>
          <w:rFonts w:hint="eastAsia"/>
        </w:rPr>
        <w:t>填写，转化方式：限填转让、许可或者作价投资。</w:t>
      </w:r>
    </w:p>
    <w:p w:rsidR="00AA252B" w:rsidRDefault="00AA252B"/>
    <w:p w:rsidR="00AA252B" w:rsidRDefault="00984D31">
      <w:pPr>
        <w:widowControl/>
        <w:jc w:val="left"/>
      </w:pPr>
      <w:r>
        <w:br w:type="page"/>
      </w:r>
    </w:p>
    <w:p w:rsidR="00AA252B" w:rsidRDefault="00984D31">
      <w:pPr>
        <w:widowControl/>
        <w:spacing w:line="600" w:lineRule="auto"/>
        <w:jc w:val="center"/>
        <w:rPr>
          <w:rFonts w:asciiTheme="majorEastAsia" w:eastAsiaTheme="majorEastAsia" w:hAnsiTheme="majorEastAsia" w:cs="方正小标宋简体"/>
          <w:b/>
          <w:kern w:val="0"/>
          <w:szCs w:val="21"/>
        </w:rPr>
      </w:pPr>
      <w:r>
        <w:rPr>
          <w:rFonts w:asciiTheme="majorEastAsia" w:eastAsiaTheme="majorEastAsia" w:hAnsiTheme="majorEastAsia" w:cs="方正小标宋简体" w:hint="eastAsia"/>
          <w:b/>
          <w:kern w:val="0"/>
          <w:szCs w:val="21"/>
        </w:rPr>
        <w:lastRenderedPageBreak/>
        <w:t>双师型教师实践应用能力评价计分汇总表</w:t>
      </w:r>
    </w:p>
    <w:tbl>
      <w:tblPr>
        <w:tblStyle w:val="a6"/>
        <w:tblW w:w="0" w:type="auto"/>
        <w:jc w:val="center"/>
        <w:tblLook w:val="04A0"/>
      </w:tblPr>
      <w:tblGrid>
        <w:gridCol w:w="1407"/>
        <w:gridCol w:w="1407"/>
        <w:gridCol w:w="1830"/>
        <w:gridCol w:w="1418"/>
        <w:gridCol w:w="976"/>
        <w:gridCol w:w="1408"/>
        <w:gridCol w:w="1408"/>
      </w:tblGrid>
      <w:tr w:rsidR="00AA252B">
        <w:trPr>
          <w:jc w:val="center"/>
        </w:trPr>
        <w:tc>
          <w:tcPr>
            <w:tcW w:w="1407" w:type="dxa"/>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姓名</w:t>
            </w:r>
          </w:p>
        </w:tc>
        <w:tc>
          <w:tcPr>
            <w:tcW w:w="1407" w:type="dxa"/>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实践应用能力分值</w:t>
            </w:r>
          </w:p>
        </w:tc>
        <w:tc>
          <w:tcPr>
            <w:tcW w:w="1830" w:type="dxa"/>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在企事业单位工作分值</w:t>
            </w:r>
          </w:p>
        </w:tc>
        <w:tc>
          <w:tcPr>
            <w:tcW w:w="1418" w:type="dxa"/>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社会服务效益分值</w:t>
            </w:r>
          </w:p>
        </w:tc>
        <w:tc>
          <w:tcPr>
            <w:tcW w:w="976" w:type="dxa"/>
            <w:vAlign w:val="center"/>
          </w:tcPr>
          <w:p w:rsidR="00AA252B" w:rsidRDefault="00984D31">
            <w:pPr>
              <w:widowControl/>
              <w:jc w:val="center"/>
              <w:rPr>
                <w:rFonts w:asciiTheme="minorEastAsia" w:hAnsiTheme="minorEastAsia" w:cs="宋体"/>
                <w:bCs/>
                <w:kern w:val="0"/>
                <w:szCs w:val="21"/>
              </w:rPr>
            </w:pPr>
            <w:r>
              <w:rPr>
                <w:rFonts w:asciiTheme="minorEastAsia" w:hAnsiTheme="minorEastAsia" w:cs="宋体" w:hint="eastAsia"/>
                <w:bCs/>
                <w:kern w:val="0"/>
                <w:szCs w:val="21"/>
              </w:rPr>
              <w:t>个人申报得分</w:t>
            </w:r>
          </w:p>
        </w:tc>
        <w:tc>
          <w:tcPr>
            <w:tcW w:w="1408" w:type="dxa"/>
            <w:vAlign w:val="center"/>
          </w:tcPr>
          <w:p w:rsidR="00AA252B" w:rsidRDefault="00984D31">
            <w:pPr>
              <w:widowControl/>
              <w:jc w:val="center"/>
              <w:rPr>
                <w:rFonts w:asciiTheme="minorEastAsia" w:hAnsiTheme="minorEastAsia" w:cs="宋体"/>
                <w:bCs/>
                <w:kern w:val="0"/>
                <w:szCs w:val="21"/>
              </w:rPr>
            </w:pPr>
            <w:r>
              <w:rPr>
                <w:rFonts w:asciiTheme="minorEastAsia" w:hAnsiTheme="minorEastAsia" w:cs="宋体" w:hint="eastAsia"/>
                <w:bCs/>
                <w:kern w:val="0"/>
                <w:szCs w:val="21"/>
              </w:rPr>
              <w:t>二级学院审核得分</w:t>
            </w:r>
          </w:p>
        </w:tc>
        <w:tc>
          <w:tcPr>
            <w:tcW w:w="1408" w:type="dxa"/>
            <w:vAlign w:val="center"/>
          </w:tcPr>
          <w:p w:rsidR="00AA252B" w:rsidRDefault="00984D31">
            <w:pPr>
              <w:widowControl/>
              <w:jc w:val="center"/>
              <w:rPr>
                <w:rFonts w:asciiTheme="minorEastAsia" w:hAnsiTheme="minorEastAsia" w:cs="宋体"/>
                <w:bCs/>
                <w:kern w:val="0"/>
                <w:szCs w:val="21"/>
              </w:rPr>
            </w:pPr>
            <w:r>
              <w:rPr>
                <w:rFonts w:asciiTheme="minorEastAsia" w:hAnsiTheme="minorEastAsia" w:cs="宋体" w:hint="eastAsia"/>
                <w:bCs/>
                <w:kern w:val="0"/>
                <w:szCs w:val="21"/>
              </w:rPr>
              <w:t>职能部门审核得分</w:t>
            </w:r>
          </w:p>
        </w:tc>
      </w:tr>
      <w:tr w:rsidR="00AA252B">
        <w:trPr>
          <w:trHeight w:val="304"/>
          <w:jc w:val="center"/>
        </w:trPr>
        <w:tc>
          <w:tcPr>
            <w:tcW w:w="1407" w:type="dxa"/>
            <w:vAlign w:val="center"/>
          </w:tcPr>
          <w:p w:rsidR="00AA252B" w:rsidRDefault="00AA252B">
            <w:pPr>
              <w:widowControl/>
              <w:jc w:val="center"/>
              <w:rPr>
                <w:rFonts w:asciiTheme="minorEastAsia" w:hAnsiTheme="minorEastAsia"/>
                <w:szCs w:val="21"/>
              </w:rPr>
            </w:pPr>
          </w:p>
        </w:tc>
        <w:tc>
          <w:tcPr>
            <w:tcW w:w="1407" w:type="dxa"/>
            <w:vAlign w:val="center"/>
          </w:tcPr>
          <w:p w:rsidR="00AA252B" w:rsidRDefault="00AA252B">
            <w:pPr>
              <w:widowControl/>
              <w:jc w:val="center"/>
              <w:rPr>
                <w:rFonts w:asciiTheme="minorEastAsia" w:hAnsiTheme="minorEastAsia"/>
                <w:szCs w:val="21"/>
              </w:rPr>
            </w:pPr>
          </w:p>
        </w:tc>
        <w:tc>
          <w:tcPr>
            <w:tcW w:w="1830" w:type="dxa"/>
            <w:vAlign w:val="center"/>
          </w:tcPr>
          <w:p w:rsidR="00AA252B" w:rsidRDefault="00AA252B">
            <w:pPr>
              <w:widowControl/>
              <w:jc w:val="center"/>
              <w:rPr>
                <w:rFonts w:asciiTheme="minorEastAsia" w:hAnsiTheme="minorEastAsia"/>
                <w:szCs w:val="21"/>
              </w:rPr>
            </w:pPr>
          </w:p>
        </w:tc>
        <w:tc>
          <w:tcPr>
            <w:tcW w:w="1418" w:type="dxa"/>
            <w:vAlign w:val="center"/>
          </w:tcPr>
          <w:p w:rsidR="00AA252B" w:rsidRDefault="00AA252B">
            <w:pPr>
              <w:widowControl/>
              <w:jc w:val="center"/>
              <w:rPr>
                <w:rFonts w:asciiTheme="minorEastAsia" w:hAnsiTheme="minorEastAsia"/>
                <w:szCs w:val="21"/>
              </w:rPr>
            </w:pPr>
          </w:p>
        </w:tc>
        <w:tc>
          <w:tcPr>
            <w:tcW w:w="976" w:type="dxa"/>
            <w:vAlign w:val="center"/>
          </w:tcPr>
          <w:p w:rsidR="00AA252B" w:rsidRDefault="00AA252B">
            <w:pPr>
              <w:widowControl/>
              <w:jc w:val="center"/>
              <w:rPr>
                <w:rFonts w:asciiTheme="minorEastAsia" w:hAnsiTheme="minorEastAsia"/>
                <w:szCs w:val="21"/>
              </w:rPr>
            </w:pPr>
          </w:p>
        </w:tc>
        <w:tc>
          <w:tcPr>
            <w:tcW w:w="1408" w:type="dxa"/>
            <w:vAlign w:val="center"/>
          </w:tcPr>
          <w:p w:rsidR="00AA252B" w:rsidRDefault="00AA252B">
            <w:pPr>
              <w:widowControl/>
              <w:jc w:val="center"/>
              <w:rPr>
                <w:rFonts w:asciiTheme="minorEastAsia" w:hAnsiTheme="minorEastAsia"/>
                <w:szCs w:val="21"/>
              </w:rPr>
            </w:pPr>
          </w:p>
        </w:tc>
        <w:tc>
          <w:tcPr>
            <w:tcW w:w="1408" w:type="dxa"/>
            <w:vAlign w:val="center"/>
          </w:tcPr>
          <w:p w:rsidR="00AA252B" w:rsidRDefault="00AA252B">
            <w:pPr>
              <w:widowControl/>
              <w:jc w:val="center"/>
              <w:rPr>
                <w:rFonts w:asciiTheme="minorEastAsia" w:hAnsiTheme="minorEastAsia"/>
                <w:szCs w:val="21"/>
              </w:rPr>
            </w:pPr>
          </w:p>
        </w:tc>
      </w:tr>
      <w:tr w:rsidR="00AA252B">
        <w:trPr>
          <w:trHeight w:val="393"/>
          <w:jc w:val="center"/>
        </w:trPr>
        <w:tc>
          <w:tcPr>
            <w:tcW w:w="1407" w:type="dxa"/>
            <w:vAlign w:val="center"/>
          </w:tcPr>
          <w:p w:rsidR="00AA252B" w:rsidRDefault="00984D31">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rsidR="00AA252B" w:rsidRDefault="00AA252B">
            <w:pPr>
              <w:widowControl/>
              <w:jc w:val="center"/>
              <w:rPr>
                <w:rFonts w:asciiTheme="minorEastAsia" w:hAnsiTheme="minorEastAsia"/>
                <w:szCs w:val="21"/>
              </w:rPr>
            </w:pPr>
          </w:p>
        </w:tc>
        <w:tc>
          <w:tcPr>
            <w:tcW w:w="976" w:type="dxa"/>
            <w:vAlign w:val="center"/>
          </w:tcPr>
          <w:p w:rsidR="00AA252B" w:rsidRDefault="00AA252B">
            <w:pPr>
              <w:widowControl/>
              <w:jc w:val="center"/>
              <w:rPr>
                <w:rFonts w:asciiTheme="minorEastAsia" w:hAnsiTheme="minorEastAsia"/>
                <w:szCs w:val="21"/>
              </w:rPr>
            </w:pPr>
          </w:p>
        </w:tc>
        <w:tc>
          <w:tcPr>
            <w:tcW w:w="1408" w:type="dxa"/>
            <w:vAlign w:val="center"/>
          </w:tcPr>
          <w:p w:rsidR="00AA252B" w:rsidRDefault="00AA252B">
            <w:pPr>
              <w:widowControl/>
              <w:jc w:val="center"/>
              <w:rPr>
                <w:rFonts w:asciiTheme="minorEastAsia" w:hAnsiTheme="minorEastAsia"/>
                <w:szCs w:val="21"/>
              </w:rPr>
            </w:pPr>
          </w:p>
        </w:tc>
        <w:tc>
          <w:tcPr>
            <w:tcW w:w="1408" w:type="dxa"/>
            <w:vAlign w:val="center"/>
          </w:tcPr>
          <w:p w:rsidR="00AA252B" w:rsidRDefault="00AA252B">
            <w:pPr>
              <w:widowControl/>
              <w:jc w:val="center"/>
              <w:rPr>
                <w:rFonts w:asciiTheme="minorEastAsia" w:hAnsiTheme="minorEastAsia"/>
                <w:szCs w:val="21"/>
              </w:rPr>
            </w:pPr>
          </w:p>
        </w:tc>
      </w:tr>
    </w:tbl>
    <w:p w:rsidR="00AA252B" w:rsidRDefault="00984D31">
      <w:pPr>
        <w:ind w:firstLineChars="200" w:firstLine="480"/>
      </w:pPr>
      <w:r>
        <w:rPr>
          <w:rFonts w:ascii="宋体" w:eastAsia="宋体" w:hAnsi="宋体" w:cs="宋体" w:hint="eastAsia"/>
          <w:kern w:val="0"/>
          <w:sz w:val="24"/>
          <w:szCs w:val="24"/>
        </w:rPr>
        <w:t>二级单位审核者签名：                     职能部门审核者签名：</w:t>
      </w:r>
    </w:p>
    <w:p w:rsidR="00AA252B" w:rsidRDefault="00984D31">
      <w:pPr>
        <w:widowControl/>
        <w:spacing w:line="600" w:lineRule="auto"/>
        <w:jc w:val="center"/>
        <w:rPr>
          <w:rFonts w:asciiTheme="majorEastAsia" w:eastAsiaTheme="majorEastAsia" w:hAnsiTheme="majorEastAsia"/>
          <w:b/>
          <w:szCs w:val="21"/>
        </w:rPr>
      </w:pPr>
      <w:r>
        <w:rPr>
          <w:rFonts w:asciiTheme="majorEastAsia" w:eastAsiaTheme="majorEastAsia" w:hAnsiTheme="majorEastAsia" w:cs="方正小标宋简体" w:hint="eastAsia"/>
          <w:b/>
          <w:kern w:val="0"/>
          <w:szCs w:val="21"/>
        </w:rPr>
        <w:t>双师型教师职务任职资格评审实践应用能力评价计分表</w:t>
      </w:r>
    </w:p>
    <w:tbl>
      <w:tblPr>
        <w:tblStyle w:val="a6"/>
        <w:tblW w:w="0" w:type="auto"/>
        <w:jc w:val="center"/>
        <w:tblLook w:val="04A0"/>
      </w:tblPr>
      <w:tblGrid>
        <w:gridCol w:w="534"/>
        <w:gridCol w:w="1559"/>
        <w:gridCol w:w="1601"/>
        <w:gridCol w:w="1232"/>
        <w:gridCol w:w="1232"/>
        <w:gridCol w:w="1232"/>
        <w:gridCol w:w="1232"/>
        <w:gridCol w:w="1232"/>
      </w:tblGrid>
      <w:tr w:rsidR="00AA252B">
        <w:trPr>
          <w:jc w:val="center"/>
        </w:trPr>
        <w:tc>
          <w:tcPr>
            <w:tcW w:w="534"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序号</w:t>
            </w:r>
          </w:p>
        </w:tc>
        <w:tc>
          <w:tcPr>
            <w:tcW w:w="1559"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职业资格名称</w:t>
            </w:r>
          </w:p>
        </w:tc>
        <w:tc>
          <w:tcPr>
            <w:tcW w:w="1601" w:type="dxa"/>
            <w:vAlign w:val="center"/>
          </w:tcPr>
          <w:p w:rsidR="00AA252B" w:rsidRDefault="00984D31">
            <w:pPr>
              <w:widowControl/>
              <w:jc w:val="center"/>
              <w:textAlignment w:val="center"/>
              <w:rPr>
                <w:rFonts w:asciiTheme="minorEastAsia" w:hAnsiTheme="minorEastAsia" w:cs="宋体"/>
                <w:bCs/>
                <w:kern w:val="0"/>
                <w:szCs w:val="21"/>
              </w:rPr>
            </w:pPr>
            <w:r>
              <w:rPr>
                <w:rFonts w:asciiTheme="minorEastAsia" w:hAnsiTheme="minorEastAsia" w:cs="宋体" w:hint="eastAsia"/>
                <w:bCs/>
                <w:kern w:val="0"/>
                <w:szCs w:val="21"/>
              </w:rPr>
              <w:t>实施部门</w:t>
            </w:r>
          </w:p>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（单位）</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资格类别</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AA252B">
        <w:trPr>
          <w:trHeight w:val="381"/>
          <w:jc w:val="center"/>
        </w:trPr>
        <w:tc>
          <w:tcPr>
            <w:tcW w:w="534" w:type="dxa"/>
          </w:tcPr>
          <w:p w:rsidR="00AA252B" w:rsidRDefault="00AA252B">
            <w:pPr>
              <w:widowControl/>
              <w:jc w:val="left"/>
              <w:rPr>
                <w:rFonts w:asciiTheme="minorEastAsia" w:hAnsiTheme="minorEastAsia"/>
                <w:szCs w:val="21"/>
              </w:rPr>
            </w:pPr>
          </w:p>
        </w:tc>
        <w:tc>
          <w:tcPr>
            <w:tcW w:w="1559" w:type="dxa"/>
          </w:tcPr>
          <w:p w:rsidR="00AA252B" w:rsidRDefault="00AA252B">
            <w:pPr>
              <w:widowControl/>
              <w:jc w:val="left"/>
              <w:rPr>
                <w:rFonts w:asciiTheme="minorEastAsia" w:hAnsiTheme="minorEastAsia"/>
                <w:szCs w:val="21"/>
              </w:rPr>
            </w:pPr>
          </w:p>
        </w:tc>
        <w:tc>
          <w:tcPr>
            <w:tcW w:w="1601"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r>
    </w:tbl>
    <w:p w:rsidR="00AA252B" w:rsidRDefault="00984D31" w:rsidP="008068D8">
      <w:pPr>
        <w:widowControl/>
        <w:spacing w:beforeLines="50"/>
        <w:jc w:val="left"/>
        <w:textAlignment w:val="center"/>
        <w:rPr>
          <w:rFonts w:asciiTheme="minorEastAsia" w:hAnsiTheme="minorEastAsia" w:cs="宋体"/>
          <w:kern w:val="0"/>
          <w:szCs w:val="21"/>
        </w:rPr>
      </w:pPr>
      <w:r>
        <w:rPr>
          <w:rFonts w:asciiTheme="minorEastAsia" w:hAnsiTheme="minorEastAsia" w:hint="eastAsia"/>
          <w:szCs w:val="21"/>
        </w:rPr>
        <w:t>注：参考评审文件附件1-7表1填写，</w:t>
      </w:r>
      <w:r>
        <w:rPr>
          <w:rFonts w:asciiTheme="minorEastAsia" w:hAnsiTheme="minorEastAsia" w:cs="宋体" w:hint="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rsidR="00AA252B" w:rsidRDefault="00AA252B">
      <w:pPr>
        <w:widowControl/>
        <w:jc w:val="left"/>
      </w:pPr>
    </w:p>
    <w:p w:rsidR="00AA252B" w:rsidRDefault="00984D31">
      <w:pPr>
        <w:widowControl/>
        <w:spacing w:line="600" w:lineRule="auto"/>
        <w:ind w:firstLineChars="100" w:firstLine="211"/>
        <w:jc w:val="center"/>
        <w:rPr>
          <w:rFonts w:asciiTheme="minorEastAsia" w:hAnsiTheme="minorEastAsia"/>
          <w:b/>
          <w:szCs w:val="21"/>
        </w:rPr>
      </w:pPr>
      <w:r>
        <w:rPr>
          <w:rFonts w:asciiTheme="minorEastAsia" w:hAnsiTheme="minorEastAsia" w:cs="黑体" w:hint="eastAsia"/>
          <w:b/>
          <w:kern w:val="0"/>
          <w:szCs w:val="21"/>
        </w:rPr>
        <w:t>经学校批准在企业、行政事业单位从事与本专业相关的兼职、在职创业、离岗创业工作的教师计分表</w:t>
      </w:r>
    </w:p>
    <w:tbl>
      <w:tblPr>
        <w:tblStyle w:val="a6"/>
        <w:tblW w:w="0" w:type="auto"/>
        <w:jc w:val="center"/>
        <w:tblLook w:val="04A0"/>
      </w:tblPr>
      <w:tblGrid>
        <w:gridCol w:w="1221"/>
        <w:gridCol w:w="1221"/>
        <w:gridCol w:w="1221"/>
        <w:gridCol w:w="1221"/>
        <w:gridCol w:w="1221"/>
        <w:gridCol w:w="1221"/>
        <w:gridCol w:w="1431"/>
        <w:gridCol w:w="1097"/>
      </w:tblGrid>
      <w:tr w:rsidR="00AA252B">
        <w:trPr>
          <w:trHeight w:val="633"/>
          <w:jc w:val="center"/>
        </w:trPr>
        <w:tc>
          <w:tcPr>
            <w:tcW w:w="1231"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等级</w:t>
            </w:r>
          </w:p>
        </w:tc>
        <w:tc>
          <w:tcPr>
            <w:tcW w:w="1231"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指标一</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指标二</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指标三</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444"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106"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AA252B">
        <w:trPr>
          <w:trHeight w:val="413"/>
          <w:jc w:val="center"/>
        </w:trPr>
        <w:tc>
          <w:tcPr>
            <w:tcW w:w="1231" w:type="dxa"/>
          </w:tcPr>
          <w:p w:rsidR="00AA252B" w:rsidRDefault="00AA252B">
            <w:pPr>
              <w:widowControl/>
              <w:jc w:val="left"/>
              <w:rPr>
                <w:rFonts w:asciiTheme="minorEastAsia" w:hAnsiTheme="minorEastAsia"/>
                <w:szCs w:val="21"/>
              </w:rPr>
            </w:pPr>
          </w:p>
        </w:tc>
        <w:tc>
          <w:tcPr>
            <w:tcW w:w="1231"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c>
          <w:tcPr>
            <w:tcW w:w="1444" w:type="dxa"/>
          </w:tcPr>
          <w:p w:rsidR="00AA252B" w:rsidRDefault="00AA252B">
            <w:pPr>
              <w:widowControl/>
              <w:jc w:val="left"/>
              <w:rPr>
                <w:rFonts w:asciiTheme="minorEastAsia" w:hAnsiTheme="minorEastAsia"/>
                <w:szCs w:val="21"/>
              </w:rPr>
            </w:pPr>
          </w:p>
        </w:tc>
        <w:tc>
          <w:tcPr>
            <w:tcW w:w="1106" w:type="dxa"/>
          </w:tcPr>
          <w:p w:rsidR="00AA252B" w:rsidRDefault="00AA252B">
            <w:pPr>
              <w:widowControl/>
              <w:jc w:val="left"/>
              <w:rPr>
                <w:rFonts w:asciiTheme="minorEastAsia" w:hAnsiTheme="minorEastAsia"/>
                <w:szCs w:val="21"/>
              </w:rPr>
            </w:pPr>
          </w:p>
        </w:tc>
      </w:tr>
    </w:tbl>
    <w:p w:rsidR="00AA252B" w:rsidRDefault="00984D31" w:rsidP="008068D8">
      <w:pPr>
        <w:widowControl/>
        <w:spacing w:beforeLines="50"/>
        <w:jc w:val="left"/>
        <w:textAlignment w:val="center"/>
        <w:rPr>
          <w:rFonts w:asciiTheme="minorEastAsia" w:hAnsiTheme="minorEastAsia" w:cs="Calibri"/>
          <w:spacing w:val="2"/>
          <w:kern w:val="0"/>
          <w:szCs w:val="21"/>
        </w:rPr>
      </w:pPr>
      <w:r>
        <w:rPr>
          <w:rFonts w:asciiTheme="minorEastAsia" w:hAnsiTheme="minorEastAsia" w:cs="宋体" w:hint="eastAsia"/>
          <w:kern w:val="0"/>
          <w:szCs w:val="21"/>
        </w:rPr>
        <w:t>注：</w:t>
      </w:r>
      <w:r>
        <w:rPr>
          <w:rFonts w:asciiTheme="minorEastAsia" w:hAnsiTheme="minorEastAsia" w:hint="eastAsia"/>
          <w:szCs w:val="21"/>
        </w:rPr>
        <w:t>参考评审文件附件1-7表2填写，</w:t>
      </w:r>
      <w:r>
        <w:rPr>
          <w:rFonts w:asciiTheme="minorEastAsia" w:hAnsiTheme="minorEastAsia" w:cs="宋体" w:hint="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rsidR="00AA252B" w:rsidRDefault="00984D31">
      <w:pPr>
        <w:widowControl/>
        <w:spacing w:line="480" w:lineRule="auto"/>
        <w:jc w:val="center"/>
        <w:rPr>
          <w:rFonts w:asciiTheme="minorEastAsia" w:hAnsiTheme="minorEastAsia"/>
          <w:b/>
          <w:szCs w:val="21"/>
        </w:rPr>
      </w:pPr>
      <w:r>
        <w:rPr>
          <w:rFonts w:asciiTheme="minorEastAsia" w:hAnsiTheme="minorEastAsia" w:hint="eastAsia"/>
          <w:b/>
          <w:szCs w:val="21"/>
        </w:rPr>
        <w:t>社会服务效益（经费）</w:t>
      </w:r>
    </w:p>
    <w:tbl>
      <w:tblPr>
        <w:tblStyle w:val="a6"/>
        <w:tblW w:w="9889" w:type="dxa"/>
        <w:jc w:val="center"/>
        <w:tblLook w:val="04A0"/>
      </w:tblPr>
      <w:tblGrid>
        <w:gridCol w:w="5637"/>
        <w:gridCol w:w="1842"/>
        <w:gridCol w:w="1276"/>
        <w:gridCol w:w="1134"/>
      </w:tblGrid>
      <w:tr w:rsidR="00AA252B">
        <w:trPr>
          <w:jc w:val="center"/>
        </w:trPr>
        <w:tc>
          <w:tcPr>
            <w:tcW w:w="5637" w:type="dxa"/>
          </w:tcPr>
          <w:p w:rsidR="00AA252B" w:rsidRDefault="00984D31">
            <w:pPr>
              <w:widowControl/>
              <w:jc w:val="center"/>
              <w:rPr>
                <w:rFonts w:asciiTheme="minorEastAsia" w:hAnsiTheme="minorEastAsia"/>
                <w:szCs w:val="21"/>
              </w:rPr>
            </w:pPr>
            <w:r>
              <w:rPr>
                <w:rFonts w:asciiTheme="minorEastAsia" w:hAnsiTheme="minorEastAsia" w:hint="eastAsia"/>
                <w:szCs w:val="21"/>
              </w:rPr>
              <w:t>指标说明</w:t>
            </w:r>
          </w:p>
        </w:tc>
        <w:tc>
          <w:tcPr>
            <w:tcW w:w="1842" w:type="dxa"/>
            <w:tcBorders>
              <w:right w:val="single" w:sz="4" w:space="0" w:color="auto"/>
            </w:tcBorders>
          </w:tcPr>
          <w:p w:rsidR="00AA252B" w:rsidRDefault="00984D31">
            <w:pPr>
              <w:widowControl/>
              <w:jc w:val="center"/>
              <w:rPr>
                <w:rFonts w:asciiTheme="minorEastAsia" w:hAnsiTheme="minorEastAsia"/>
                <w:szCs w:val="21"/>
              </w:rPr>
            </w:pPr>
            <w:r>
              <w:rPr>
                <w:rFonts w:asciiTheme="minorEastAsia" w:hAnsiTheme="minorEastAsia" w:hint="eastAsia"/>
                <w:szCs w:val="21"/>
              </w:rPr>
              <w:t>科类</w:t>
            </w:r>
          </w:p>
        </w:tc>
        <w:tc>
          <w:tcPr>
            <w:tcW w:w="1276" w:type="dxa"/>
            <w:tcBorders>
              <w:left w:val="single" w:sz="4" w:space="0" w:color="auto"/>
            </w:tcBorders>
          </w:tcPr>
          <w:p w:rsidR="00AA252B" w:rsidRDefault="00984D31">
            <w:pPr>
              <w:widowControl/>
              <w:jc w:val="center"/>
              <w:rPr>
                <w:rFonts w:asciiTheme="minorEastAsia" w:hAnsiTheme="minorEastAsia"/>
                <w:szCs w:val="21"/>
              </w:rPr>
            </w:pPr>
            <w:r>
              <w:rPr>
                <w:rFonts w:asciiTheme="minorEastAsia" w:hAnsiTheme="minorEastAsia" w:hint="eastAsia"/>
                <w:szCs w:val="21"/>
              </w:rPr>
              <w:t>金额</w:t>
            </w:r>
          </w:p>
        </w:tc>
        <w:tc>
          <w:tcPr>
            <w:tcW w:w="1134" w:type="dxa"/>
          </w:tcPr>
          <w:p w:rsidR="00AA252B" w:rsidRDefault="00984D31">
            <w:pPr>
              <w:widowControl/>
              <w:jc w:val="center"/>
              <w:rPr>
                <w:rFonts w:asciiTheme="minorEastAsia" w:hAnsiTheme="minorEastAsia"/>
                <w:szCs w:val="21"/>
              </w:rPr>
            </w:pPr>
            <w:r>
              <w:rPr>
                <w:rFonts w:asciiTheme="minorEastAsia" w:hAnsiTheme="minorEastAsia" w:hint="eastAsia"/>
                <w:szCs w:val="21"/>
              </w:rPr>
              <w:t>得分</w:t>
            </w:r>
          </w:p>
        </w:tc>
      </w:tr>
      <w:tr w:rsidR="00AA252B">
        <w:trPr>
          <w:jc w:val="center"/>
        </w:trPr>
        <w:tc>
          <w:tcPr>
            <w:tcW w:w="5637" w:type="dxa"/>
          </w:tcPr>
          <w:p w:rsidR="00AA252B" w:rsidRDefault="00984D31">
            <w:pPr>
              <w:widowControl/>
              <w:jc w:val="left"/>
              <w:rPr>
                <w:rFonts w:asciiTheme="minorEastAsia" w:hAnsiTheme="minorEastAsia"/>
                <w:szCs w:val="21"/>
              </w:rPr>
            </w:pPr>
            <w:r>
              <w:rPr>
                <w:rFonts w:asciiTheme="minorEastAsia" w:hAnsiTheme="minorEastAsia" w:cs="Calibri" w:hint="eastAsia"/>
                <w:spacing w:val="2"/>
                <w:kern w:val="0"/>
                <w:szCs w:val="21"/>
              </w:rPr>
              <w:t>人文社科类每1万元计10分，自然科学类每3万元计10分，总分按折算比例进行累计。</w:t>
            </w:r>
          </w:p>
        </w:tc>
        <w:tc>
          <w:tcPr>
            <w:tcW w:w="1842" w:type="dxa"/>
            <w:tcBorders>
              <w:right w:val="single" w:sz="4" w:space="0" w:color="auto"/>
            </w:tcBorders>
          </w:tcPr>
          <w:p w:rsidR="00AA252B" w:rsidRDefault="00AA252B">
            <w:pPr>
              <w:widowControl/>
              <w:jc w:val="left"/>
              <w:rPr>
                <w:rFonts w:asciiTheme="minorEastAsia" w:hAnsiTheme="minorEastAsia"/>
                <w:szCs w:val="21"/>
              </w:rPr>
            </w:pPr>
          </w:p>
        </w:tc>
        <w:tc>
          <w:tcPr>
            <w:tcW w:w="1276" w:type="dxa"/>
            <w:tcBorders>
              <w:left w:val="single" w:sz="4" w:space="0" w:color="auto"/>
            </w:tcBorders>
          </w:tcPr>
          <w:p w:rsidR="00AA252B" w:rsidRDefault="00AA252B">
            <w:pPr>
              <w:widowControl/>
              <w:jc w:val="left"/>
              <w:rPr>
                <w:rFonts w:asciiTheme="minorEastAsia" w:hAnsiTheme="minorEastAsia"/>
                <w:szCs w:val="21"/>
              </w:rPr>
            </w:pPr>
          </w:p>
        </w:tc>
        <w:tc>
          <w:tcPr>
            <w:tcW w:w="1134" w:type="dxa"/>
          </w:tcPr>
          <w:p w:rsidR="00AA252B" w:rsidRDefault="00AA252B">
            <w:pPr>
              <w:widowControl/>
              <w:jc w:val="left"/>
              <w:rPr>
                <w:rFonts w:asciiTheme="minorEastAsia" w:hAnsiTheme="minorEastAsia"/>
                <w:szCs w:val="21"/>
              </w:rPr>
            </w:pPr>
          </w:p>
        </w:tc>
      </w:tr>
    </w:tbl>
    <w:p w:rsidR="00AA252B" w:rsidRDefault="00AA252B">
      <w:pPr>
        <w:widowControl/>
        <w:jc w:val="center"/>
        <w:rPr>
          <w:rFonts w:asciiTheme="minorEastAsia" w:hAnsiTheme="minorEastAsia"/>
          <w:b/>
          <w:szCs w:val="21"/>
        </w:rPr>
      </w:pPr>
    </w:p>
    <w:p w:rsidR="00AA252B" w:rsidRDefault="00984D31">
      <w:pPr>
        <w:widowControl/>
        <w:jc w:val="center"/>
        <w:rPr>
          <w:rFonts w:asciiTheme="minorEastAsia" w:hAnsiTheme="minorEastAsia"/>
          <w:b/>
          <w:szCs w:val="21"/>
        </w:rPr>
      </w:pPr>
      <w:r>
        <w:rPr>
          <w:rFonts w:asciiTheme="minorEastAsia" w:hAnsiTheme="minorEastAsia" w:hint="eastAsia"/>
          <w:b/>
          <w:szCs w:val="21"/>
        </w:rPr>
        <w:t>申报者各项能力积分汇总表</w:t>
      </w:r>
    </w:p>
    <w:tbl>
      <w:tblPr>
        <w:tblStyle w:val="a6"/>
        <w:tblW w:w="9889" w:type="dxa"/>
        <w:jc w:val="center"/>
        <w:tblLook w:val="04A0"/>
      </w:tblPr>
      <w:tblGrid>
        <w:gridCol w:w="1668"/>
        <w:gridCol w:w="1134"/>
        <w:gridCol w:w="1134"/>
        <w:gridCol w:w="1418"/>
        <w:gridCol w:w="1558"/>
        <w:gridCol w:w="2977"/>
      </w:tblGrid>
      <w:tr w:rsidR="00AA252B">
        <w:trPr>
          <w:trHeight w:val="507"/>
          <w:jc w:val="center"/>
        </w:trPr>
        <w:tc>
          <w:tcPr>
            <w:tcW w:w="1668" w:type="dxa"/>
            <w:tcBorders>
              <w:right w:val="single" w:sz="4" w:space="0" w:color="auto"/>
            </w:tcBorders>
            <w:vAlign w:val="center"/>
          </w:tcPr>
          <w:p w:rsidR="00AA252B" w:rsidRDefault="00AA252B">
            <w:pPr>
              <w:widowControl/>
              <w:jc w:val="center"/>
              <w:rPr>
                <w:rFonts w:asciiTheme="minorEastAsia" w:hAnsiTheme="minorEastAsia"/>
                <w:szCs w:val="21"/>
              </w:rPr>
            </w:pPr>
          </w:p>
        </w:tc>
        <w:tc>
          <w:tcPr>
            <w:tcW w:w="1134" w:type="dxa"/>
            <w:tcBorders>
              <w:left w:val="single" w:sz="4" w:space="0" w:color="auto"/>
            </w:tcBorders>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教育教育能力分值</w:t>
            </w:r>
          </w:p>
        </w:tc>
        <w:tc>
          <w:tcPr>
            <w:tcW w:w="1134" w:type="dxa"/>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科研创新能力分值</w:t>
            </w:r>
          </w:p>
        </w:tc>
        <w:tc>
          <w:tcPr>
            <w:tcW w:w="1418" w:type="dxa"/>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实践应用能力分值</w:t>
            </w:r>
          </w:p>
        </w:tc>
        <w:tc>
          <w:tcPr>
            <w:tcW w:w="1558" w:type="dxa"/>
            <w:tcBorders>
              <w:right w:val="single" w:sz="4" w:space="0" w:color="auto"/>
            </w:tcBorders>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总分</w:t>
            </w:r>
          </w:p>
        </w:tc>
        <w:tc>
          <w:tcPr>
            <w:tcW w:w="2977" w:type="dxa"/>
            <w:tcBorders>
              <w:left w:val="single" w:sz="4" w:space="0" w:color="auto"/>
            </w:tcBorders>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申报人或审核者签字</w:t>
            </w:r>
          </w:p>
        </w:tc>
      </w:tr>
      <w:tr w:rsidR="00AA252B">
        <w:trPr>
          <w:trHeight w:val="571"/>
          <w:jc w:val="center"/>
        </w:trPr>
        <w:tc>
          <w:tcPr>
            <w:tcW w:w="1668" w:type="dxa"/>
            <w:tcBorders>
              <w:right w:val="single" w:sz="4" w:space="0" w:color="auto"/>
            </w:tcBorders>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教师本人申报</w:t>
            </w:r>
          </w:p>
        </w:tc>
        <w:tc>
          <w:tcPr>
            <w:tcW w:w="1134" w:type="dxa"/>
            <w:tcBorders>
              <w:left w:val="single" w:sz="4" w:space="0" w:color="auto"/>
            </w:tcBorders>
            <w:vAlign w:val="center"/>
          </w:tcPr>
          <w:p w:rsidR="00AA252B" w:rsidRDefault="00AA252B">
            <w:pPr>
              <w:widowControl/>
              <w:jc w:val="center"/>
              <w:rPr>
                <w:rFonts w:asciiTheme="minorEastAsia" w:hAnsiTheme="minorEastAsia"/>
                <w:szCs w:val="21"/>
              </w:rPr>
            </w:pPr>
          </w:p>
        </w:tc>
        <w:tc>
          <w:tcPr>
            <w:tcW w:w="1134" w:type="dxa"/>
            <w:vAlign w:val="center"/>
          </w:tcPr>
          <w:p w:rsidR="00AA252B" w:rsidRDefault="00AA252B">
            <w:pPr>
              <w:widowControl/>
              <w:jc w:val="center"/>
              <w:rPr>
                <w:rFonts w:asciiTheme="minorEastAsia" w:hAnsiTheme="minorEastAsia"/>
                <w:szCs w:val="21"/>
              </w:rPr>
            </w:pPr>
          </w:p>
        </w:tc>
        <w:tc>
          <w:tcPr>
            <w:tcW w:w="1418" w:type="dxa"/>
            <w:vAlign w:val="center"/>
          </w:tcPr>
          <w:p w:rsidR="00AA252B" w:rsidRDefault="00AA252B">
            <w:pPr>
              <w:widowControl/>
              <w:jc w:val="center"/>
              <w:rPr>
                <w:rFonts w:asciiTheme="minorEastAsia" w:hAnsiTheme="minorEastAsia"/>
                <w:szCs w:val="21"/>
              </w:rPr>
            </w:pPr>
          </w:p>
        </w:tc>
        <w:tc>
          <w:tcPr>
            <w:tcW w:w="1558" w:type="dxa"/>
            <w:tcBorders>
              <w:right w:val="single" w:sz="4" w:space="0" w:color="auto"/>
            </w:tcBorders>
            <w:vAlign w:val="center"/>
          </w:tcPr>
          <w:p w:rsidR="00AA252B" w:rsidRDefault="00AA252B">
            <w:pPr>
              <w:widowControl/>
              <w:jc w:val="center"/>
              <w:rPr>
                <w:rFonts w:asciiTheme="minorEastAsia" w:hAnsiTheme="minorEastAsia"/>
                <w:szCs w:val="21"/>
              </w:rPr>
            </w:pPr>
          </w:p>
        </w:tc>
        <w:tc>
          <w:tcPr>
            <w:tcW w:w="2977" w:type="dxa"/>
            <w:tcBorders>
              <w:left w:val="single" w:sz="4" w:space="0" w:color="auto"/>
            </w:tcBorders>
            <w:vAlign w:val="center"/>
          </w:tcPr>
          <w:p w:rsidR="00AA252B" w:rsidRDefault="00AA252B">
            <w:pPr>
              <w:widowControl/>
              <w:jc w:val="center"/>
              <w:rPr>
                <w:rFonts w:asciiTheme="minorEastAsia" w:hAnsiTheme="minorEastAsia"/>
                <w:szCs w:val="21"/>
              </w:rPr>
            </w:pPr>
          </w:p>
        </w:tc>
      </w:tr>
      <w:tr w:rsidR="00AA252B">
        <w:trPr>
          <w:trHeight w:val="571"/>
          <w:jc w:val="center"/>
        </w:trPr>
        <w:tc>
          <w:tcPr>
            <w:tcW w:w="1668" w:type="dxa"/>
            <w:tcBorders>
              <w:right w:val="single" w:sz="4" w:space="0" w:color="auto"/>
            </w:tcBorders>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二级学院审核</w:t>
            </w:r>
          </w:p>
        </w:tc>
        <w:tc>
          <w:tcPr>
            <w:tcW w:w="1134" w:type="dxa"/>
            <w:tcBorders>
              <w:left w:val="single" w:sz="4" w:space="0" w:color="auto"/>
            </w:tcBorders>
            <w:vAlign w:val="center"/>
          </w:tcPr>
          <w:p w:rsidR="00AA252B" w:rsidRDefault="00AA252B">
            <w:pPr>
              <w:widowControl/>
              <w:jc w:val="center"/>
              <w:rPr>
                <w:rFonts w:asciiTheme="minorEastAsia" w:hAnsiTheme="minorEastAsia"/>
                <w:szCs w:val="21"/>
              </w:rPr>
            </w:pPr>
          </w:p>
        </w:tc>
        <w:tc>
          <w:tcPr>
            <w:tcW w:w="1134" w:type="dxa"/>
            <w:vAlign w:val="center"/>
          </w:tcPr>
          <w:p w:rsidR="00AA252B" w:rsidRDefault="00AA252B">
            <w:pPr>
              <w:widowControl/>
              <w:jc w:val="center"/>
              <w:rPr>
                <w:rFonts w:asciiTheme="minorEastAsia" w:hAnsiTheme="minorEastAsia"/>
                <w:szCs w:val="21"/>
              </w:rPr>
            </w:pPr>
          </w:p>
        </w:tc>
        <w:tc>
          <w:tcPr>
            <w:tcW w:w="1418" w:type="dxa"/>
            <w:vAlign w:val="center"/>
          </w:tcPr>
          <w:p w:rsidR="00AA252B" w:rsidRDefault="00AA252B">
            <w:pPr>
              <w:widowControl/>
              <w:jc w:val="center"/>
              <w:rPr>
                <w:rFonts w:asciiTheme="minorEastAsia" w:hAnsiTheme="minorEastAsia"/>
                <w:szCs w:val="21"/>
              </w:rPr>
            </w:pPr>
          </w:p>
        </w:tc>
        <w:tc>
          <w:tcPr>
            <w:tcW w:w="1558" w:type="dxa"/>
            <w:tcBorders>
              <w:right w:val="single" w:sz="4" w:space="0" w:color="auto"/>
            </w:tcBorders>
            <w:vAlign w:val="center"/>
          </w:tcPr>
          <w:p w:rsidR="00AA252B" w:rsidRDefault="00AA252B">
            <w:pPr>
              <w:widowControl/>
              <w:jc w:val="center"/>
              <w:rPr>
                <w:rFonts w:asciiTheme="minorEastAsia" w:hAnsiTheme="minorEastAsia"/>
                <w:szCs w:val="21"/>
              </w:rPr>
            </w:pPr>
          </w:p>
        </w:tc>
        <w:tc>
          <w:tcPr>
            <w:tcW w:w="2977" w:type="dxa"/>
            <w:tcBorders>
              <w:left w:val="single" w:sz="4" w:space="0" w:color="auto"/>
            </w:tcBorders>
            <w:vAlign w:val="center"/>
          </w:tcPr>
          <w:p w:rsidR="00AA252B" w:rsidRDefault="00AA252B">
            <w:pPr>
              <w:widowControl/>
              <w:jc w:val="center"/>
              <w:rPr>
                <w:rFonts w:asciiTheme="minorEastAsia" w:hAnsiTheme="minorEastAsia"/>
                <w:szCs w:val="21"/>
              </w:rPr>
            </w:pPr>
          </w:p>
        </w:tc>
      </w:tr>
      <w:tr w:rsidR="00AA252B">
        <w:trPr>
          <w:trHeight w:val="571"/>
          <w:jc w:val="center"/>
        </w:trPr>
        <w:tc>
          <w:tcPr>
            <w:tcW w:w="1668" w:type="dxa"/>
            <w:tcBorders>
              <w:right w:val="single" w:sz="4" w:space="0" w:color="auto"/>
            </w:tcBorders>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职能部门审核</w:t>
            </w:r>
          </w:p>
        </w:tc>
        <w:tc>
          <w:tcPr>
            <w:tcW w:w="1134" w:type="dxa"/>
            <w:tcBorders>
              <w:left w:val="single" w:sz="4" w:space="0" w:color="auto"/>
            </w:tcBorders>
            <w:vAlign w:val="center"/>
          </w:tcPr>
          <w:p w:rsidR="00AA252B" w:rsidRDefault="00AA252B">
            <w:pPr>
              <w:widowControl/>
              <w:jc w:val="center"/>
              <w:rPr>
                <w:rFonts w:asciiTheme="minorEastAsia" w:hAnsiTheme="minorEastAsia"/>
                <w:szCs w:val="21"/>
              </w:rPr>
            </w:pPr>
          </w:p>
        </w:tc>
        <w:tc>
          <w:tcPr>
            <w:tcW w:w="1134" w:type="dxa"/>
            <w:vAlign w:val="center"/>
          </w:tcPr>
          <w:p w:rsidR="00AA252B" w:rsidRDefault="00AA252B">
            <w:pPr>
              <w:widowControl/>
              <w:jc w:val="center"/>
              <w:rPr>
                <w:rFonts w:asciiTheme="minorEastAsia" w:hAnsiTheme="minorEastAsia"/>
                <w:szCs w:val="21"/>
              </w:rPr>
            </w:pPr>
          </w:p>
        </w:tc>
        <w:tc>
          <w:tcPr>
            <w:tcW w:w="1418" w:type="dxa"/>
            <w:vAlign w:val="center"/>
          </w:tcPr>
          <w:p w:rsidR="00AA252B" w:rsidRDefault="00AA252B">
            <w:pPr>
              <w:widowControl/>
              <w:jc w:val="center"/>
              <w:rPr>
                <w:rFonts w:asciiTheme="minorEastAsia" w:hAnsiTheme="minorEastAsia"/>
                <w:szCs w:val="21"/>
              </w:rPr>
            </w:pPr>
          </w:p>
        </w:tc>
        <w:tc>
          <w:tcPr>
            <w:tcW w:w="1558" w:type="dxa"/>
            <w:tcBorders>
              <w:right w:val="single" w:sz="4" w:space="0" w:color="auto"/>
            </w:tcBorders>
            <w:vAlign w:val="center"/>
          </w:tcPr>
          <w:p w:rsidR="00AA252B" w:rsidRDefault="00AA252B">
            <w:pPr>
              <w:widowControl/>
              <w:jc w:val="center"/>
              <w:rPr>
                <w:rFonts w:asciiTheme="minorEastAsia" w:hAnsiTheme="minorEastAsia"/>
                <w:szCs w:val="21"/>
              </w:rPr>
            </w:pPr>
          </w:p>
        </w:tc>
        <w:tc>
          <w:tcPr>
            <w:tcW w:w="2977" w:type="dxa"/>
            <w:tcBorders>
              <w:left w:val="single" w:sz="4" w:space="0" w:color="auto"/>
            </w:tcBorders>
            <w:vAlign w:val="center"/>
          </w:tcPr>
          <w:p w:rsidR="00AA252B" w:rsidRDefault="00AA252B">
            <w:pPr>
              <w:widowControl/>
              <w:jc w:val="center"/>
              <w:rPr>
                <w:rFonts w:asciiTheme="minorEastAsia" w:hAnsiTheme="minorEastAsia"/>
                <w:szCs w:val="21"/>
              </w:rPr>
            </w:pPr>
          </w:p>
        </w:tc>
      </w:tr>
    </w:tbl>
    <w:p w:rsidR="00AA252B" w:rsidRDefault="00984D31">
      <w:pPr>
        <w:widowControl/>
        <w:jc w:val="left"/>
        <w:rPr>
          <w:rFonts w:asciiTheme="minorEastAsia" w:hAnsiTheme="minorEastAsia"/>
          <w:szCs w:val="21"/>
        </w:rPr>
      </w:pPr>
      <w:r>
        <w:rPr>
          <w:rFonts w:asciiTheme="minorEastAsia" w:hAnsiTheme="minorEastAsia" w:cs="仿宋" w:hint="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rsidR="00AA252B" w:rsidRDefault="00AA252B">
      <w:pPr>
        <w:widowControl/>
        <w:jc w:val="left"/>
      </w:pPr>
    </w:p>
    <w:tbl>
      <w:tblPr>
        <w:tblStyle w:val="a6"/>
        <w:tblW w:w="0" w:type="auto"/>
        <w:jc w:val="center"/>
        <w:tblLook w:val="04A0"/>
      </w:tblPr>
      <w:tblGrid>
        <w:gridCol w:w="9854"/>
      </w:tblGrid>
      <w:tr w:rsidR="00AA252B">
        <w:trPr>
          <w:jc w:val="center"/>
        </w:trPr>
        <w:tc>
          <w:tcPr>
            <w:tcW w:w="9854" w:type="dxa"/>
          </w:tcPr>
          <w:p w:rsidR="00AA252B" w:rsidRDefault="00984D31">
            <w:pPr>
              <w:jc w:val="center"/>
            </w:pPr>
            <w:r>
              <w:rPr>
                <w:rFonts w:hint="eastAsia"/>
              </w:rPr>
              <w:t>本人专业技术工作述评（限</w:t>
            </w:r>
            <w:r>
              <w:rPr>
                <w:rFonts w:hint="eastAsia"/>
              </w:rPr>
              <w:t>1800</w:t>
            </w:r>
            <w:r>
              <w:rPr>
                <w:rFonts w:hint="eastAsia"/>
              </w:rPr>
              <w:t>字）</w:t>
            </w:r>
          </w:p>
        </w:tc>
      </w:tr>
      <w:tr w:rsidR="00AA252B">
        <w:trPr>
          <w:trHeight w:val="13410"/>
          <w:jc w:val="center"/>
        </w:trPr>
        <w:tc>
          <w:tcPr>
            <w:tcW w:w="9854" w:type="dxa"/>
          </w:tcPr>
          <w:p w:rsidR="00AA252B" w:rsidRPr="008D56CC" w:rsidRDefault="00AA252B" w:rsidP="008D56CC">
            <w:pPr>
              <w:widowControl/>
              <w:spacing w:line="360" w:lineRule="auto"/>
              <w:ind w:firstLineChars="200" w:firstLine="480"/>
              <w:jc w:val="left"/>
              <w:rPr>
                <w:rFonts w:ascii="Times New Roman" w:hAnsi="Times New Roman" w:cs="Times New Roman"/>
                <w:color w:val="000000"/>
                <w:kern w:val="0"/>
                <w:sz w:val="24"/>
                <w:szCs w:val="24"/>
              </w:rPr>
            </w:pPr>
          </w:p>
          <w:p w:rsidR="008D56CC" w:rsidRPr="008D56CC" w:rsidRDefault="008D56CC" w:rsidP="008D56CC">
            <w:pPr>
              <w:spacing w:line="360" w:lineRule="auto"/>
              <w:ind w:firstLineChars="200" w:firstLine="480"/>
              <w:rPr>
                <w:rFonts w:ascii="宋体" w:hAnsi="宋体"/>
                <w:sz w:val="24"/>
                <w:szCs w:val="24"/>
              </w:rPr>
            </w:pPr>
            <w:r w:rsidRPr="008D56CC">
              <w:rPr>
                <w:rFonts w:ascii="宋体" w:hAnsi="宋体" w:hint="eastAsia"/>
                <w:sz w:val="24"/>
                <w:szCs w:val="24"/>
              </w:rPr>
              <w:t>本人自20</w:t>
            </w:r>
            <w:r w:rsidRPr="008D56CC">
              <w:rPr>
                <w:rFonts w:ascii="宋体" w:hAnsi="宋体"/>
                <w:sz w:val="24"/>
                <w:szCs w:val="24"/>
              </w:rPr>
              <w:t>07</w:t>
            </w:r>
            <w:r w:rsidRPr="008D56CC">
              <w:rPr>
                <w:rFonts w:ascii="宋体" w:hAnsi="宋体" w:hint="eastAsia"/>
                <w:sz w:val="24"/>
                <w:szCs w:val="24"/>
              </w:rPr>
              <w:t>年8月参加工作，工作两年后有脱产攻读博士学位，博士毕业后又继续做博士后来不断提升专业技术技能，一直以来都是通过自己不断的努力工作与刻苦学习来提高自身的专业技术能力。2</w:t>
            </w:r>
            <w:r w:rsidRPr="008D56CC">
              <w:rPr>
                <w:rFonts w:ascii="宋体" w:hAnsi="宋体"/>
                <w:sz w:val="24"/>
                <w:szCs w:val="24"/>
              </w:rPr>
              <w:t>020</w:t>
            </w:r>
            <w:r w:rsidRPr="008D56CC">
              <w:rPr>
                <w:rFonts w:ascii="宋体" w:hAnsi="宋体" w:hint="eastAsia"/>
                <w:sz w:val="24"/>
                <w:szCs w:val="24"/>
              </w:rPr>
              <w:t>年加入海南师范大学，被海南人才发展局评为海南省拔尖人才（D类人才），现将近几年来对个人专业技术工作总结如下几点：</w:t>
            </w:r>
          </w:p>
          <w:p w:rsidR="008D56CC" w:rsidRPr="008D56CC" w:rsidRDefault="008D56CC" w:rsidP="008D56CC">
            <w:pPr>
              <w:spacing w:line="360" w:lineRule="auto"/>
              <w:ind w:firstLineChars="200" w:firstLine="480"/>
              <w:rPr>
                <w:rFonts w:ascii="宋体" w:hAnsi="宋体"/>
                <w:sz w:val="24"/>
                <w:szCs w:val="24"/>
              </w:rPr>
            </w:pPr>
          </w:p>
          <w:p w:rsidR="008D56CC" w:rsidRPr="008D56CC" w:rsidRDefault="008D56CC" w:rsidP="008D56CC">
            <w:pPr>
              <w:spacing w:line="360" w:lineRule="auto"/>
              <w:ind w:firstLineChars="200" w:firstLine="480"/>
              <w:rPr>
                <w:rFonts w:ascii="宋体" w:hAnsi="宋体"/>
                <w:sz w:val="24"/>
                <w:szCs w:val="24"/>
              </w:rPr>
            </w:pPr>
            <w:r w:rsidRPr="008D56CC">
              <w:rPr>
                <w:rFonts w:ascii="宋体" w:hAnsi="宋体" w:hint="eastAsia"/>
                <w:sz w:val="24"/>
                <w:szCs w:val="24"/>
              </w:rPr>
              <w:t>首先，本人在政治思想上，自始至终都以共产党员的先锋模范带头作用严格要求自己，热爱祖国，热爱中国共产党，坚持拥护党的领导，我能坚持国家的发展方针、政策，热爱党、热爱学生、热爱教育事业，思想积极要求进步，政治态度端正，认真学习马列主义、毛泽东思想，邓小平理论，科学发展观，新时期中国特色社会主义，坚持四项基本原则，贯彻落实党的各项方针政策。努力提高自己的政治思想修养，服从领导的工作安排，尽忠本职工作，具有高度的事业心和责任感。不断严格要求自己，积极钻研教材，努力提高自身的教学水平。爱学生作为教师职业道德的核心，我赠送给学生最有价值的礼物是：一个良好的榜样。 有良好的道德情操和精神风采，积极教书育人，受到师生好评。本人认真贯彻执行学校、学院的建设方针，与时俱进，爱岗敬业，不断学习，虚心取经，促进不断提高自己的专业知识水平与丰富维修经验。工作中，我严格要求自己，虚心向有经验的同事请教。为了提高自己的专业知识水平，我还积极参加医院组织的各种继续教育学习活动。如：一般基本功培训，学科基本功培训，计算机培训、经考核均取得成绩合格。</w:t>
            </w:r>
          </w:p>
          <w:p w:rsidR="008D56CC" w:rsidRPr="008D56CC" w:rsidRDefault="008D56CC" w:rsidP="008D56CC">
            <w:pPr>
              <w:spacing w:line="360" w:lineRule="auto"/>
              <w:rPr>
                <w:rFonts w:ascii="宋体" w:hAnsi="宋体"/>
                <w:sz w:val="24"/>
                <w:szCs w:val="24"/>
              </w:rPr>
            </w:pPr>
          </w:p>
          <w:p w:rsidR="008D56CC" w:rsidRPr="008D56CC" w:rsidRDefault="008D56CC" w:rsidP="008D56CC">
            <w:pPr>
              <w:spacing w:line="360" w:lineRule="auto"/>
              <w:ind w:firstLineChars="200" w:firstLine="480"/>
              <w:rPr>
                <w:rFonts w:ascii="宋体" w:hAnsi="宋体"/>
                <w:sz w:val="24"/>
                <w:szCs w:val="24"/>
              </w:rPr>
            </w:pPr>
            <w:r w:rsidRPr="008D56CC">
              <w:rPr>
                <w:rFonts w:ascii="宋体" w:hAnsi="宋体" w:hint="eastAsia"/>
                <w:sz w:val="24"/>
                <w:szCs w:val="24"/>
              </w:rPr>
              <w:t>其次，在教学工作上，我热爱师范教育工作。认真遵守考勤制度和学校的各项规章制度。积极备课，认真钻研教材教法，探索新的教育教学模式，努力研究教育教学理论，把心理学、教育学、多媒体教学技术，用于教育教学中。在实践中教书育人，加强常规教学，建立良好的课堂教学秩序，能根据学生的年龄特征及个性特点，以多种生动、活泼的表现手法来因材施教。让课堂教学融入到故事、游戏之中，有目的、有计划地引导学生主动的学习，发挥学生的主观能动性，充分调动学生的积极性。课堂组织严密紧凑，富有特色。认真做好“教、学、辅、批、考”的各项工作，转化后进生，激励中等生，鼓励优秀生。分阶段对学生进行文化课教育、思想品德教育、多方面的素质教育等，及时把握学生的动向，使学生树立正确的人生观知价值观，正确面对考试。初步形成“新课程标准”理念，并体现于教学中。重视培养学生的课堂学习习惯。根据实际调整教学策略，彰现教师智慧。总之在各个方面积极拼</w:t>
            </w:r>
            <w:r w:rsidRPr="008D56CC">
              <w:rPr>
                <w:rFonts w:ascii="宋体" w:hAnsi="宋体" w:hint="eastAsia"/>
                <w:sz w:val="24"/>
                <w:szCs w:val="24"/>
              </w:rPr>
              <w:lastRenderedPageBreak/>
              <w:t>搏、努力进取，认真的完成一位人民教师的使命。同时积极参加进修、培训教研活动，努力提高自身素质。在工作中，尊领敬导、团结同事，对人真诚，从不闹无原则的纠纷，尽量以一名人民教师的要求来规范自己的言行。</w:t>
            </w:r>
          </w:p>
          <w:p w:rsidR="008D56CC" w:rsidRPr="008D56CC" w:rsidRDefault="008D56CC" w:rsidP="008D56CC">
            <w:pPr>
              <w:spacing w:line="360" w:lineRule="auto"/>
              <w:ind w:firstLineChars="200" w:firstLine="480"/>
              <w:rPr>
                <w:rFonts w:ascii="宋体" w:hAnsi="宋体"/>
                <w:sz w:val="24"/>
                <w:szCs w:val="24"/>
              </w:rPr>
            </w:pPr>
          </w:p>
          <w:p w:rsidR="008D56CC" w:rsidRPr="008D56CC" w:rsidRDefault="008D56CC" w:rsidP="008D56CC">
            <w:pPr>
              <w:spacing w:line="360" w:lineRule="auto"/>
              <w:ind w:firstLineChars="200" w:firstLine="480"/>
              <w:rPr>
                <w:rFonts w:ascii="宋体" w:hAnsi="宋体"/>
                <w:sz w:val="24"/>
                <w:szCs w:val="24"/>
              </w:rPr>
            </w:pPr>
            <w:r w:rsidRPr="008D56CC">
              <w:rPr>
                <w:rFonts w:ascii="宋体" w:hAnsi="宋体" w:hint="eastAsia"/>
                <w:sz w:val="24"/>
                <w:szCs w:val="24"/>
              </w:rPr>
              <w:t>最后，在科研工作上，在助理研究员期间申请国家自然科学基金项目1项，并顺利结题和高质量完成任务，发表</w:t>
            </w:r>
            <w:r w:rsidR="009B79E3">
              <w:rPr>
                <w:rFonts w:ascii="宋体" w:hAnsi="宋体" w:hint="eastAsia"/>
                <w:sz w:val="24"/>
                <w:szCs w:val="24"/>
              </w:rPr>
              <w:t>6</w:t>
            </w:r>
            <w:r w:rsidRPr="008D56CC">
              <w:rPr>
                <w:rFonts w:ascii="宋体" w:hAnsi="宋体" w:hint="eastAsia"/>
                <w:sz w:val="24"/>
                <w:szCs w:val="24"/>
              </w:rPr>
              <w:t>篇SCI论文，申请专利3项，有两项获得授</w:t>
            </w:r>
            <w:r w:rsidRPr="008D56CC">
              <w:rPr>
                <w:sz w:val="24"/>
                <w:szCs w:val="24"/>
              </w:rPr>
              <w:t>权。博士和博士后期间主要从事海洋微藻（微拟球藻）光合固碳机理及其遗传改造方面的工作。国内外首次通过系统生物学手段（时间序列转录组、蛋白组和代谢组）研究手段剖析了海洋微拟球藻的二氧化碳浓缩机制，揭示了其具有多维的碳浓缩机制（</w:t>
            </w:r>
            <w:r w:rsidRPr="008D56CC">
              <w:rPr>
                <w:sz w:val="24"/>
                <w:szCs w:val="24"/>
              </w:rPr>
              <w:t>CO</w:t>
            </w:r>
            <w:r w:rsidRPr="008D56CC">
              <w:rPr>
                <w:sz w:val="24"/>
                <w:szCs w:val="24"/>
                <w:vertAlign w:val="subscript"/>
              </w:rPr>
              <w:t>2</w:t>
            </w:r>
            <w:r w:rsidRPr="008D56CC">
              <w:rPr>
                <w:sz w:val="24"/>
                <w:szCs w:val="24"/>
              </w:rPr>
              <w:t xml:space="preserve"> concentration mechanisms</w:t>
            </w:r>
            <w:r w:rsidRPr="008D56CC">
              <w:rPr>
                <w:sz w:val="24"/>
                <w:szCs w:val="24"/>
              </w:rPr>
              <w:t>；包括生物物理、生物化学和本地水平</w:t>
            </w:r>
            <w:r w:rsidRPr="008D56CC">
              <w:rPr>
                <w:sz w:val="24"/>
                <w:szCs w:val="24"/>
              </w:rPr>
              <w:t>CCMs</w:t>
            </w:r>
            <w:r w:rsidRPr="008D56CC">
              <w:rPr>
                <w:sz w:val="24"/>
                <w:szCs w:val="24"/>
              </w:rPr>
              <w:t>）。并通过建立的遗传工具</w:t>
            </w:r>
            <w:r w:rsidRPr="008D56CC">
              <w:rPr>
                <w:sz w:val="24"/>
                <w:szCs w:val="24"/>
              </w:rPr>
              <w:t>RNAi</w:t>
            </w:r>
            <w:r w:rsidRPr="008D56CC">
              <w:rPr>
                <w:sz w:val="24"/>
                <w:szCs w:val="24"/>
              </w:rPr>
              <w:t>手段敲除了</w:t>
            </w:r>
            <w:r w:rsidRPr="008D56CC">
              <w:rPr>
                <w:sz w:val="24"/>
                <w:szCs w:val="24"/>
              </w:rPr>
              <w:t>CCMs</w:t>
            </w:r>
            <w:r w:rsidRPr="008D56CC">
              <w:rPr>
                <w:sz w:val="24"/>
                <w:szCs w:val="24"/>
              </w:rPr>
              <w:t>关键组分之一</w:t>
            </w:r>
            <w:r w:rsidRPr="008D56CC">
              <w:rPr>
                <w:sz w:val="24"/>
                <w:szCs w:val="24"/>
              </w:rPr>
              <w:t>-</w:t>
            </w:r>
            <w:r w:rsidRPr="008D56CC">
              <w:rPr>
                <w:sz w:val="24"/>
                <w:szCs w:val="24"/>
              </w:rPr>
              <w:t>碳酸酐酶实现了微拟球藻在高</w:t>
            </w:r>
            <w:r w:rsidRPr="008D56CC">
              <w:rPr>
                <w:sz w:val="24"/>
                <w:szCs w:val="24"/>
              </w:rPr>
              <w:t>CO</w:t>
            </w:r>
            <w:r w:rsidRPr="008D56CC">
              <w:rPr>
                <w:sz w:val="24"/>
                <w:szCs w:val="24"/>
                <w:vertAlign w:val="subscript"/>
              </w:rPr>
              <w:t>2</w:t>
            </w:r>
            <w:r w:rsidRPr="008D56CC">
              <w:rPr>
                <w:sz w:val="24"/>
                <w:szCs w:val="24"/>
              </w:rPr>
              <w:t>培养下的酸耐受，为潜在的工业应用奠定了基础，这是国内外首次通过逆向调控</w:t>
            </w:r>
            <w:r w:rsidRPr="008D56CC">
              <w:rPr>
                <w:sz w:val="24"/>
                <w:szCs w:val="24"/>
              </w:rPr>
              <w:t>CCMs</w:t>
            </w:r>
            <w:r w:rsidRPr="008D56CC">
              <w:rPr>
                <w:sz w:val="24"/>
                <w:szCs w:val="24"/>
              </w:rPr>
              <w:t>实现耐酸性的报道。同时，首次研究了微拟球藻在不同光质条件下生理和代谢响应机制。此外，开展了微拟球藻二氧化碳浓缩机制的表观遗传基础机制研究，建立三维基因组、甲基化和免疫共沉淀</w:t>
            </w:r>
            <w:r w:rsidRPr="008D56CC">
              <w:rPr>
                <w:sz w:val="24"/>
                <w:szCs w:val="24"/>
              </w:rPr>
              <w:t>(ChIP-Seq)</w:t>
            </w:r>
            <w:r w:rsidRPr="008D56CC">
              <w:rPr>
                <w:sz w:val="24"/>
                <w:szCs w:val="24"/>
              </w:rPr>
              <w:t>分析方法，独立搭建表观基因组及表观基因组编辑平台，目前已在微拟球藻中实现</w:t>
            </w:r>
            <w:r w:rsidRPr="008D56CC">
              <w:rPr>
                <w:sz w:val="24"/>
                <w:szCs w:val="24"/>
              </w:rPr>
              <w:t>CRISPR</w:t>
            </w:r>
            <w:r w:rsidRPr="008D56CC">
              <w:rPr>
                <w:sz w:val="24"/>
                <w:szCs w:val="24"/>
              </w:rPr>
              <w:t>介导的转录激活调控（</w:t>
            </w:r>
            <w:r w:rsidRPr="008D56CC">
              <w:rPr>
                <w:sz w:val="24"/>
                <w:szCs w:val="24"/>
              </w:rPr>
              <w:t>CRISPRa</w:t>
            </w:r>
            <w:r w:rsidRPr="008D56CC">
              <w:rPr>
                <w:sz w:val="24"/>
                <w:szCs w:val="24"/>
              </w:rPr>
              <w:t>）和靶向表观基因组遗传调控（</w:t>
            </w:r>
            <w:r w:rsidRPr="008D56CC">
              <w:rPr>
                <w:sz w:val="24"/>
                <w:szCs w:val="24"/>
              </w:rPr>
              <w:t>Epigenome editing</w:t>
            </w:r>
            <w:r w:rsidRPr="008D56CC">
              <w:rPr>
                <w:sz w:val="24"/>
                <w:szCs w:val="24"/>
              </w:rPr>
              <w:t>）。因此，在微藻系统生物学、代谢工程和合成生物学等研究领域积累了扎实的工作经验和研究基础，。加入海南师范大学后先后带领三组本科生获得</w:t>
            </w:r>
            <w:r w:rsidRPr="008D56CC">
              <w:rPr>
                <w:rFonts w:hint="eastAsia"/>
                <w:sz w:val="24"/>
                <w:szCs w:val="24"/>
              </w:rPr>
              <w:t>国家大学生创新创业计划支持，其中有</w:t>
            </w:r>
            <w:r w:rsidRPr="008D56CC">
              <w:rPr>
                <w:rFonts w:hint="eastAsia"/>
                <w:sz w:val="24"/>
                <w:szCs w:val="24"/>
              </w:rPr>
              <w:t>1</w:t>
            </w:r>
            <w:r w:rsidRPr="008D56CC">
              <w:rPr>
                <w:rFonts w:hint="eastAsia"/>
                <w:sz w:val="24"/>
                <w:szCs w:val="24"/>
              </w:rPr>
              <w:t>项获得重点支持。</w:t>
            </w:r>
          </w:p>
          <w:p w:rsidR="00AA252B" w:rsidRPr="008D56CC" w:rsidRDefault="00AA252B" w:rsidP="00C8255B">
            <w:pPr>
              <w:widowControl/>
              <w:spacing w:line="360" w:lineRule="auto"/>
              <w:ind w:firstLineChars="200" w:firstLine="480"/>
              <w:jc w:val="left"/>
              <w:rPr>
                <w:rFonts w:ascii="Times New Roman" w:hAnsi="Times New Roman" w:cs="Times New Roman"/>
                <w:color w:val="000000"/>
                <w:kern w:val="0"/>
                <w:sz w:val="24"/>
              </w:rPr>
            </w:pPr>
          </w:p>
          <w:p w:rsidR="00AA252B" w:rsidRPr="007F1701" w:rsidRDefault="00AA252B" w:rsidP="00C8255B">
            <w:pPr>
              <w:widowControl/>
              <w:spacing w:line="360" w:lineRule="auto"/>
              <w:ind w:firstLineChars="200" w:firstLine="480"/>
              <w:jc w:val="left"/>
              <w:rPr>
                <w:rFonts w:ascii="Times New Roman" w:hAnsi="Times New Roman" w:cs="Times New Roman"/>
                <w:color w:val="000000"/>
                <w:kern w:val="0"/>
                <w:sz w:val="24"/>
              </w:rPr>
            </w:pPr>
          </w:p>
          <w:p w:rsidR="00AA252B" w:rsidRPr="007F1701" w:rsidRDefault="00AA252B" w:rsidP="00C8255B">
            <w:pPr>
              <w:widowControl/>
              <w:spacing w:line="360" w:lineRule="auto"/>
              <w:ind w:firstLineChars="200" w:firstLine="480"/>
              <w:jc w:val="left"/>
              <w:rPr>
                <w:rFonts w:ascii="Times New Roman" w:hAnsi="Times New Roman" w:cs="Times New Roman"/>
                <w:color w:val="000000"/>
                <w:kern w:val="0"/>
                <w:sz w:val="24"/>
              </w:rPr>
            </w:pPr>
          </w:p>
          <w:p w:rsidR="00AA252B" w:rsidRPr="007F1701" w:rsidRDefault="00AA252B" w:rsidP="00C8255B">
            <w:pPr>
              <w:widowControl/>
              <w:spacing w:line="360" w:lineRule="auto"/>
              <w:ind w:firstLineChars="200" w:firstLine="480"/>
              <w:jc w:val="left"/>
              <w:rPr>
                <w:rFonts w:ascii="Times New Roman" w:hAnsi="Times New Roman" w:cs="Times New Roman"/>
                <w:color w:val="000000"/>
                <w:kern w:val="0"/>
                <w:sz w:val="24"/>
              </w:rPr>
            </w:pPr>
          </w:p>
          <w:p w:rsidR="00AA252B" w:rsidRPr="007F1701" w:rsidRDefault="00AA252B" w:rsidP="00C8255B">
            <w:pPr>
              <w:widowControl/>
              <w:spacing w:line="360" w:lineRule="auto"/>
              <w:jc w:val="left"/>
              <w:rPr>
                <w:rFonts w:ascii="Times New Roman" w:hAnsi="Times New Roman" w:cs="Times New Roman"/>
                <w:color w:val="000000"/>
                <w:kern w:val="0"/>
                <w:sz w:val="24"/>
              </w:rPr>
            </w:pPr>
          </w:p>
          <w:p w:rsidR="00AA252B" w:rsidRPr="007F1701" w:rsidRDefault="00AA252B" w:rsidP="00C8255B">
            <w:pPr>
              <w:widowControl/>
              <w:spacing w:line="360" w:lineRule="auto"/>
              <w:ind w:firstLineChars="200" w:firstLine="480"/>
              <w:jc w:val="left"/>
              <w:rPr>
                <w:rFonts w:ascii="Times New Roman" w:hAnsi="Times New Roman" w:cs="Times New Roman"/>
                <w:color w:val="000000"/>
                <w:kern w:val="0"/>
                <w:sz w:val="24"/>
              </w:rPr>
            </w:pPr>
          </w:p>
          <w:p w:rsidR="00AA252B" w:rsidRPr="007F1701" w:rsidRDefault="00AA252B" w:rsidP="00C8255B">
            <w:pPr>
              <w:widowControl/>
              <w:spacing w:line="360" w:lineRule="auto"/>
              <w:ind w:firstLineChars="200" w:firstLine="480"/>
              <w:jc w:val="left"/>
              <w:rPr>
                <w:rFonts w:ascii="Times New Roman" w:hAnsi="Times New Roman" w:cs="Times New Roman"/>
                <w:color w:val="000000"/>
                <w:kern w:val="0"/>
                <w:sz w:val="24"/>
              </w:rPr>
            </w:pPr>
          </w:p>
          <w:p w:rsidR="00AA252B" w:rsidRPr="007F1701" w:rsidRDefault="00984D31" w:rsidP="00C8255B">
            <w:pPr>
              <w:widowControl/>
              <w:spacing w:line="360" w:lineRule="auto"/>
              <w:ind w:firstLineChars="200" w:firstLine="480"/>
              <w:jc w:val="left"/>
              <w:rPr>
                <w:rFonts w:ascii="Times New Roman" w:hAnsi="Times New Roman" w:cs="Times New Roman"/>
                <w:color w:val="000000"/>
                <w:kern w:val="0"/>
                <w:sz w:val="24"/>
              </w:rPr>
            </w:pPr>
            <w:r w:rsidRPr="007F1701">
              <w:rPr>
                <w:rFonts w:ascii="Times New Roman" w:hAnsi="Times New Roman" w:cs="Times New Roman"/>
                <w:color w:val="000000"/>
                <w:kern w:val="0"/>
                <w:sz w:val="24"/>
              </w:rPr>
              <w:t>本人承诺：</w:t>
            </w:r>
          </w:p>
          <w:p w:rsidR="00AA252B" w:rsidRPr="007F1701" w:rsidRDefault="00AA252B" w:rsidP="00C8255B">
            <w:pPr>
              <w:widowControl/>
              <w:spacing w:line="360" w:lineRule="auto"/>
              <w:ind w:firstLineChars="200" w:firstLine="480"/>
              <w:jc w:val="left"/>
              <w:rPr>
                <w:rFonts w:ascii="Times New Roman" w:hAnsi="Times New Roman" w:cs="Times New Roman"/>
                <w:color w:val="000000"/>
                <w:kern w:val="0"/>
                <w:sz w:val="24"/>
              </w:rPr>
            </w:pPr>
          </w:p>
          <w:p w:rsidR="00AA252B" w:rsidRPr="007F1701" w:rsidRDefault="00AA252B" w:rsidP="00C8255B">
            <w:pPr>
              <w:widowControl/>
              <w:spacing w:line="360" w:lineRule="auto"/>
              <w:ind w:firstLineChars="200" w:firstLine="480"/>
              <w:jc w:val="left"/>
              <w:rPr>
                <w:rFonts w:ascii="Times New Roman" w:hAnsi="Times New Roman" w:cs="Times New Roman"/>
                <w:color w:val="000000"/>
                <w:kern w:val="0"/>
                <w:sz w:val="24"/>
              </w:rPr>
            </w:pPr>
          </w:p>
          <w:p w:rsidR="00AA252B" w:rsidRPr="007F1701" w:rsidRDefault="00AA252B" w:rsidP="00C8255B">
            <w:pPr>
              <w:widowControl/>
              <w:spacing w:line="360" w:lineRule="auto"/>
              <w:ind w:firstLineChars="200" w:firstLine="480"/>
              <w:jc w:val="left"/>
              <w:rPr>
                <w:rFonts w:ascii="Times New Roman" w:hAnsi="Times New Roman" w:cs="Times New Roman"/>
                <w:color w:val="000000"/>
                <w:kern w:val="0"/>
                <w:sz w:val="24"/>
              </w:rPr>
            </w:pPr>
          </w:p>
          <w:p w:rsidR="00AA252B" w:rsidRPr="007F1701" w:rsidRDefault="00984D31" w:rsidP="00C8255B">
            <w:pPr>
              <w:widowControl/>
              <w:spacing w:line="360" w:lineRule="auto"/>
              <w:ind w:firstLineChars="200" w:firstLine="480"/>
              <w:jc w:val="left"/>
              <w:rPr>
                <w:rFonts w:ascii="Times New Roman" w:hAnsi="Times New Roman" w:cs="Times New Roman"/>
                <w:color w:val="000000"/>
                <w:kern w:val="0"/>
                <w:sz w:val="24"/>
              </w:rPr>
            </w:pPr>
            <w:r w:rsidRPr="007F1701">
              <w:rPr>
                <w:rFonts w:ascii="Times New Roman" w:hAnsi="Times New Roman" w:cs="Times New Roman"/>
                <w:color w:val="000000"/>
                <w:kern w:val="0"/>
                <w:sz w:val="24"/>
              </w:rPr>
              <w:t>签名：年月日</w:t>
            </w:r>
          </w:p>
        </w:tc>
      </w:tr>
    </w:tbl>
    <w:p w:rsidR="00AA252B" w:rsidRDefault="00AA252B"/>
    <w:p w:rsidR="00AA252B" w:rsidRDefault="00984D31">
      <w:pPr>
        <w:jc w:val="center"/>
        <w:rPr>
          <w:rFonts w:ascii="黑体" w:eastAsia="黑体" w:hAnsi="黑体"/>
          <w:sz w:val="32"/>
          <w:szCs w:val="32"/>
        </w:rPr>
      </w:pPr>
      <w:r>
        <w:rPr>
          <w:rFonts w:ascii="黑体" w:eastAsia="黑体" w:hAnsi="黑体" w:hint="eastAsia"/>
          <w:sz w:val="32"/>
          <w:szCs w:val="32"/>
        </w:rPr>
        <w:lastRenderedPageBreak/>
        <w:t>教师系列教学、科研业绩水平鉴定意见表</w:t>
      </w:r>
    </w:p>
    <w:tbl>
      <w:tblPr>
        <w:tblStyle w:val="a6"/>
        <w:tblW w:w="9747" w:type="dxa"/>
        <w:jc w:val="center"/>
        <w:tblLook w:val="04A0"/>
      </w:tblPr>
      <w:tblGrid>
        <w:gridCol w:w="959"/>
        <w:gridCol w:w="709"/>
        <w:gridCol w:w="1717"/>
        <w:gridCol w:w="1543"/>
        <w:gridCol w:w="1417"/>
        <w:gridCol w:w="3402"/>
      </w:tblGrid>
      <w:tr w:rsidR="00AA252B">
        <w:trPr>
          <w:trHeight w:val="668"/>
          <w:jc w:val="center"/>
        </w:trPr>
        <w:tc>
          <w:tcPr>
            <w:tcW w:w="959" w:type="dxa"/>
            <w:vAlign w:val="center"/>
          </w:tcPr>
          <w:p w:rsidR="00AA252B" w:rsidRDefault="00984D31">
            <w:pPr>
              <w:spacing w:line="360" w:lineRule="exact"/>
              <w:jc w:val="center"/>
              <w:rPr>
                <w:rFonts w:ascii="仿宋_GB2312" w:eastAsia="仿宋_GB2312"/>
                <w:sz w:val="30"/>
                <w:szCs w:val="30"/>
              </w:rPr>
            </w:pPr>
            <w:r>
              <w:rPr>
                <w:rFonts w:ascii="仿宋_GB2312" w:eastAsia="仿宋_GB2312" w:hint="eastAsia"/>
                <w:sz w:val="30"/>
                <w:szCs w:val="30"/>
              </w:rPr>
              <w:t>姓名</w:t>
            </w:r>
          </w:p>
        </w:tc>
        <w:tc>
          <w:tcPr>
            <w:tcW w:w="2426" w:type="dxa"/>
            <w:gridSpan w:val="2"/>
            <w:vAlign w:val="center"/>
          </w:tcPr>
          <w:p w:rsidR="00AA252B" w:rsidRDefault="005E5BC1">
            <w:pPr>
              <w:spacing w:line="360" w:lineRule="exact"/>
              <w:jc w:val="center"/>
              <w:rPr>
                <w:rFonts w:ascii="仿宋_GB2312" w:eastAsia="仿宋_GB2312"/>
                <w:sz w:val="30"/>
                <w:szCs w:val="30"/>
              </w:rPr>
            </w:pPr>
            <w:r>
              <w:rPr>
                <w:rFonts w:ascii="仿宋_GB2312" w:eastAsia="仿宋_GB2312" w:hint="eastAsia"/>
                <w:sz w:val="30"/>
                <w:szCs w:val="30"/>
              </w:rPr>
              <w:t>魏力</w:t>
            </w:r>
          </w:p>
        </w:tc>
        <w:tc>
          <w:tcPr>
            <w:tcW w:w="1543" w:type="dxa"/>
            <w:vAlign w:val="center"/>
          </w:tcPr>
          <w:p w:rsidR="00AA252B" w:rsidRDefault="00984D31">
            <w:pPr>
              <w:spacing w:line="360" w:lineRule="exact"/>
              <w:jc w:val="center"/>
              <w:rPr>
                <w:rFonts w:ascii="仿宋_GB2312" w:eastAsia="仿宋_GB2312"/>
                <w:sz w:val="30"/>
                <w:szCs w:val="30"/>
              </w:rPr>
            </w:pPr>
            <w:r>
              <w:rPr>
                <w:rFonts w:ascii="仿宋_GB2312" w:eastAsia="仿宋_GB2312" w:hint="eastAsia"/>
                <w:sz w:val="30"/>
                <w:szCs w:val="30"/>
              </w:rPr>
              <w:t>所在学院</w:t>
            </w:r>
          </w:p>
        </w:tc>
        <w:tc>
          <w:tcPr>
            <w:tcW w:w="4819" w:type="dxa"/>
            <w:gridSpan w:val="2"/>
            <w:vAlign w:val="center"/>
          </w:tcPr>
          <w:p w:rsidR="00AA252B" w:rsidRDefault="005E5BC1">
            <w:pPr>
              <w:spacing w:line="360" w:lineRule="exact"/>
              <w:jc w:val="center"/>
              <w:rPr>
                <w:rFonts w:ascii="仿宋_GB2312" w:eastAsia="仿宋_GB2312"/>
                <w:sz w:val="30"/>
                <w:szCs w:val="30"/>
              </w:rPr>
            </w:pPr>
            <w:r>
              <w:rPr>
                <w:rFonts w:ascii="仿宋_GB2312" w:eastAsia="仿宋_GB2312" w:hint="eastAsia"/>
                <w:sz w:val="30"/>
                <w:szCs w:val="30"/>
              </w:rPr>
              <w:t>生命科学学院</w:t>
            </w:r>
          </w:p>
        </w:tc>
      </w:tr>
      <w:tr w:rsidR="00AA252B">
        <w:trPr>
          <w:trHeight w:val="588"/>
          <w:jc w:val="center"/>
        </w:trPr>
        <w:tc>
          <w:tcPr>
            <w:tcW w:w="1668" w:type="dxa"/>
            <w:gridSpan w:val="2"/>
            <w:vAlign w:val="center"/>
          </w:tcPr>
          <w:p w:rsidR="00AA252B" w:rsidRDefault="00984D31">
            <w:pPr>
              <w:spacing w:line="360" w:lineRule="exact"/>
              <w:jc w:val="center"/>
              <w:rPr>
                <w:rFonts w:ascii="仿宋_GB2312" w:eastAsia="仿宋_GB2312"/>
                <w:sz w:val="30"/>
                <w:szCs w:val="30"/>
              </w:rPr>
            </w:pPr>
            <w:r>
              <w:rPr>
                <w:rFonts w:ascii="仿宋_GB2312" w:eastAsia="仿宋_GB2312" w:hint="eastAsia"/>
                <w:sz w:val="30"/>
                <w:szCs w:val="30"/>
              </w:rPr>
              <w:t>申报专业</w:t>
            </w:r>
          </w:p>
        </w:tc>
        <w:tc>
          <w:tcPr>
            <w:tcW w:w="3260" w:type="dxa"/>
            <w:gridSpan w:val="2"/>
            <w:vAlign w:val="center"/>
          </w:tcPr>
          <w:p w:rsidR="00AA252B" w:rsidRDefault="005E5BC1">
            <w:pPr>
              <w:spacing w:line="360" w:lineRule="exact"/>
              <w:jc w:val="center"/>
              <w:rPr>
                <w:rFonts w:ascii="仿宋_GB2312" w:eastAsia="仿宋_GB2312"/>
                <w:sz w:val="30"/>
                <w:szCs w:val="30"/>
              </w:rPr>
            </w:pPr>
            <w:r>
              <w:rPr>
                <w:rFonts w:ascii="仿宋_GB2312" w:eastAsia="仿宋_GB2312" w:hint="eastAsia"/>
                <w:sz w:val="30"/>
                <w:szCs w:val="30"/>
              </w:rPr>
              <w:t>生物</w:t>
            </w:r>
          </w:p>
        </w:tc>
        <w:tc>
          <w:tcPr>
            <w:tcW w:w="1417" w:type="dxa"/>
            <w:vAlign w:val="center"/>
          </w:tcPr>
          <w:p w:rsidR="00AA252B" w:rsidRDefault="00984D31">
            <w:pPr>
              <w:spacing w:line="360" w:lineRule="exact"/>
              <w:jc w:val="center"/>
              <w:rPr>
                <w:rFonts w:ascii="仿宋_GB2312" w:eastAsia="仿宋_GB2312"/>
                <w:sz w:val="30"/>
                <w:szCs w:val="30"/>
              </w:rPr>
            </w:pPr>
            <w:r>
              <w:rPr>
                <w:rFonts w:ascii="仿宋_GB2312" w:eastAsia="仿宋_GB2312" w:hint="eastAsia"/>
                <w:sz w:val="30"/>
                <w:szCs w:val="30"/>
              </w:rPr>
              <w:t>申报资格</w:t>
            </w:r>
          </w:p>
        </w:tc>
        <w:tc>
          <w:tcPr>
            <w:tcW w:w="3402" w:type="dxa"/>
            <w:vAlign w:val="center"/>
          </w:tcPr>
          <w:p w:rsidR="00AA252B" w:rsidRDefault="005E5BC1">
            <w:pPr>
              <w:spacing w:line="360" w:lineRule="exact"/>
              <w:jc w:val="center"/>
              <w:rPr>
                <w:rFonts w:ascii="仿宋_GB2312" w:eastAsia="仿宋_GB2312"/>
                <w:sz w:val="30"/>
                <w:szCs w:val="30"/>
              </w:rPr>
            </w:pPr>
            <w:r>
              <w:rPr>
                <w:rFonts w:ascii="仿宋_GB2312" w:eastAsia="仿宋_GB2312" w:hint="eastAsia"/>
                <w:sz w:val="30"/>
                <w:szCs w:val="30"/>
              </w:rPr>
              <w:t>教学科研型</w:t>
            </w:r>
            <w:r w:rsidR="008D56CC">
              <w:rPr>
                <w:rFonts w:ascii="仿宋_GB2312" w:eastAsia="仿宋_GB2312" w:hint="eastAsia"/>
                <w:sz w:val="30"/>
                <w:szCs w:val="30"/>
              </w:rPr>
              <w:t>副</w:t>
            </w:r>
            <w:r>
              <w:rPr>
                <w:rFonts w:ascii="仿宋_GB2312" w:eastAsia="仿宋_GB2312" w:hint="eastAsia"/>
                <w:sz w:val="30"/>
                <w:szCs w:val="30"/>
              </w:rPr>
              <w:t>教授</w:t>
            </w:r>
          </w:p>
        </w:tc>
      </w:tr>
      <w:tr w:rsidR="00AA252B">
        <w:trPr>
          <w:jc w:val="center"/>
        </w:trPr>
        <w:tc>
          <w:tcPr>
            <w:tcW w:w="959" w:type="dxa"/>
            <w:vAlign w:val="center"/>
          </w:tcPr>
          <w:p w:rsidR="00AA252B" w:rsidRDefault="00984D31">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rsidR="00AA252B" w:rsidRDefault="00984D31">
            <w:pPr>
              <w:spacing w:line="360" w:lineRule="exact"/>
              <w:rPr>
                <w:rFonts w:ascii="仿宋_GB2312" w:eastAsia="仿宋_GB2312"/>
                <w:szCs w:val="21"/>
              </w:rPr>
            </w:pPr>
            <w:r>
              <w:rPr>
                <w:rFonts w:ascii="仿宋_GB2312" w:eastAsia="仿宋_GB2312" w:hint="eastAsia"/>
                <w:szCs w:val="21"/>
              </w:rPr>
              <w:t>请根据《条件》中相应的教学业绩条件1及申报人的教学业绩进行鉴定：</w:t>
            </w: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30"/>
                <w:szCs w:val="30"/>
              </w:rPr>
            </w:pPr>
          </w:p>
        </w:tc>
      </w:tr>
      <w:tr w:rsidR="00AA252B">
        <w:trPr>
          <w:jc w:val="center"/>
        </w:trPr>
        <w:tc>
          <w:tcPr>
            <w:tcW w:w="959" w:type="dxa"/>
            <w:vAlign w:val="center"/>
          </w:tcPr>
          <w:p w:rsidR="00AA252B" w:rsidRDefault="00984D31">
            <w:pPr>
              <w:spacing w:line="360" w:lineRule="exact"/>
              <w:jc w:val="center"/>
              <w:rPr>
                <w:rFonts w:ascii="仿宋_GB2312" w:eastAsia="仿宋_GB2312"/>
                <w:sz w:val="30"/>
                <w:szCs w:val="30"/>
              </w:rPr>
            </w:pPr>
            <w:r>
              <w:rPr>
                <w:rFonts w:ascii="仿宋_GB2312" w:eastAsia="仿宋_GB2312" w:hint="eastAsia"/>
                <w:sz w:val="30"/>
                <w:szCs w:val="30"/>
              </w:rPr>
              <w:t>科研业绩水平鉴定意见</w:t>
            </w:r>
          </w:p>
        </w:tc>
        <w:tc>
          <w:tcPr>
            <w:tcW w:w="8788" w:type="dxa"/>
            <w:gridSpan w:val="5"/>
          </w:tcPr>
          <w:p w:rsidR="00AA252B" w:rsidRDefault="00984D31">
            <w:pPr>
              <w:spacing w:line="360" w:lineRule="exact"/>
              <w:rPr>
                <w:rFonts w:ascii="仿宋_GB2312" w:eastAsia="仿宋_GB2312"/>
                <w:szCs w:val="21"/>
              </w:rPr>
            </w:pPr>
            <w:r>
              <w:rPr>
                <w:rFonts w:ascii="仿宋_GB2312" w:eastAsia="仿宋_GB2312" w:hint="eastAsia"/>
                <w:szCs w:val="21"/>
              </w:rPr>
              <w:t>请根据《条件》中相应的科研业绩条件及申报人的科研业绩进行鉴定：</w:t>
            </w: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30"/>
                <w:szCs w:val="30"/>
              </w:rPr>
            </w:pPr>
          </w:p>
        </w:tc>
      </w:tr>
      <w:tr w:rsidR="00AA252B">
        <w:trPr>
          <w:jc w:val="center"/>
        </w:trPr>
        <w:tc>
          <w:tcPr>
            <w:tcW w:w="9747" w:type="dxa"/>
            <w:gridSpan w:val="6"/>
            <w:vAlign w:val="center"/>
          </w:tcPr>
          <w:p w:rsidR="00AA252B" w:rsidRDefault="00AA252B">
            <w:pPr>
              <w:spacing w:line="360" w:lineRule="exact"/>
              <w:jc w:val="center"/>
              <w:rPr>
                <w:rFonts w:ascii="仿宋_GB2312" w:eastAsia="仿宋_GB2312"/>
                <w:sz w:val="30"/>
                <w:szCs w:val="30"/>
              </w:rPr>
            </w:pPr>
          </w:p>
          <w:p w:rsidR="00AA252B" w:rsidRDefault="00984D31">
            <w:pPr>
              <w:spacing w:line="360" w:lineRule="exact"/>
              <w:rPr>
                <w:rFonts w:ascii="仿宋_GB2312" w:eastAsia="仿宋_GB2312"/>
                <w:sz w:val="30"/>
                <w:szCs w:val="30"/>
              </w:rPr>
            </w:pPr>
            <w:r>
              <w:rPr>
                <w:rFonts w:ascii="仿宋_GB2312" w:eastAsia="仿宋_GB2312" w:hint="eastAsia"/>
                <w:sz w:val="30"/>
                <w:szCs w:val="30"/>
              </w:rPr>
              <w:t>二级学院职称评审推荐工作委员会成员签名：</w:t>
            </w:r>
          </w:p>
          <w:p w:rsidR="00AA252B" w:rsidRDefault="00AA252B">
            <w:pPr>
              <w:spacing w:line="360" w:lineRule="exact"/>
              <w:rPr>
                <w:rFonts w:ascii="仿宋_GB2312" w:eastAsia="仿宋_GB2312"/>
                <w:sz w:val="30"/>
                <w:szCs w:val="30"/>
              </w:rPr>
            </w:pPr>
          </w:p>
          <w:p w:rsidR="00AA252B" w:rsidRDefault="00AA252B">
            <w:pPr>
              <w:spacing w:line="360" w:lineRule="exact"/>
              <w:rPr>
                <w:rFonts w:ascii="仿宋_GB2312" w:eastAsia="仿宋_GB2312"/>
                <w:sz w:val="30"/>
                <w:szCs w:val="30"/>
              </w:rPr>
            </w:pPr>
          </w:p>
          <w:p w:rsidR="00AA252B" w:rsidRDefault="00AA252B">
            <w:pPr>
              <w:spacing w:line="360" w:lineRule="exact"/>
              <w:rPr>
                <w:rFonts w:ascii="仿宋_GB2312" w:eastAsia="仿宋_GB2312"/>
                <w:sz w:val="30"/>
                <w:szCs w:val="30"/>
              </w:rPr>
            </w:pPr>
          </w:p>
          <w:p w:rsidR="00AA252B" w:rsidRDefault="00AA252B">
            <w:pPr>
              <w:spacing w:line="360" w:lineRule="exact"/>
              <w:rPr>
                <w:rFonts w:ascii="仿宋_GB2312" w:eastAsia="仿宋_GB2312"/>
                <w:sz w:val="30"/>
                <w:szCs w:val="30"/>
              </w:rPr>
            </w:pPr>
          </w:p>
          <w:p w:rsidR="00AA252B" w:rsidRDefault="00AA252B">
            <w:pPr>
              <w:spacing w:line="360" w:lineRule="exact"/>
              <w:rPr>
                <w:rFonts w:ascii="仿宋_GB2312" w:eastAsia="仿宋_GB2312"/>
                <w:sz w:val="30"/>
                <w:szCs w:val="30"/>
              </w:rPr>
            </w:pPr>
          </w:p>
          <w:p w:rsidR="00AA252B" w:rsidRDefault="00AA252B">
            <w:pPr>
              <w:spacing w:line="360" w:lineRule="exact"/>
              <w:rPr>
                <w:rFonts w:ascii="仿宋_GB2312" w:eastAsia="仿宋_GB2312"/>
                <w:sz w:val="30"/>
                <w:szCs w:val="30"/>
              </w:rPr>
            </w:pPr>
          </w:p>
          <w:p w:rsidR="00AA252B" w:rsidRDefault="00984D31">
            <w:pPr>
              <w:spacing w:line="360" w:lineRule="exact"/>
              <w:ind w:firstLineChars="1200" w:firstLine="3600"/>
              <w:rPr>
                <w:rFonts w:ascii="仿宋_GB2312" w:eastAsia="仿宋_GB2312"/>
                <w:sz w:val="30"/>
                <w:szCs w:val="30"/>
              </w:rPr>
            </w:pPr>
            <w:r>
              <w:rPr>
                <w:rFonts w:ascii="仿宋_GB2312" w:eastAsia="仿宋_GB2312" w:hint="eastAsia"/>
                <w:sz w:val="30"/>
                <w:szCs w:val="30"/>
              </w:rPr>
              <w:t>日期：          年    月    日</w:t>
            </w:r>
          </w:p>
          <w:p w:rsidR="00AA252B" w:rsidRDefault="00AA252B">
            <w:pPr>
              <w:spacing w:line="360" w:lineRule="exact"/>
              <w:ind w:firstLineChars="1200" w:firstLine="3600"/>
              <w:rPr>
                <w:rFonts w:ascii="仿宋_GB2312" w:eastAsia="仿宋_GB2312"/>
                <w:sz w:val="30"/>
                <w:szCs w:val="30"/>
              </w:rPr>
            </w:pPr>
          </w:p>
        </w:tc>
      </w:tr>
    </w:tbl>
    <w:p w:rsidR="00AA252B" w:rsidRDefault="00984D31">
      <w:pPr>
        <w:ind w:firstLineChars="100" w:firstLine="300"/>
        <w:rPr>
          <w:rFonts w:ascii="仿宋_GB2312" w:eastAsia="仿宋_GB2312"/>
          <w:sz w:val="30"/>
          <w:szCs w:val="30"/>
        </w:rPr>
      </w:pPr>
      <w:r>
        <w:rPr>
          <w:rFonts w:ascii="仿宋_GB2312" w:eastAsia="仿宋_GB2312" w:hint="eastAsia"/>
          <w:sz w:val="30"/>
          <w:szCs w:val="30"/>
        </w:rPr>
        <w:lastRenderedPageBreak/>
        <w:t>注：只对申报教授、副教授人员书写鉴定意见。</w:t>
      </w:r>
    </w:p>
    <w:p w:rsidR="00AA252B" w:rsidRDefault="00AA252B"/>
    <w:tbl>
      <w:tblPr>
        <w:tblW w:w="0" w:type="auto"/>
        <w:jc w:val="center"/>
        <w:tblLayout w:type="fixed"/>
        <w:tblLook w:val="04A0"/>
      </w:tblPr>
      <w:tblGrid>
        <w:gridCol w:w="1276"/>
        <w:gridCol w:w="8612"/>
      </w:tblGrid>
      <w:tr w:rsidR="00AA252B">
        <w:trPr>
          <w:trHeight w:val="1373"/>
          <w:jc w:val="center"/>
        </w:trPr>
        <w:tc>
          <w:tcPr>
            <w:tcW w:w="1276" w:type="dxa"/>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二级学院职称评审推荐工作委员会审核推荐意见</w:t>
            </w:r>
          </w:p>
        </w:tc>
        <w:tc>
          <w:tcPr>
            <w:tcW w:w="8612" w:type="dxa"/>
            <w:tcBorders>
              <w:top w:val="single" w:sz="4" w:space="0" w:color="000000"/>
              <w:left w:val="nil"/>
              <w:bottom w:val="single" w:sz="4" w:space="0" w:color="000000"/>
              <w:right w:val="single" w:sz="4" w:space="0" w:color="000000"/>
            </w:tcBorders>
            <w:vAlign w:val="center"/>
          </w:tcPr>
          <w:p w:rsidR="00AA252B" w:rsidRDefault="00984D31">
            <w:pPr>
              <w:widowControl/>
              <w:spacing w:line="360" w:lineRule="exact"/>
              <w:ind w:firstLineChars="200" w:firstLine="480"/>
              <w:rPr>
                <w:rFonts w:ascii="宋体" w:hAnsi="宋体" w:cs="Arial"/>
                <w:kern w:val="0"/>
                <w:sz w:val="24"/>
                <w:szCs w:val="24"/>
              </w:rPr>
            </w:pPr>
            <w:r>
              <w:rPr>
                <w:rFonts w:ascii="宋体" w:hAnsi="宋体" w:cs="Arial" w:hint="eastAsia"/>
                <w:kern w:val="0"/>
                <w:sz w:val="24"/>
                <w:szCs w:val="24"/>
              </w:rPr>
              <w:t>依据《海南师范大学高校教师系列专业技术职务评审管理办法》（海师办</w:t>
            </w:r>
            <w:r>
              <w:rPr>
                <w:rFonts w:asciiTheme="minorEastAsia" w:hAnsiTheme="minorEastAsia" w:cs="Arial" w:hint="eastAsia"/>
                <w:kern w:val="0"/>
                <w:sz w:val="24"/>
                <w:szCs w:val="24"/>
              </w:rPr>
              <w:t>〔</w:t>
            </w:r>
            <w:r>
              <w:rPr>
                <w:rFonts w:ascii="宋体" w:hAnsi="宋体" w:cs="Arial" w:hint="eastAsia"/>
                <w:kern w:val="0"/>
                <w:sz w:val="24"/>
                <w:szCs w:val="24"/>
              </w:rPr>
              <w:t>2021</w:t>
            </w:r>
            <w:r>
              <w:rPr>
                <w:rFonts w:ascii="宋体" w:eastAsia="宋体" w:hAnsi="宋体" w:cs="Arial" w:hint="eastAsia"/>
                <w:kern w:val="0"/>
                <w:sz w:val="24"/>
                <w:szCs w:val="24"/>
              </w:rPr>
              <w:t>〕</w:t>
            </w:r>
            <w:r>
              <w:rPr>
                <w:rFonts w:ascii="宋体" w:hAnsi="宋体" w:cs="Arial" w:hint="eastAsia"/>
                <w:kern w:val="0"/>
                <w:sz w:val="24"/>
                <w:szCs w:val="24"/>
              </w:rPr>
              <w:t>87号文规定，经鉴定审核，</w:t>
            </w:r>
            <w:r w:rsidR="005E5BC1">
              <w:rPr>
                <w:rFonts w:ascii="宋体" w:hAnsi="宋体" w:cs="Arial" w:hint="eastAsia"/>
                <w:kern w:val="0"/>
                <w:sz w:val="24"/>
                <w:szCs w:val="24"/>
                <w:u w:val="single"/>
              </w:rPr>
              <w:t>魏力</w:t>
            </w:r>
            <w:r>
              <w:rPr>
                <w:rFonts w:ascii="宋体" w:hAnsi="宋体" w:cs="Arial" w:hint="eastAsia"/>
                <w:kern w:val="0"/>
                <w:sz w:val="24"/>
                <w:szCs w:val="24"/>
              </w:rPr>
              <w:t>同志的申报材料真实完整，并经    年  月  日至    月   日公示无异议，同意推荐其参评</w:t>
            </w:r>
            <w:r w:rsidR="00BD2FD1">
              <w:rPr>
                <w:rFonts w:ascii="宋体" w:hAnsi="宋体" w:cs="Arial" w:hint="eastAsia"/>
                <w:kern w:val="0"/>
                <w:sz w:val="24"/>
                <w:szCs w:val="24"/>
                <w:u w:val="single"/>
              </w:rPr>
              <w:t xml:space="preserve">教学科研副教授 </w:t>
            </w:r>
            <w:r>
              <w:rPr>
                <w:rFonts w:ascii="宋体" w:hAnsi="宋体" w:cs="Arial" w:hint="eastAsia"/>
                <w:kern w:val="0"/>
                <w:sz w:val="24"/>
                <w:szCs w:val="24"/>
              </w:rPr>
              <w:t>专业技术资格职称。</w:t>
            </w:r>
          </w:p>
          <w:p w:rsidR="00AA252B" w:rsidRDefault="00AA252B">
            <w:pPr>
              <w:widowControl/>
              <w:spacing w:line="360" w:lineRule="exact"/>
              <w:ind w:firstLineChars="200" w:firstLine="480"/>
              <w:rPr>
                <w:rFonts w:ascii="宋体" w:hAnsi="宋体" w:cs="Arial"/>
                <w:kern w:val="0"/>
                <w:sz w:val="24"/>
                <w:szCs w:val="24"/>
              </w:rPr>
            </w:pPr>
          </w:p>
          <w:p w:rsidR="00AA252B" w:rsidRDefault="00AA252B">
            <w:pPr>
              <w:widowControl/>
              <w:jc w:val="center"/>
              <w:rPr>
                <w:rFonts w:ascii="宋体" w:hAnsi="宋体" w:cs="Arial"/>
                <w:kern w:val="0"/>
                <w:szCs w:val="21"/>
              </w:rPr>
            </w:pPr>
          </w:p>
          <w:p w:rsidR="00AA252B" w:rsidRDefault="00984D31">
            <w:pPr>
              <w:widowControl/>
              <w:rPr>
                <w:rFonts w:ascii="宋体" w:hAnsi="宋体" w:cs="Arial"/>
                <w:kern w:val="0"/>
                <w:szCs w:val="21"/>
              </w:rPr>
            </w:pPr>
            <w:r>
              <w:rPr>
                <w:rFonts w:ascii="宋体" w:hAnsi="宋体" w:cs="Arial" w:hint="eastAsia"/>
                <w:kern w:val="0"/>
                <w:szCs w:val="21"/>
              </w:rPr>
              <w:t>材料审核人：              学院院长签字（盖章）：                 年   月    日</w:t>
            </w:r>
          </w:p>
        </w:tc>
      </w:tr>
      <w:tr w:rsidR="00AA252B">
        <w:trPr>
          <w:trHeight w:val="1155"/>
          <w:jc w:val="center"/>
        </w:trPr>
        <w:tc>
          <w:tcPr>
            <w:tcW w:w="1276" w:type="dxa"/>
            <w:tcBorders>
              <w:top w:val="single" w:sz="4" w:space="0" w:color="000000"/>
              <w:left w:val="single" w:sz="4" w:space="0" w:color="auto"/>
              <w:bottom w:val="single" w:sz="4" w:space="0" w:color="auto"/>
              <w:right w:val="single" w:sz="4" w:space="0" w:color="auto"/>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代 表 性</w:t>
            </w:r>
          </w:p>
          <w:p w:rsidR="00AA252B" w:rsidRDefault="00984D31">
            <w:pPr>
              <w:widowControl/>
              <w:jc w:val="center"/>
              <w:rPr>
                <w:rFonts w:ascii="宋体" w:hAnsi="宋体" w:cs="Arial"/>
                <w:kern w:val="0"/>
                <w:szCs w:val="21"/>
              </w:rPr>
            </w:pPr>
            <w:r>
              <w:rPr>
                <w:rFonts w:ascii="宋体" w:hAnsi="宋体" w:cs="Arial" w:hint="eastAsia"/>
                <w:kern w:val="0"/>
                <w:szCs w:val="21"/>
              </w:rPr>
              <w:t>成果名称</w:t>
            </w:r>
          </w:p>
          <w:p w:rsidR="00AA252B" w:rsidRDefault="00984D31">
            <w:pPr>
              <w:widowControl/>
              <w:jc w:val="center"/>
              <w:rPr>
                <w:rFonts w:ascii="宋体" w:hAnsi="宋体" w:cs="Arial"/>
                <w:kern w:val="0"/>
                <w:sz w:val="18"/>
                <w:szCs w:val="18"/>
              </w:rPr>
            </w:pPr>
            <w:r>
              <w:rPr>
                <w:rFonts w:ascii="宋体" w:hAnsi="宋体" w:cs="Arial" w:hint="eastAsia"/>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AA252B" w:rsidRDefault="00984D31">
            <w:pPr>
              <w:widowControl/>
              <w:jc w:val="left"/>
              <w:rPr>
                <w:rFonts w:ascii="宋体" w:hAnsi="宋体" w:cs="Arial"/>
                <w:kern w:val="0"/>
                <w:szCs w:val="21"/>
              </w:rPr>
            </w:pPr>
            <w:r>
              <w:rPr>
                <w:rFonts w:ascii="宋体" w:hAnsi="宋体" w:cs="Arial" w:hint="eastAsia"/>
                <w:kern w:val="0"/>
                <w:szCs w:val="21"/>
              </w:rPr>
              <w:t>代表性成果1名称：</w:t>
            </w:r>
          </w:p>
          <w:p w:rsidR="00BD2FD1" w:rsidRDefault="00F81FBD">
            <w:pPr>
              <w:widowControl/>
              <w:jc w:val="left"/>
              <w:rPr>
                <w:rFonts w:ascii="宋体" w:hAnsi="宋体" w:cs="Arial"/>
                <w:kern w:val="0"/>
                <w:szCs w:val="21"/>
              </w:rPr>
            </w:pPr>
            <w:r w:rsidRPr="00407369">
              <w:rPr>
                <w:rFonts w:eastAsia="仿宋"/>
                <w:kern w:val="0"/>
                <w:szCs w:val="21"/>
              </w:rPr>
              <w:t>Identification and expression analysis of genome-wide long noncoding RNA responsive CO</w:t>
            </w:r>
            <w:r w:rsidRPr="00407369">
              <w:rPr>
                <w:rFonts w:eastAsia="仿宋"/>
                <w:kern w:val="0"/>
                <w:szCs w:val="21"/>
                <w:vertAlign w:val="subscript"/>
              </w:rPr>
              <w:t>2</w:t>
            </w:r>
            <w:r w:rsidRPr="00407369">
              <w:rPr>
                <w:rFonts w:eastAsia="仿宋"/>
                <w:kern w:val="0"/>
                <w:szCs w:val="21"/>
              </w:rPr>
              <w:t xml:space="preserve"> fluctuated environment in marine microalga </w:t>
            </w:r>
            <w:r w:rsidRPr="00407369">
              <w:rPr>
                <w:rFonts w:eastAsia="仿宋"/>
                <w:i/>
                <w:iCs/>
                <w:kern w:val="0"/>
                <w:szCs w:val="21"/>
              </w:rPr>
              <w:t>Nannochloropsisoceanica</w:t>
            </w:r>
          </w:p>
          <w:p w:rsidR="00AA252B" w:rsidRDefault="00984D31">
            <w:pPr>
              <w:widowControl/>
              <w:jc w:val="left"/>
              <w:rPr>
                <w:rFonts w:ascii="宋体" w:hAnsi="宋体" w:cs="Arial"/>
                <w:kern w:val="0"/>
                <w:szCs w:val="21"/>
              </w:rPr>
            </w:pPr>
            <w:r>
              <w:rPr>
                <w:rFonts w:ascii="宋体" w:hAnsi="宋体" w:cs="Arial" w:hint="eastAsia"/>
                <w:kern w:val="0"/>
                <w:szCs w:val="21"/>
              </w:rPr>
              <w:t>代表性成果2名称：</w:t>
            </w:r>
          </w:p>
          <w:p w:rsidR="00AA252B" w:rsidRPr="007F1701" w:rsidRDefault="00F81FBD">
            <w:pPr>
              <w:widowControl/>
              <w:jc w:val="left"/>
              <w:rPr>
                <w:rFonts w:ascii="Times New Roman" w:hAnsi="Times New Roman" w:cs="Times New Roman"/>
                <w:kern w:val="0"/>
                <w:szCs w:val="21"/>
              </w:rPr>
            </w:pPr>
            <w:bookmarkStart w:id="1" w:name="_Hlk102057643"/>
            <w:r w:rsidRPr="008840FE">
              <w:t xml:space="preserve">Epigenetic reprogramming </w:t>
            </w:r>
            <w:r w:rsidRPr="008840FE">
              <w:rPr>
                <w:rFonts w:hint="eastAsia"/>
              </w:rPr>
              <w:t xml:space="preserve">of </w:t>
            </w:r>
            <w:r w:rsidRPr="008840FE">
              <w:rPr>
                <w:rFonts w:hint="eastAsia"/>
                <w:i/>
                <w:iCs/>
              </w:rPr>
              <w:t>Nannochloropsisoceanica</w:t>
            </w:r>
            <w:r w:rsidRPr="008840FE">
              <w:rPr>
                <w:rFonts w:hint="eastAsia"/>
              </w:rPr>
              <w:t>in</w:t>
            </w:r>
            <w:r w:rsidRPr="008840FE">
              <w:t xml:space="preserve"> response to CO</w:t>
            </w:r>
            <w:r w:rsidRPr="008840FE">
              <w:rPr>
                <w:vertAlign w:val="subscript"/>
              </w:rPr>
              <w:t>2</w:t>
            </w:r>
            <w:r w:rsidRPr="008840FE">
              <w:t xml:space="preserve"> fluctuated environment</w:t>
            </w:r>
            <w:bookmarkEnd w:id="1"/>
          </w:p>
        </w:tc>
      </w:tr>
      <w:tr w:rsidR="00AA252B">
        <w:trPr>
          <w:trHeight w:val="390"/>
          <w:jc w:val="center"/>
        </w:trPr>
        <w:tc>
          <w:tcPr>
            <w:tcW w:w="1276" w:type="dxa"/>
            <w:tcBorders>
              <w:top w:val="single" w:sz="4" w:space="0" w:color="auto"/>
              <w:left w:val="single" w:sz="4" w:space="0" w:color="auto"/>
              <w:bottom w:val="single" w:sz="4" w:space="0" w:color="auto"/>
              <w:right w:val="single" w:sz="4" w:space="0" w:color="auto"/>
            </w:tcBorders>
            <w:vAlign w:val="center"/>
          </w:tcPr>
          <w:p w:rsidR="00AA252B" w:rsidRDefault="00984D31">
            <w:pPr>
              <w:jc w:val="center"/>
              <w:rPr>
                <w:rFonts w:ascii="宋体" w:hAnsi="宋体" w:cs="Arial"/>
                <w:kern w:val="0"/>
                <w:szCs w:val="21"/>
              </w:rPr>
            </w:pPr>
            <w:r>
              <w:rPr>
                <w:rFonts w:ascii="宋体" w:hAnsi="宋体" w:cs="Arial" w:hint="eastAsia"/>
                <w:kern w:val="0"/>
                <w:szCs w:val="21"/>
              </w:rPr>
              <w:t>评价结果</w:t>
            </w:r>
          </w:p>
        </w:tc>
        <w:tc>
          <w:tcPr>
            <w:tcW w:w="8612" w:type="dxa"/>
            <w:tcBorders>
              <w:top w:val="single" w:sz="4" w:space="0" w:color="auto"/>
              <w:left w:val="single" w:sz="4" w:space="0" w:color="auto"/>
              <w:bottom w:val="single" w:sz="4" w:space="0" w:color="auto"/>
              <w:right w:val="single" w:sz="4" w:space="0" w:color="000000"/>
            </w:tcBorders>
            <w:vAlign w:val="center"/>
          </w:tcPr>
          <w:p w:rsidR="00AA252B" w:rsidRDefault="00984D31">
            <w:pPr>
              <w:jc w:val="left"/>
              <w:rPr>
                <w:rFonts w:ascii="宋体" w:hAnsi="宋体" w:cs="Arial"/>
                <w:kern w:val="0"/>
                <w:szCs w:val="21"/>
              </w:rPr>
            </w:pPr>
            <w:r>
              <w:rPr>
                <w:rFonts w:ascii="宋体" w:hAnsi="宋体" w:cs="Arial" w:hint="eastAsia"/>
                <w:kern w:val="0"/>
                <w:szCs w:val="21"/>
              </w:rPr>
              <w:t>优秀    票，良好    票，合格     票，不合格     票。</w:t>
            </w:r>
          </w:p>
        </w:tc>
      </w:tr>
      <w:tr w:rsidR="00AA252B">
        <w:trPr>
          <w:trHeight w:val="102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AA252B" w:rsidRDefault="00984D31">
            <w:pPr>
              <w:widowControl/>
              <w:spacing w:line="360" w:lineRule="exact"/>
              <w:ind w:firstLineChars="200" w:firstLine="480"/>
              <w:rPr>
                <w:rFonts w:ascii="宋体" w:hAnsi="宋体" w:cs="Arial"/>
                <w:kern w:val="0"/>
                <w:sz w:val="24"/>
                <w:szCs w:val="24"/>
              </w:rPr>
            </w:pPr>
            <w:r>
              <w:rPr>
                <w:rFonts w:hint="eastAsia"/>
                <w:kern w:val="0"/>
                <w:sz w:val="24"/>
                <w:szCs w:val="24"/>
              </w:rPr>
              <w:t>学校职称办预审意见：</w:t>
            </w:r>
          </w:p>
          <w:p w:rsidR="00AA252B" w:rsidRDefault="00AA252B">
            <w:pPr>
              <w:widowControl/>
              <w:spacing w:line="360" w:lineRule="exact"/>
              <w:rPr>
                <w:rFonts w:ascii="宋体" w:hAnsi="宋体" w:cs="Arial"/>
                <w:kern w:val="0"/>
                <w:sz w:val="24"/>
                <w:szCs w:val="24"/>
              </w:rPr>
            </w:pPr>
          </w:p>
          <w:p w:rsidR="00AA252B" w:rsidRDefault="00AA252B">
            <w:pPr>
              <w:widowControl/>
              <w:spacing w:line="360" w:lineRule="exact"/>
              <w:rPr>
                <w:rFonts w:ascii="宋体" w:hAnsi="宋体" w:cs="Arial"/>
                <w:kern w:val="0"/>
                <w:sz w:val="24"/>
                <w:szCs w:val="24"/>
              </w:rPr>
            </w:pPr>
          </w:p>
          <w:p w:rsidR="00AA252B" w:rsidRDefault="00AA252B">
            <w:pPr>
              <w:widowControl/>
              <w:spacing w:line="360" w:lineRule="exact"/>
              <w:rPr>
                <w:rFonts w:ascii="宋体" w:hAnsi="宋体" w:cs="Arial"/>
                <w:kern w:val="0"/>
                <w:sz w:val="24"/>
                <w:szCs w:val="24"/>
              </w:rPr>
            </w:pPr>
          </w:p>
          <w:p w:rsidR="00AA252B" w:rsidRDefault="00984D31">
            <w:pPr>
              <w:rPr>
                <w:kern w:val="0"/>
              </w:rPr>
            </w:pPr>
            <w:r>
              <w:rPr>
                <w:rFonts w:hint="eastAsia"/>
                <w:kern w:val="0"/>
              </w:rPr>
              <w:t>审核人：负责人：（加盖单位公章）</w:t>
            </w:r>
          </w:p>
          <w:p w:rsidR="00AA252B" w:rsidRDefault="00984D31">
            <w:pPr>
              <w:rPr>
                <w:kern w:val="0"/>
              </w:rPr>
            </w:pPr>
            <w:r>
              <w:rPr>
                <w:rFonts w:hint="eastAsia"/>
                <w:kern w:val="0"/>
              </w:rPr>
              <w:t>审核日期：</w:t>
            </w:r>
          </w:p>
        </w:tc>
      </w:tr>
      <w:tr w:rsidR="00AA252B">
        <w:trPr>
          <w:trHeight w:val="133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AA252B" w:rsidRDefault="00984D31">
            <w:pPr>
              <w:rPr>
                <w:kern w:val="0"/>
              </w:rPr>
            </w:pPr>
            <w:r>
              <w:rPr>
                <w:rFonts w:hint="eastAsia"/>
                <w:kern w:val="0"/>
              </w:rPr>
              <w:t>申报人答辨情况：</w:t>
            </w:r>
          </w:p>
          <w:p w:rsidR="00AA252B" w:rsidRDefault="00AA252B">
            <w:pPr>
              <w:rPr>
                <w:kern w:val="0"/>
              </w:rPr>
            </w:pPr>
          </w:p>
          <w:p w:rsidR="00AA252B" w:rsidRDefault="00AA252B">
            <w:pPr>
              <w:rPr>
                <w:kern w:val="0"/>
              </w:rPr>
            </w:pPr>
          </w:p>
          <w:p w:rsidR="00AA252B" w:rsidRDefault="00AA252B">
            <w:pPr>
              <w:rPr>
                <w:kern w:val="0"/>
              </w:rPr>
            </w:pPr>
          </w:p>
          <w:p w:rsidR="00AA252B" w:rsidRDefault="00AA252B">
            <w:pPr>
              <w:rPr>
                <w:kern w:val="0"/>
              </w:rPr>
            </w:pPr>
          </w:p>
          <w:p w:rsidR="00AA252B" w:rsidRDefault="00AA252B">
            <w:pPr>
              <w:rPr>
                <w:kern w:val="0"/>
              </w:rPr>
            </w:pPr>
          </w:p>
          <w:p w:rsidR="00AA252B" w:rsidRDefault="00AA252B">
            <w:pPr>
              <w:rPr>
                <w:kern w:val="0"/>
              </w:rPr>
            </w:pPr>
          </w:p>
          <w:p w:rsidR="00AA252B" w:rsidRDefault="00AA252B">
            <w:pPr>
              <w:rPr>
                <w:kern w:val="0"/>
              </w:rPr>
            </w:pPr>
          </w:p>
          <w:p w:rsidR="00AA252B" w:rsidRDefault="00984D31">
            <w:pPr>
              <w:rPr>
                <w:kern w:val="0"/>
              </w:rPr>
            </w:pPr>
            <w:r>
              <w:rPr>
                <w:rFonts w:hint="eastAsia"/>
                <w:kern w:val="0"/>
              </w:rPr>
              <w:t>学科评议组组长签名：年月日</w:t>
            </w:r>
          </w:p>
          <w:p w:rsidR="00AA252B" w:rsidRDefault="00AA252B">
            <w:pPr>
              <w:rPr>
                <w:kern w:val="0"/>
              </w:rPr>
            </w:pPr>
          </w:p>
        </w:tc>
      </w:tr>
      <w:tr w:rsidR="00AA252B">
        <w:trPr>
          <w:trHeight w:val="3817"/>
          <w:jc w:val="center"/>
        </w:trPr>
        <w:tc>
          <w:tcPr>
            <w:tcW w:w="9888" w:type="dxa"/>
            <w:gridSpan w:val="2"/>
            <w:tcBorders>
              <w:top w:val="single" w:sz="4" w:space="0" w:color="auto"/>
              <w:left w:val="single" w:sz="4" w:space="0" w:color="auto"/>
              <w:bottom w:val="single" w:sz="4" w:space="0" w:color="auto"/>
              <w:right w:val="single" w:sz="4" w:space="0" w:color="000000"/>
            </w:tcBorders>
          </w:tcPr>
          <w:p w:rsidR="00AA252B" w:rsidRDefault="00984D31">
            <w:pPr>
              <w:rPr>
                <w:kern w:val="0"/>
              </w:rPr>
            </w:pPr>
            <w:r>
              <w:rPr>
                <w:rFonts w:hint="eastAsia"/>
                <w:kern w:val="0"/>
              </w:rPr>
              <w:t>学科评议组意见：</w:t>
            </w:r>
          </w:p>
          <w:p w:rsidR="00AA252B" w:rsidRDefault="00AA252B">
            <w:pPr>
              <w:pStyle w:val="a7"/>
              <w:rPr>
                <w:kern w:val="0"/>
              </w:rPr>
            </w:pPr>
          </w:p>
          <w:p w:rsidR="00AA252B" w:rsidRDefault="00AA252B">
            <w:pPr>
              <w:pStyle w:val="a7"/>
              <w:rPr>
                <w:kern w:val="0"/>
              </w:rPr>
            </w:pPr>
          </w:p>
          <w:p w:rsidR="00AA252B" w:rsidRDefault="00AA252B">
            <w:pPr>
              <w:pStyle w:val="a7"/>
              <w:rPr>
                <w:kern w:val="0"/>
              </w:rPr>
            </w:pPr>
          </w:p>
          <w:p w:rsidR="00AA252B" w:rsidRDefault="00AA252B">
            <w:pPr>
              <w:pStyle w:val="a7"/>
              <w:rPr>
                <w:kern w:val="0"/>
              </w:rPr>
            </w:pPr>
          </w:p>
          <w:p w:rsidR="00AA252B" w:rsidRDefault="00AA252B">
            <w:pPr>
              <w:pStyle w:val="a7"/>
              <w:rPr>
                <w:kern w:val="0"/>
              </w:rPr>
            </w:pPr>
          </w:p>
          <w:p w:rsidR="00AA252B" w:rsidRDefault="00AA252B">
            <w:pPr>
              <w:pStyle w:val="a7"/>
              <w:rPr>
                <w:kern w:val="0"/>
              </w:rPr>
            </w:pPr>
          </w:p>
          <w:p w:rsidR="00AA252B" w:rsidRDefault="00AA252B">
            <w:pPr>
              <w:pStyle w:val="a7"/>
              <w:rPr>
                <w:kern w:val="0"/>
              </w:rPr>
            </w:pPr>
          </w:p>
          <w:p w:rsidR="00AA252B" w:rsidRDefault="00AA252B">
            <w:pPr>
              <w:pStyle w:val="a7"/>
              <w:rPr>
                <w:kern w:val="0"/>
              </w:rPr>
            </w:pPr>
          </w:p>
          <w:p w:rsidR="00AA252B" w:rsidRDefault="00AA252B">
            <w:pPr>
              <w:pStyle w:val="a7"/>
              <w:rPr>
                <w:kern w:val="0"/>
              </w:rPr>
            </w:pPr>
          </w:p>
          <w:p w:rsidR="00AA252B" w:rsidRDefault="00AA252B">
            <w:pPr>
              <w:pStyle w:val="a7"/>
              <w:rPr>
                <w:kern w:val="0"/>
              </w:rPr>
            </w:pPr>
          </w:p>
          <w:p w:rsidR="00AA252B" w:rsidRDefault="00984D31">
            <w:pPr>
              <w:widowControl/>
              <w:spacing w:line="520" w:lineRule="atLeast"/>
              <w:ind w:right="840"/>
              <w:jc w:val="left"/>
              <w:rPr>
                <w:kern w:val="0"/>
              </w:rPr>
            </w:pPr>
            <w:r>
              <w:rPr>
                <w:rFonts w:ascii="宋体" w:hAnsi="宋体" w:cs="Arial" w:hint="eastAsia"/>
                <w:kern w:val="0"/>
                <w:szCs w:val="21"/>
              </w:rPr>
              <w:lastRenderedPageBreak/>
              <w:t xml:space="preserve">专家签名：                                </w:t>
            </w:r>
            <w:r>
              <w:rPr>
                <w:rFonts w:hint="eastAsia"/>
                <w:kern w:val="0"/>
              </w:rPr>
              <w:t>年月日</w:t>
            </w:r>
          </w:p>
          <w:p w:rsidR="00AA252B" w:rsidRDefault="00AA252B">
            <w:pPr>
              <w:widowControl/>
              <w:spacing w:line="520" w:lineRule="atLeast"/>
              <w:ind w:right="840"/>
              <w:jc w:val="left"/>
              <w:rPr>
                <w:rFonts w:ascii="宋体" w:hAnsi="宋体" w:cs="Arial"/>
                <w:kern w:val="0"/>
                <w:szCs w:val="21"/>
              </w:rPr>
            </w:pPr>
          </w:p>
        </w:tc>
      </w:tr>
    </w:tbl>
    <w:p w:rsidR="00AA252B" w:rsidRDefault="00AA252B"/>
    <w:p w:rsidR="00AA252B" w:rsidRDefault="00984D31">
      <w:pPr>
        <w:jc w:val="center"/>
        <w:rPr>
          <w:rFonts w:ascii="Calibri" w:eastAsia="黑体" w:hAnsi="Calibri" w:cs="Times New Roman"/>
          <w:sz w:val="32"/>
          <w:szCs w:val="32"/>
        </w:rPr>
      </w:pPr>
      <w:r>
        <w:rPr>
          <w:rFonts w:ascii="Calibri" w:eastAsia="黑体" w:hAnsi="Calibri" w:cs="Times New Roman" w:hint="eastAsia"/>
          <w:sz w:val="32"/>
          <w:szCs w:val="32"/>
        </w:rPr>
        <w:t>评审审批意见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8"/>
        <w:gridCol w:w="1239"/>
        <w:gridCol w:w="1239"/>
        <w:gridCol w:w="1239"/>
        <w:gridCol w:w="1239"/>
        <w:gridCol w:w="1239"/>
        <w:gridCol w:w="1239"/>
        <w:gridCol w:w="1239"/>
      </w:tblGrid>
      <w:tr w:rsidR="00AA252B">
        <w:trPr>
          <w:cantSplit/>
          <w:trHeight w:val="465"/>
          <w:jc w:val="center"/>
        </w:trPr>
        <w:tc>
          <w:tcPr>
            <w:tcW w:w="1238" w:type="dxa"/>
            <w:vMerge w:val="restart"/>
            <w:textDirection w:val="tbRlV"/>
            <w:vAlign w:val="center"/>
          </w:tcPr>
          <w:p w:rsidR="00AA252B" w:rsidRDefault="00984D31">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  审  组  织  意  见</w:t>
            </w:r>
          </w:p>
        </w:tc>
        <w:tc>
          <w:tcPr>
            <w:tcW w:w="1239" w:type="dxa"/>
            <w:vAlign w:val="center"/>
          </w:tcPr>
          <w:p w:rsidR="00AA252B" w:rsidRDefault="00984D31">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AA252B" w:rsidRDefault="00984D31">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AA252B" w:rsidRDefault="00984D31">
            <w:pPr>
              <w:ind w:firstLineChars="200" w:firstLine="420"/>
              <w:jc w:val="center"/>
              <w:rPr>
                <w:rFonts w:ascii="宋体" w:eastAsia="宋体" w:hAnsi="宋体" w:cs="Times New Roman"/>
                <w:szCs w:val="21"/>
              </w:rPr>
            </w:pPr>
            <w:r>
              <w:rPr>
                <w:rFonts w:ascii="宋体" w:eastAsia="宋体" w:hAnsi="宋体" w:cs="Times New Roman" w:hint="eastAsia"/>
                <w:szCs w:val="21"/>
              </w:rPr>
              <w:t>表  决  结  果</w:t>
            </w:r>
          </w:p>
        </w:tc>
        <w:tc>
          <w:tcPr>
            <w:tcW w:w="1239" w:type="dxa"/>
            <w:vAlign w:val="center"/>
          </w:tcPr>
          <w:p w:rsidR="00AA252B" w:rsidRDefault="00984D31">
            <w:pPr>
              <w:jc w:val="center"/>
              <w:rPr>
                <w:rFonts w:ascii="宋体" w:eastAsia="宋体" w:hAnsi="宋体" w:cs="Times New Roman"/>
                <w:szCs w:val="21"/>
              </w:rPr>
            </w:pPr>
            <w:r>
              <w:rPr>
                <w:rFonts w:ascii="宋体" w:eastAsia="宋体" w:hAnsi="宋体" w:cs="Times New Roman" w:hint="eastAsia"/>
                <w:szCs w:val="21"/>
              </w:rPr>
              <w:t>备注</w:t>
            </w:r>
          </w:p>
        </w:tc>
      </w:tr>
      <w:tr w:rsidR="00AA252B">
        <w:trPr>
          <w:cantSplit/>
          <w:trHeight w:val="450"/>
          <w:jc w:val="center"/>
        </w:trPr>
        <w:tc>
          <w:tcPr>
            <w:tcW w:w="1238" w:type="dxa"/>
            <w:vMerge/>
            <w:textDirection w:val="tbRlV"/>
            <w:vAlign w:val="center"/>
          </w:tcPr>
          <w:p w:rsidR="00AA252B" w:rsidRDefault="00AA252B">
            <w:pPr>
              <w:ind w:leftChars="54" w:left="113" w:right="113" w:firstLineChars="100" w:firstLine="180"/>
              <w:jc w:val="center"/>
              <w:rPr>
                <w:rFonts w:ascii="宋体" w:eastAsia="宋体" w:hAnsi="宋体" w:cs="Times New Roman"/>
                <w:sz w:val="18"/>
              </w:rPr>
            </w:pPr>
          </w:p>
        </w:tc>
        <w:tc>
          <w:tcPr>
            <w:tcW w:w="1239" w:type="dxa"/>
          </w:tcPr>
          <w:p w:rsidR="00AA252B" w:rsidRDefault="00AA252B">
            <w:pPr>
              <w:jc w:val="center"/>
              <w:rPr>
                <w:rFonts w:ascii="宋体" w:eastAsia="宋体" w:hAnsi="宋体" w:cs="Times New Roman"/>
                <w:sz w:val="18"/>
              </w:rPr>
            </w:pPr>
          </w:p>
        </w:tc>
        <w:tc>
          <w:tcPr>
            <w:tcW w:w="1239" w:type="dxa"/>
          </w:tcPr>
          <w:p w:rsidR="00AA252B" w:rsidRDefault="00AA252B">
            <w:pPr>
              <w:jc w:val="center"/>
              <w:rPr>
                <w:rFonts w:ascii="宋体" w:eastAsia="宋体" w:hAnsi="宋体" w:cs="Times New Roman"/>
                <w:sz w:val="44"/>
              </w:rPr>
            </w:pPr>
          </w:p>
        </w:tc>
        <w:tc>
          <w:tcPr>
            <w:tcW w:w="1239" w:type="dxa"/>
            <w:vAlign w:val="center"/>
          </w:tcPr>
          <w:p w:rsidR="00AA252B" w:rsidRDefault="00984D31">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AA252B" w:rsidRDefault="00AA252B">
            <w:pPr>
              <w:jc w:val="center"/>
              <w:rPr>
                <w:rFonts w:ascii="宋体" w:eastAsia="宋体" w:hAnsi="宋体" w:cs="Times New Roman"/>
                <w:szCs w:val="21"/>
              </w:rPr>
            </w:pPr>
          </w:p>
        </w:tc>
        <w:tc>
          <w:tcPr>
            <w:tcW w:w="1239" w:type="dxa"/>
            <w:vAlign w:val="center"/>
          </w:tcPr>
          <w:p w:rsidR="00AA252B" w:rsidRDefault="00984D31">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AA252B" w:rsidRDefault="00AA252B">
            <w:pPr>
              <w:jc w:val="center"/>
              <w:rPr>
                <w:rFonts w:ascii="宋体" w:eastAsia="宋体" w:hAnsi="宋体" w:cs="Times New Roman"/>
                <w:sz w:val="44"/>
              </w:rPr>
            </w:pPr>
          </w:p>
        </w:tc>
        <w:tc>
          <w:tcPr>
            <w:tcW w:w="1239" w:type="dxa"/>
          </w:tcPr>
          <w:p w:rsidR="00AA252B" w:rsidRDefault="00AA252B">
            <w:pPr>
              <w:jc w:val="center"/>
              <w:rPr>
                <w:rFonts w:ascii="宋体" w:eastAsia="宋体" w:hAnsi="宋体" w:cs="Times New Roman"/>
                <w:sz w:val="44"/>
              </w:rPr>
            </w:pPr>
          </w:p>
        </w:tc>
      </w:tr>
      <w:tr w:rsidR="00AA252B">
        <w:trPr>
          <w:cantSplit/>
          <w:trHeight w:val="2928"/>
          <w:jc w:val="center"/>
        </w:trPr>
        <w:tc>
          <w:tcPr>
            <w:tcW w:w="1238" w:type="dxa"/>
            <w:vMerge/>
            <w:textDirection w:val="tbRlV"/>
            <w:vAlign w:val="center"/>
          </w:tcPr>
          <w:p w:rsidR="00AA252B" w:rsidRDefault="00AA252B">
            <w:pPr>
              <w:ind w:leftChars="54" w:left="113" w:right="113" w:firstLineChars="100" w:firstLine="180"/>
              <w:jc w:val="center"/>
              <w:rPr>
                <w:rFonts w:ascii="宋体" w:eastAsia="宋体" w:hAnsi="宋体" w:cs="Times New Roman"/>
                <w:sz w:val="18"/>
              </w:rPr>
            </w:pPr>
          </w:p>
        </w:tc>
        <w:tc>
          <w:tcPr>
            <w:tcW w:w="8673" w:type="dxa"/>
            <w:gridSpan w:val="7"/>
          </w:tcPr>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ind w:firstLineChars="100" w:firstLine="180"/>
              <w:rPr>
                <w:rFonts w:ascii="宋体" w:eastAsia="宋体" w:hAnsi="宋体" w:cs="Times New Roman"/>
                <w:sz w:val="18"/>
              </w:rPr>
            </w:pPr>
          </w:p>
          <w:p w:rsidR="00AA252B" w:rsidRDefault="00984D31">
            <w:pPr>
              <w:ind w:firstLineChars="100" w:firstLine="210"/>
              <w:rPr>
                <w:rFonts w:ascii="宋体" w:eastAsia="宋体" w:hAnsi="宋体" w:cs="Times New Roman"/>
                <w:szCs w:val="21"/>
              </w:rPr>
            </w:pPr>
            <w:r>
              <w:rPr>
                <w:rFonts w:ascii="宋体" w:eastAsia="宋体" w:hAnsi="宋体" w:cs="Times New Roman" w:hint="eastAsia"/>
                <w:szCs w:val="21"/>
              </w:rPr>
              <w:t>评委会                                           评审机构</w:t>
            </w:r>
          </w:p>
          <w:p w:rsidR="00AA252B" w:rsidRDefault="00984D31">
            <w:pPr>
              <w:ind w:firstLineChars="100" w:firstLine="210"/>
              <w:rPr>
                <w:rFonts w:ascii="宋体" w:eastAsia="宋体" w:hAnsi="宋体" w:cs="Times New Roman"/>
                <w:szCs w:val="21"/>
              </w:rPr>
            </w:pPr>
            <w:r>
              <w:rPr>
                <w:rFonts w:ascii="宋体" w:eastAsia="宋体" w:hAnsi="宋体" w:cs="Times New Roman" w:hint="eastAsia"/>
                <w:szCs w:val="21"/>
              </w:rPr>
              <w:t>主任签字：公  章</w:t>
            </w:r>
          </w:p>
          <w:p w:rsidR="00AA252B" w:rsidRDefault="00984D31">
            <w:pPr>
              <w:rPr>
                <w:rFonts w:ascii="宋体" w:eastAsia="宋体" w:hAnsi="宋体" w:cs="Times New Roman"/>
                <w:sz w:val="18"/>
              </w:rPr>
            </w:pPr>
            <w:r>
              <w:rPr>
                <w:rFonts w:ascii="宋体" w:eastAsia="宋体" w:hAnsi="宋体" w:cs="Times New Roman" w:hint="eastAsia"/>
                <w:szCs w:val="21"/>
              </w:rPr>
              <w:t xml:space="preserve">                                               年     月     日</w:t>
            </w:r>
          </w:p>
        </w:tc>
      </w:tr>
      <w:tr w:rsidR="00AA252B">
        <w:trPr>
          <w:cantSplit/>
          <w:trHeight w:val="2437"/>
          <w:jc w:val="center"/>
        </w:trPr>
        <w:tc>
          <w:tcPr>
            <w:tcW w:w="1238" w:type="dxa"/>
            <w:textDirection w:val="tbRlV"/>
            <w:vAlign w:val="center"/>
          </w:tcPr>
          <w:p w:rsidR="00AA252B" w:rsidRDefault="00984D31">
            <w:pPr>
              <w:ind w:left="113" w:right="113"/>
              <w:jc w:val="center"/>
              <w:rPr>
                <w:rFonts w:ascii="宋体" w:eastAsia="宋体" w:hAnsi="宋体" w:cs="Times New Roman"/>
                <w:szCs w:val="21"/>
              </w:rPr>
            </w:pPr>
            <w:r>
              <w:rPr>
                <w:rFonts w:ascii="宋体" w:eastAsia="宋体" w:hAnsi="宋体" w:cs="Times New Roman" w:hint="eastAsia"/>
                <w:szCs w:val="21"/>
              </w:rPr>
              <w:t>公   示  结  果</w:t>
            </w:r>
          </w:p>
        </w:tc>
        <w:tc>
          <w:tcPr>
            <w:tcW w:w="8673" w:type="dxa"/>
            <w:gridSpan w:val="7"/>
          </w:tcPr>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984D31">
            <w:pPr>
              <w:jc w:val="center"/>
              <w:rPr>
                <w:rFonts w:ascii="宋体" w:eastAsia="宋体" w:hAnsi="宋体" w:cs="Times New Roman"/>
                <w:szCs w:val="21"/>
              </w:rPr>
            </w:pPr>
            <w:r>
              <w:rPr>
                <w:rFonts w:ascii="宋体" w:eastAsia="宋体" w:hAnsi="宋体" w:cs="Times New Roman" w:hint="eastAsia"/>
                <w:szCs w:val="21"/>
              </w:rPr>
              <w:t>公   章</w:t>
            </w:r>
          </w:p>
          <w:p w:rsidR="00AA252B" w:rsidRDefault="00984D31">
            <w:pPr>
              <w:jc w:val="center"/>
              <w:rPr>
                <w:rFonts w:ascii="宋体" w:eastAsia="宋体" w:hAnsi="宋体" w:cs="Times New Roman"/>
                <w:sz w:val="18"/>
              </w:rPr>
            </w:pPr>
            <w:r>
              <w:rPr>
                <w:rFonts w:ascii="宋体" w:eastAsia="宋体" w:hAnsi="宋体" w:cs="Times New Roman" w:hint="eastAsia"/>
                <w:szCs w:val="21"/>
              </w:rPr>
              <w:t xml:space="preserve">                              年     月     日</w:t>
            </w:r>
          </w:p>
        </w:tc>
      </w:tr>
      <w:tr w:rsidR="00AA252B">
        <w:trPr>
          <w:cantSplit/>
          <w:trHeight w:val="6057"/>
          <w:jc w:val="center"/>
        </w:trPr>
        <w:tc>
          <w:tcPr>
            <w:tcW w:w="1238" w:type="dxa"/>
            <w:textDirection w:val="tbRlV"/>
            <w:vAlign w:val="center"/>
          </w:tcPr>
          <w:p w:rsidR="00AA252B" w:rsidRDefault="00984D31">
            <w:pPr>
              <w:ind w:left="113" w:right="113"/>
              <w:jc w:val="center"/>
              <w:rPr>
                <w:rFonts w:ascii="宋体" w:eastAsia="宋体" w:hAnsi="宋体" w:cs="Times New Roman"/>
                <w:szCs w:val="21"/>
              </w:rPr>
            </w:pPr>
            <w:r>
              <w:rPr>
                <w:rFonts w:ascii="宋体" w:eastAsia="宋体" w:hAnsi="宋体" w:cs="Times New Roman" w:hint="eastAsia"/>
                <w:szCs w:val="21"/>
              </w:rPr>
              <w:lastRenderedPageBreak/>
              <w:t>学  校  核  准  意  见</w:t>
            </w:r>
          </w:p>
        </w:tc>
        <w:tc>
          <w:tcPr>
            <w:tcW w:w="8673" w:type="dxa"/>
            <w:gridSpan w:val="7"/>
          </w:tcPr>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rPr>
                <w:rFonts w:ascii="宋体" w:eastAsia="宋体" w:hAnsi="宋体" w:cs="Times New Roman"/>
                <w:sz w:val="18"/>
              </w:rPr>
            </w:pPr>
          </w:p>
          <w:p w:rsidR="00AA252B" w:rsidRDefault="00AA252B">
            <w:pPr>
              <w:rPr>
                <w:rFonts w:ascii="宋体" w:eastAsia="宋体" w:hAnsi="宋体" w:cs="Times New Roman"/>
                <w:sz w:val="18"/>
              </w:rPr>
            </w:pPr>
          </w:p>
          <w:p w:rsidR="00AA252B" w:rsidRDefault="00AA252B">
            <w:pPr>
              <w:rPr>
                <w:rFonts w:ascii="宋体" w:eastAsia="宋体" w:hAnsi="宋体" w:cs="Times New Roman"/>
                <w:sz w:val="18"/>
              </w:rPr>
            </w:pPr>
          </w:p>
          <w:p w:rsidR="00AA252B" w:rsidRDefault="00AA252B">
            <w:pPr>
              <w:rPr>
                <w:rFonts w:ascii="宋体" w:eastAsia="宋体" w:hAnsi="宋体" w:cs="Times New Roman"/>
                <w:sz w:val="18"/>
              </w:rPr>
            </w:pPr>
          </w:p>
          <w:p w:rsidR="00AA252B" w:rsidRDefault="00AA252B">
            <w:pPr>
              <w:rPr>
                <w:rFonts w:ascii="宋体" w:eastAsia="宋体" w:hAnsi="宋体" w:cs="Times New Roman"/>
                <w:sz w:val="18"/>
              </w:rPr>
            </w:pPr>
          </w:p>
          <w:p w:rsidR="00AA252B" w:rsidRDefault="00AA252B">
            <w:pPr>
              <w:rPr>
                <w:rFonts w:ascii="宋体" w:eastAsia="宋体" w:hAnsi="宋体" w:cs="Times New Roman"/>
                <w:sz w:val="18"/>
              </w:rPr>
            </w:pPr>
          </w:p>
          <w:p w:rsidR="00AA252B" w:rsidRDefault="00984D31">
            <w:pPr>
              <w:ind w:firstLineChars="2950" w:firstLine="6195"/>
              <w:rPr>
                <w:rFonts w:ascii="宋体" w:eastAsia="宋体" w:hAnsi="宋体" w:cs="Times New Roman"/>
                <w:szCs w:val="21"/>
              </w:rPr>
            </w:pPr>
            <w:r>
              <w:rPr>
                <w:rFonts w:ascii="宋体" w:eastAsia="宋体" w:hAnsi="宋体" w:cs="Times New Roman" w:hint="eastAsia"/>
                <w:szCs w:val="21"/>
              </w:rPr>
              <w:t>公  章</w:t>
            </w:r>
          </w:p>
          <w:p w:rsidR="00AA252B" w:rsidRDefault="00984D31">
            <w:pPr>
              <w:ind w:firstLineChars="200" w:firstLine="420"/>
              <w:rPr>
                <w:rFonts w:ascii="宋体" w:eastAsia="宋体" w:hAnsi="宋体" w:cs="Times New Roman"/>
                <w:sz w:val="18"/>
              </w:rPr>
            </w:pPr>
            <w:r>
              <w:rPr>
                <w:rFonts w:ascii="宋体" w:eastAsia="宋体" w:hAnsi="宋体" w:cs="Times New Roman" w:hint="eastAsia"/>
                <w:szCs w:val="21"/>
              </w:rPr>
              <w:t>负责人：                                           年     月    日</w:t>
            </w:r>
          </w:p>
        </w:tc>
      </w:tr>
    </w:tbl>
    <w:p w:rsidR="00AA252B" w:rsidRDefault="00AA252B">
      <w:pPr>
        <w:widowControl/>
        <w:jc w:val="left"/>
      </w:pPr>
    </w:p>
    <w:sectPr w:rsidR="00AA252B" w:rsidSect="00AA252B">
      <w:footerReference w:type="even" r:id="rId7"/>
      <w:footerReference w:type="default" r:id="rId8"/>
      <w:pgSz w:w="11906" w:h="16838"/>
      <w:pgMar w:top="1559" w:right="1134" w:bottom="720" w:left="1134" w:header="851" w:footer="45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5000" w:rsidRDefault="00215000" w:rsidP="00AA252B">
      <w:r>
        <w:separator/>
      </w:r>
    </w:p>
  </w:endnote>
  <w:endnote w:type="continuationSeparator" w:id="1">
    <w:p w:rsidR="00215000" w:rsidRDefault="00215000" w:rsidP="00AA2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13125"/>
    </w:sdtPr>
    <w:sdtContent>
      <w:sdt>
        <w:sdtPr>
          <w:id w:val="19013124"/>
        </w:sdtPr>
        <w:sdtContent>
          <w:p w:rsidR="00AA252B" w:rsidRDefault="003406AA">
            <w:pPr>
              <w:pStyle w:val="a4"/>
            </w:pPr>
            <w:r>
              <w:rPr>
                <w:b/>
                <w:sz w:val="24"/>
                <w:szCs w:val="24"/>
              </w:rPr>
              <w:fldChar w:fldCharType="begin"/>
            </w:r>
            <w:r w:rsidR="00984D31">
              <w:rPr>
                <w:b/>
              </w:rPr>
              <w:instrText>PAGE</w:instrText>
            </w:r>
            <w:r>
              <w:rPr>
                <w:b/>
                <w:sz w:val="24"/>
                <w:szCs w:val="24"/>
              </w:rPr>
              <w:fldChar w:fldCharType="separate"/>
            </w:r>
            <w:r w:rsidR="008068D8">
              <w:rPr>
                <w:b/>
                <w:noProof/>
              </w:rPr>
              <w:t>28</w:t>
            </w:r>
            <w:r>
              <w:rPr>
                <w:b/>
                <w:sz w:val="24"/>
                <w:szCs w:val="24"/>
              </w:rPr>
              <w:fldChar w:fldCharType="end"/>
            </w:r>
            <w:r w:rsidR="00984D31">
              <w:rPr>
                <w:lang w:val="zh-CN"/>
              </w:rPr>
              <w:t xml:space="preserve"> / </w:t>
            </w:r>
            <w:r>
              <w:rPr>
                <w:b/>
                <w:sz w:val="24"/>
                <w:szCs w:val="24"/>
              </w:rPr>
              <w:fldChar w:fldCharType="begin"/>
            </w:r>
            <w:r w:rsidR="00984D31">
              <w:rPr>
                <w:b/>
              </w:rPr>
              <w:instrText>NUMPAGES</w:instrText>
            </w:r>
            <w:r>
              <w:rPr>
                <w:b/>
                <w:sz w:val="24"/>
                <w:szCs w:val="24"/>
              </w:rPr>
              <w:fldChar w:fldCharType="separate"/>
            </w:r>
            <w:r w:rsidR="008068D8">
              <w:rPr>
                <w:b/>
                <w:noProof/>
              </w:rPr>
              <w:t>30</w:t>
            </w:r>
            <w:r>
              <w:rPr>
                <w:b/>
                <w:sz w:val="24"/>
                <w:szCs w:val="24"/>
              </w:rPr>
              <w:fldChar w:fldCharType="end"/>
            </w:r>
          </w:p>
        </w:sdtContent>
      </w:sdt>
    </w:sdtContent>
  </w:sdt>
  <w:p w:rsidR="00AA252B" w:rsidRDefault="00AA252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2297"/>
    </w:sdtPr>
    <w:sdtContent>
      <w:sdt>
        <w:sdtPr>
          <w:id w:val="98381352"/>
        </w:sdtPr>
        <w:sdtContent>
          <w:p w:rsidR="00AA252B" w:rsidRDefault="003406AA">
            <w:pPr>
              <w:pStyle w:val="a4"/>
              <w:jc w:val="right"/>
            </w:pPr>
            <w:r>
              <w:rPr>
                <w:b/>
                <w:sz w:val="24"/>
                <w:szCs w:val="24"/>
              </w:rPr>
              <w:fldChar w:fldCharType="begin"/>
            </w:r>
            <w:r w:rsidR="00984D31">
              <w:rPr>
                <w:b/>
              </w:rPr>
              <w:instrText>PAGE</w:instrText>
            </w:r>
            <w:r>
              <w:rPr>
                <w:b/>
                <w:sz w:val="24"/>
                <w:szCs w:val="24"/>
              </w:rPr>
              <w:fldChar w:fldCharType="separate"/>
            </w:r>
            <w:r w:rsidR="008068D8">
              <w:rPr>
                <w:b/>
                <w:noProof/>
              </w:rPr>
              <w:t>27</w:t>
            </w:r>
            <w:r>
              <w:rPr>
                <w:b/>
                <w:sz w:val="24"/>
                <w:szCs w:val="24"/>
              </w:rPr>
              <w:fldChar w:fldCharType="end"/>
            </w:r>
            <w:r w:rsidR="00984D31">
              <w:rPr>
                <w:lang w:val="zh-CN"/>
              </w:rPr>
              <w:t xml:space="preserve"> / </w:t>
            </w:r>
            <w:r>
              <w:rPr>
                <w:b/>
                <w:sz w:val="24"/>
                <w:szCs w:val="24"/>
              </w:rPr>
              <w:fldChar w:fldCharType="begin"/>
            </w:r>
            <w:r w:rsidR="00984D31">
              <w:rPr>
                <w:b/>
              </w:rPr>
              <w:instrText>NUMPAGES</w:instrText>
            </w:r>
            <w:r>
              <w:rPr>
                <w:b/>
                <w:sz w:val="24"/>
                <w:szCs w:val="24"/>
              </w:rPr>
              <w:fldChar w:fldCharType="separate"/>
            </w:r>
            <w:r w:rsidR="008068D8">
              <w:rPr>
                <w:b/>
                <w:noProof/>
              </w:rPr>
              <w:t>30</w:t>
            </w:r>
            <w:r>
              <w:rPr>
                <w:b/>
                <w:sz w:val="24"/>
                <w:szCs w:val="24"/>
              </w:rPr>
              <w:fldChar w:fldCharType="end"/>
            </w:r>
          </w:p>
        </w:sdtContent>
      </w:sdt>
    </w:sdtContent>
  </w:sdt>
  <w:p w:rsidR="00AA252B" w:rsidRDefault="00AA252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5000" w:rsidRDefault="00215000" w:rsidP="00AA252B">
      <w:r>
        <w:separator/>
      </w:r>
    </w:p>
  </w:footnote>
  <w:footnote w:type="continuationSeparator" w:id="1">
    <w:p w:rsidR="00215000" w:rsidRDefault="00215000" w:rsidP="00AA25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60756"/>
    <w:multiLevelType w:val="hybridMultilevel"/>
    <w:tmpl w:val="4BC09E1C"/>
    <w:lvl w:ilvl="0" w:tplc="0409000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
    <w:nsid w:val="060359FF"/>
    <w:multiLevelType w:val="hybridMultilevel"/>
    <w:tmpl w:val="B1DE103E"/>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nsid w:val="141646E0"/>
    <w:multiLevelType w:val="hybridMultilevel"/>
    <w:tmpl w:val="6ECE2D76"/>
    <w:lvl w:ilvl="0" w:tplc="580C1524">
      <w:start w:val="1"/>
      <w:numFmt w:val="decimal"/>
      <w:lvlText w:val="%1."/>
      <w:lvlJc w:val="left"/>
      <w:pPr>
        <w:ind w:left="786" w:hanging="360"/>
      </w:pPr>
      <w:rPr>
        <w:rFonts w:hint="default"/>
      </w:rPr>
    </w:lvl>
    <w:lvl w:ilvl="1" w:tplc="04090019" w:tentative="1">
      <w:start w:val="1"/>
      <w:numFmt w:val="lowerLetter"/>
      <w:lvlText w:val="%2)"/>
      <w:lvlJc w:val="left"/>
      <w:pPr>
        <w:ind w:left="1399" w:hanging="420"/>
      </w:pPr>
    </w:lvl>
    <w:lvl w:ilvl="2" w:tplc="0409001B" w:tentative="1">
      <w:start w:val="1"/>
      <w:numFmt w:val="lowerRoman"/>
      <w:lvlText w:val="%3."/>
      <w:lvlJc w:val="right"/>
      <w:pPr>
        <w:ind w:left="1819" w:hanging="420"/>
      </w:pPr>
    </w:lvl>
    <w:lvl w:ilvl="3" w:tplc="0409000F" w:tentative="1">
      <w:start w:val="1"/>
      <w:numFmt w:val="decimal"/>
      <w:lvlText w:val="%4."/>
      <w:lvlJc w:val="left"/>
      <w:pPr>
        <w:ind w:left="2239" w:hanging="420"/>
      </w:pPr>
    </w:lvl>
    <w:lvl w:ilvl="4" w:tplc="04090019" w:tentative="1">
      <w:start w:val="1"/>
      <w:numFmt w:val="lowerLetter"/>
      <w:lvlText w:val="%5)"/>
      <w:lvlJc w:val="left"/>
      <w:pPr>
        <w:ind w:left="2659" w:hanging="420"/>
      </w:pPr>
    </w:lvl>
    <w:lvl w:ilvl="5" w:tplc="0409001B" w:tentative="1">
      <w:start w:val="1"/>
      <w:numFmt w:val="lowerRoman"/>
      <w:lvlText w:val="%6."/>
      <w:lvlJc w:val="right"/>
      <w:pPr>
        <w:ind w:left="3079" w:hanging="420"/>
      </w:pPr>
    </w:lvl>
    <w:lvl w:ilvl="6" w:tplc="0409000F" w:tentative="1">
      <w:start w:val="1"/>
      <w:numFmt w:val="decimal"/>
      <w:lvlText w:val="%7."/>
      <w:lvlJc w:val="left"/>
      <w:pPr>
        <w:ind w:left="3499" w:hanging="420"/>
      </w:pPr>
    </w:lvl>
    <w:lvl w:ilvl="7" w:tplc="04090019" w:tentative="1">
      <w:start w:val="1"/>
      <w:numFmt w:val="lowerLetter"/>
      <w:lvlText w:val="%8)"/>
      <w:lvlJc w:val="left"/>
      <w:pPr>
        <w:ind w:left="3919" w:hanging="420"/>
      </w:pPr>
    </w:lvl>
    <w:lvl w:ilvl="8" w:tplc="0409001B" w:tentative="1">
      <w:start w:val="1"/>
      <w:numFmt w:val="lowerRoman"/>
      <w:lvlText w:val="%9."/>
      <w:lvlJc w:val="right"/>
      <w:pPr>
        <w:ind w:left="4339" w:hanging="420"/>
      </w:pPr>
    </w:lvl>
  </w:abstractNum>
  <w:abstractNum w:abstractNumId="3">
    <w:nsid w:val="2F4E0306"/>
    <w:multiLevelType w:val="hybridMultilevel"/>
    <w:tmpl w:val="44A0FB2C"/>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nsid w:val="47787A3E"/>
    <w:multiLevelType w:val="hybridMultilevel"/>
    <w:tmpl w:val="D53039AE"/>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czMzllZGVkMmI3Y2ViZjM4OTM2YzNlOWZmYTNlMjcifQ=="/>
  </w:docVars>
  <w:rsids>
    <w:rsidRoot w:val="0033126B"/>
    <w:rsid w:val="000028D8"/>
    <w:rsid w:val="00003953"/>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4689"/>
    <w:rsid w:val="000A4ECA"/>
    <w:rsid w:val="000A53B5"/>
    <w:rsid w:val="000A6447"/>
    <w:rsid w:val="000B25F1"/>
    <w:rsid w:val="000B5BC8"/>
    <w:rsid w:val="000B7DCE"/>
    <w:rsid w:val="000B7E3F"/>
    <w:rsid w:val="000C7246"/>
    <w:rsid w:val="000D559F"/>
    <w:rsid w:val="000E1FCC"/>
    <w:rsid w:val="000E3B0E"/>
    <w:rsid w:val="000E777B"/>
    <w:rsid w:val="000F1493"/>
    <w:rsid w:val="000F2B39"/>
    <w:rsid w:val="000F67B7"/>
    <w:rsid w:val="00100416"/>
    <w:rsid w:val="00102860"/>
    <w:rsid w:val="001034FB"/>
    <w:rsid w:val="00106765"/>
    <w:rsid w:val="00110033"/>
    <w:rsid w:val="001152EC"/>
    <w:rsid w:val="00123022"/>
    <w:rsid w:val="0012343B"/>
    <w:rsid w:val="0012740F"/>
    <w:rsid w:val="0012753C"/>
    <w:rsid w:val="00132215"/>
    <w:rsid w:val="00136E7A"/>
    <w:rsid w:val="0014563F"/>
    <w:rsid w:val="00160393"/>
    <w:rsid w:val="00160D6D"/>
    <w:rsid w:val="00163F01"/>
    <w:rsid w:val="001650A1"/>
    <w:rsid w:val="00171343"/>
    <w:rsid w:val="00187EAB"/>
    <w:rsid w:val="00192A61"/>
    <w:rsid w:val="001937B2"/>
    <w:rsid w:val="001937B4"/>
    <w:rsid w:val="001B0A30"/>
    <w:rsid w:val="001B2C61"/>
    <w:rsid w:val="001B7233"/>
    <w:rsid w:val="001C4443"/>
    <w:rsid w:val="001D2597"/>
    <w:rsid w:val="001E1CA3"/>
    <w:rsid w:val="001E1E38"/>
    <w:rsid w:val="00207726"/>
    <w:rsid w:val="0021127D"/>
    <w:rsid w:val="00211798"/>
    <w:rsid w:val="00215000"/>
    <w:rsid w:val="00216FF6"/>
    <w:rsid w:val="00224540"/>
    <w:rsid w:val="00226AC5"/>
    <w:rsid w:val="002270A7"/>
    <w:rsid w:val="002326D9"/>
    <w:rsid w:val="00233010"/>
    <w:rsid w:val="002347B7"/>
    <w:rsid w:val="00243159"/>
    <w:rsid w:val="00247B30"/>
    <w:rsid w:val="00252F3D"/>
    <w:rsid w:val="00257618"/>
    <w:rsid w:val="002628E5"/>
    <w:rsid w:val="00271356"/>
    <w:rsid w:val="0027735F"/>
    <w:rsid w:val="00284581"/>
    <w:rsid w:val="002859E6"/>
    <w:rsid w:val="00295BBE"/>
    <w:rsid w:val="002B5D77"/>
    <w:rsid w:val="002C2E4D"/>
    <w:rsid w:val="002E42F6"/>
    <w:rsid w:val="002F1EC4"/>
    <w:rsid w:val="00312C89"/>
    <w:rsid w:val="00314EE7"/>
    <w:rsid w:val="00315AAE"/>
    <w:rsid w:val="00320A97"/>
    <w:rsid w:val="00324D00"/>
    <w:rsid w:val="0033126B"/>
    <w:rsid w:val="00333B61"/>
    <w:rsid w:val="0033420A"/>
    <w:rsid w:val="003406AA"/>
    <w:rsid w:val="00342D04"/>
    <w:rsid w:val="00345CE6"/>
    <w:rsid w:val="00352DB8"/>
    <w:rsid w:val="00353FFB"/>
    <w:rsid w:val="0035796B"/>
    <w:rsid w:val="00361F97"/>
    <w:rsid w:val="0036206F"/>
    <w:rsid w:val="00365DD5"/>
    <w:rsid w:val="00384C68"/>
    <w:rsid w:val="0039084C"/>
    <w:rsid w:val="0039460C"/>
    <w:rsid w:val="003A0FD6"/>
    <w:rsid w:val="003A43D5"/>
    <w:rsid w:val="003B5BA5"/>
    <w:rsid w:val="003B7454"/>
    <w:rsid w:val="003C5CA7"/>
    <w:rsid w:val="003C6F7B"/>
    <w:rsid w:val="003D6C2A"/>
    <w:rsid w:val="003E3539"/>
    <w:rsid w:val="003F6AC8"/>
    <w:rsid w:val="00403377"/>
    <w:rsid w:val="00410217"/>
    <w:rsid w:val="00411B9A"/>
    <w:rsid w:val="00413D18"/>
    <w:rsid w:val="00417FC6"/>
    <w:rsid w:val="00421B6F"/>
    <w:rsid w:val="00424D1B"/>
    <w:rsid w:val="00433D52"/>
    <w:rsid w:val="004418A6"/>
    <w:rsid w:val="0044196E"/>
    <w:rsid w:val="00452785"/>
    <w:rsid w:val="0045312D"/>
    <w:rsid w:val="004542AC"/>
    <w:rsid w:val="00455996"/>
    <w:rsid w:val="004632E2"/>
    <w:rsid w:val="00471E45"/>
    <w:rsid w:val="00477CC6"/>
    <w:rsid w:val="00481C0E"/>
    <w:rsid w:val="004827E0"/>
    <w:rsid w:val="004849BB"/>
    <w:rsid w:val="004857F2"/>
    <w:rsid w:val="00492E46"/>
    <w:rsid w:val="00495AB1"/>
    <w:rsid w:val="004A2B71"/>
    <w:rsid w:val="004A7AE8"/>
    <w:rsid w:val="004B1AFD"/>
    <w:rsid w:val="004B1CCE"/>
    <w:rsid w:val="004C3509"/>
    <w:rsid w:val="004C36A3"/>
    <w:rsid w:val="004D5EAE"/>
    <w:rsid w:val="004E2B1E"/>
    <w:rsid w:val="004E6217"/>
    <w:rsid w:val="004E65CB"/>
    <w:rsid w:val="004F21A1"/>
    <w:rsid w:val="00501DE0"/>
    <w:rsid w:val="00507D8E"/>
    <w:rsid w:val="00523155"/>
    <w:rsid w:val="0052573B"/>
    <w:rsid w:val="005263B4"/>
    <w:rsid w:val="00535A0B"/>
    <w:rsid w:val="00543465"/>
    <w:rsid w:val="005448D7"/>
    <w:rsid w:val="0055239F"/>
    <w:rsid w:val="00554FD1"/>
    <w:rsid w:val="005617BD"/>
    <w:rsid w:val="00565F0F"/>
    <w:rsid w:val="0057651F"/>
    <w:rsid w:val="0057729A"/>
    <w:rsid w:val="00580981"/>
    <w:rsid w:val="00583E93"/>
    <w:rsid w:val="00594767"/>
    <w:rsid w:val="005B6A8B"/>
    <w:rsid w:val="005E06B1"/>
    <w:rsid w:val="005E3440"/>
    <w:rsid w:val="005E58F4"/>
    <w:rsid w:val="005E5BC1"/>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A0B50"/>
    <w:rsid w:val="006A236B"/>
    <w:rsid w:val="006B1E56"/>
    <w:rsid w:val="006B2981"/>
    <w:rsid w:val="006D5344"/>
    <w:rsid w:val="006E5989"/>
    <w:rsid w:val="006E7E68"/>
    <w:rsid w:val="007031A9"/>
    <w:rsid w:val="00713721"/>
    <w:rsid w:val="00714623"/>
    <w:rsid w:val="007205C2"/>
    <w:rsid w:val="00724356"/>
    <w:rsid w:val="007313BA"/>
    <w:rsid w:val="00734128"/>
    <w:rsid w:val="007415CC"/>
    <w:rsid w:val="00741F1A"/>
    <w:rsid w:val="00746377"/>
    <w:rsid w:val="007551B0"/>
    <w:rsid w:val="00777776"/>
    <w:rsid w:val="007965C2"/>
    <w:rsid w:val="007A6787"/>
    <w:rsid w:val="007A6B08"/>
    <w:rsid w:val="007A6DCF"/>
    <w:rsid w:val="007B2E6D"/>
    <w:rsid w:val="007B4EC8"/>
    <w:rsid w:val="007C4C8E"/>
    <w:rsid w:val="007D025C"/>
    <w:rsid w:val="007D5891"/>
    <w:rsid w:val="007E6312"/>
    <w:rsid w:val="007E7FD3"/>
    <w:rsid w:val="007F07A4"/>
    <w:rsid w:val="007F1701"/>
    <w:rsid w:val="00805C35"/>
    <w:rsid w:val="008068D8"/>
    <w:rsid w:val="00812C68"/>
    <w:rsid w:val="00820A8F"/>
    <w:rsid w:val="00820FD3"/>
    <w:rsid w:val="008269F0"/>
    <w:rsid w:val="00826A66"/>
    <w:rsid w:val="00830327"/>
    <w:rsid w:val="00833AA5"/>
    <w:rsid w:val="00837A92"/>
    <w:rsid w:val="00841792"/>
    <w:rsid w:val="00855D32"/>
    <w:rsid w:val="008653D4"/>
    <w:rsid w:val="00866819"/>
    <w:rsid w:val="00867374"/>
    <w:rsid w:val="008678EB"/>
    <w:rsid w:val="00872E0F"/>
    <w:rsid w:val="008764C0"/>
    <w:rsid w:val="00876F0D"/>
    <w:rsid w:val="00882519"/>
    <w:rsid w:val="00894606"/>
    <w:rsid w:val="008953AE"/>
    <w:rsid w:val="0089698F"/>
    <w:rsid w:val="00896E08"/>
    <w:rsid w:val="008B4063"/>
    <w:rsid w:val="008B5E5E"/>
    <w:rsid w:val="008B687A"/>
    <w:rsid w:val="008C4C0F"/>
    <w:rsid w:val="008D56CC"/>
    <w:rsid w:val="008D60E5"/>
    <w:rsid w:val="00902DB2"/>
    <w:rsid w:val="00905296"/>
    <w:rsid w:val="0091197C"/>
    <w:rsid w:val="00912A23"/>
    <w:rsid w:val="00927B7A"/>
    <w:rsid w:val="009332E6"/>
    <w:rsid w:val="009363D5"/>
    <w:rsid w:val="009529B4"/>
    <w:rsid w:val="00956FEE"/>
    <w:rsid w:val="009624BB"/>
    <w:rsid w:val="00962F66"/>
    <w:rsid w:val="00967876"/>
    <w:rsid w:val="00974F96"/>
    <w:rsid w:val="009768A0"/>
    <w:rsid w:val="00984D31"/>
    <w:rsid w:val="00986608"/>
    <w:rsid w:val="00992502"/>
    <w:rsid w:val="009941CB"/>
    <w:rsid w:val="009B79E3"/>
    <w:rsid w:val="009C1F06"/>
    <w:rsid w:val="009C2A0A"/>
    <w:rsid w:val="009E353C"/>
    <w:rsid w:val="009E3A11"/>
    <w:rsid w:val="009E42E5"/>
    <w:rsid w:val="009E64C8"/>
    <w:rsid w:val="00A03435"/>
    <w:rsid w:val="00A12F14"/>
    <w:rsid w:val="00A14210"/>
    <w:rsid w:val="00A15E5A"/>
    <w:rsid w:val="00A20357"/>
    <w:rsid w:val="00A27D94"/>
    <w:rsid w:val="00A377FB"/>
    <w:rsid w:val="00A40446"/>
    <w:rsid w:val="00A4462A"/>
    <w:rsid w:val="00A50889"/>
    <w:rsid w:val="00A600A4"/>
    <w:rsid w:val="00A64CA0"/>
    <w:rsid w:val="00A74B54"/>
    <w:rsid w:val="00AA252B"/>
    <w:rsid w:val="00AB4B1E"/>
    <w:rsid w:val="00AD5CCC"/>
    <w:rsid w:val="00AE18A7"/>
    <w:rsid w:val="00AF2BB3"/>
    <w:rsid w:val="00AF445F"/>
    <w:rsid w:val="00B036DE"/>
    <w:rsid w:val="00B06BF4"/>
    <w:rsid w:val="00B07F41"/>
    <w:rsid w:val="00B13D65"/>
    <w:rsid w:val="00B16465"/>
    <w:rsid w:val="00B20A8D"/>
    <w:rsid w:val="00B22E22"/>
    <w:rsid w:val="00B27696"/>
    <w:rsid w:val="00B44AEC"/>
    <w:rsid w:val="00B80533"/>
    <w:rsid w:val="00B82843"/>
    <w:rsid w:val="00BA50EF"/>
    <w:rsid w:val="00BA646C"/>
    <w:rsid w:val="00BB52F4"/>
    <w:rsid w:val="00BC3CE9"/>
    <w:rsid w:val="00BC5DD0"/>
    <w:rsid w:val="00BC7F6D"/>
    <w:rsid w:val="00BD1A32"/>
    <w:rsid w:val="00BD2739"/>
    <w:rsid w:val="00BD2FD1"/>
    <w:rsid w:val="00BD4E90"/>
    <w:rsid w:val="00BF0225"/>
    <w:rsid w:val="00BF37BD"/>
    <w:rsid w:val="00C008D8"/>
    <w:rsid w:val="00C0165A"/>
    <w:rsid w:val="00C1766B"/>
    <w:rsid w:val="00C34D75"/>
    <w:rsid w:val="00C35A03"/>
    <w:rsid w:val="00C3645D"/>
    <w:rsid w:val="00C45702"/>
    <w:rsid w:val="00C521C5"/>
    <w:rsid w:val="00C53042"/>
    <w:rsid w:val="00C6384D"/>
    <w:rsid w:val="00C65AB8"/>
    <w:rsid w:val="00C709FC"/>
    <w:rsid w:val="00C722D7"/>
    <w:rsid w:val="00C774EE"/>
    <w:rsid w:val="00C77711"/>
    <w:rsid w:val="00C824FA"/>
    <w:rsid w:val="00C8255B"/>
    <w:rsid w:val="00C828EC"/>
    <w:rsid w:val="00C90195"/>
    <w:rsid w:val="00C93845"/>
    <w:rsid w:val="00C96100"/>
    <w:rsid w:val="00CA263F"/>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476AB"/>
    <w:rsid w:val="00D66B57"/>
    <w:rsid w:val="00D91115"/>
    <w:rsid w:val="00DA3AD6"/>
    <w:rsid w:val="00DA66F4"/>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36D6F"/>
    <w:rsid w:val="00E44A7D"/>
    <w:rsid w:val="00E55EEB"/>
    <w:rsid w:val="00E57AA4"/>
    <w:rsid w:val="00E61743"/>
    <w:rsid w:val="00E62D0D"/>
    <w:rsid w:val="00E713EE"/>
    <w:rsid w:val="00E71551"/>
    <w:rsid w:val="00E770E1"/>
    <w:rsid w:val="00E91377"/>
    <w:rsid w:val="00E93381"/>
    <w:rsid w:val="00E9789F"/>
    <w:rsid w:val="00EA2543"/>
    <w:rsid w:val="00EA5CB0"/>
    <w:rsid w:val="00EA6B1E"/>
    <w:rsid w:val="00EB1023"/>
    <w:rsid w:val="00EB7F86"/>
    <w:rsid w:val="00ED30F2"/>
    <w:rsid w:val="00EE2F78"/>
    <w:rsid w:val="00EE3937"/>
    <w:rsid w:val="00EE5924"/>
    <w:rsid w:val="00EE6DC3"/>
    <w:rsid w:val="00EE79DB"/>
    <w:rsid w:val="00EF2416"/>
    <w:rsid w:val="00F00E75"/>
    <w:rsid w:val="00F02B0D"/>
    <w:rsid w:val="00F04794"/>
    <w:rsid w:val="00F0576D"/>
    <w:rsid w:val="00F15B17"/>
    <w:rsid w:val="00F1668D"/>
    <w:rsid w:val="00F200F9"/>
    <w:rsid w:val="00F22090"/>
    <w:rsid w:val="00F24A17"/>
    <w:rsid w:val="00F25C10"/>
    <w:rsid w:val="00F309E2"/>
    <w:rsid w:val="00F50D1D"/>
    <w:rsid w:val="00F61680"/>
    <w:rsid w:val="00F63769"/>
    <w:rsid w:val="00F6664A"/>
    <w:rsid w:val="00F75973"/>
    <w:rsid w:val="00F770C0"/>
    <w:rsid w:val="00F81FBD"/>
    <w:rsid w:val="00F82DFD"/>
    <w:rsid w:val="00F83B7B"/>
    <w:rsid w:val="00F841C6"/>
    <w:rsid w:val="00F8579D"/>
    <w:rsid w:val="00F93089"/>
    <w:rsid w:val="00F93A86"/>
    <w:rsid w:val="00FA4387"/>
    <w:rsid w:val="00FB3155"/>
    <w:rsid w:val="00FD5538"/>
    <w:rsid w:val="00FE52BF"/>
    <w:rsid w:val="00FF0622"/>
    <w:rsid w:val="00FF54C9"/>
    <w:rsid w:val="04F82111"/>
    <w:rsid w:val="0643325A"/>
    <w:rsid w:val="0A9B39E1"/>
    <w:rsid w:val="153B3244"/>
    <w:rsid w:val="1E1E083D"/>
    <w:rsid w:val="26C836D0"/>
    <w:rsid w:val="2A685020"/>
    <w:rsid w:val="2CBF0E1F"/>
    <w:rsid w:val="33D6278A"/>
    <w:rsid w:val="38BA425C"/>
    <w:rsid w:val="43D9101E"/>
    <w:rsid w:val="499C1040"/>
    <w:rsid w:val="49C05A15"/>
    <w:rsid w:val="49DF4468"/>
    <w:rsid w:val="6AC141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52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AA252B"/>
    <w:rPr>
      <w:sz w:val="18"/>
      <w:szCs w:val="18"/>
    </w:rPr>
  </w:style>
  <w:style w:type="paragraph" w:styleId="a4">
    <w:name w:val="footer"/>
    <w:basedOn w:val="a"/>
    <w:link w:val="Char0"/>
    <w:uiPriority w:val="99"/>
    <w:unhideWhenUsed/>
    <w:qFormat/>
    <w:rsid w:val="00AA252B"/>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AA252B"/>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AA252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AA252B"/>
    <w:pPr>
      <w:widowControl w:val="0"/>
      <w:jc w:val="both"/>
    </w:pPr>
    <w:rPr>
      <w:rFonts w:ascii="Times New Roman" w:eastAsia="宋体" w:hAnsi="Times New Roman" w:cs="Times New Roman"/>
      <w:kern w:val="2"/>
      <w:sz w:val="21"/>
      <w:szCs w:val="24"/>
    </w:rPr>
  </w:style>
  <w:style w:type="character" w:customStyle="1" w:styleId="Char1">
    <w:name w:val="页眉 Char"/>
    <w:basedOn w:val="a0"/>
    <w:link w:val="a5"/>
    <w:uiPriority w:val="99"/>
    <w:qFormat/>
    <w:rsid w:val="00AA252B"/>
    <w:rPr>
      <w:sz w:val="18"/>
      <w:szCs w:val="18"/>
    </w:rPr>
  </w:style>
  <w:style w:type="character" w:customStyle="1" w:styleId="Char0">
    <w:name w:val="页脚 Char"/>
    <w:basedOn w:val="a0"/>
    <w:link w:val="a4"/>
    <w:uiPriority w:val="99"/>
    <w:qFormat/>
    <w:rsid w:val="00AA252B"/>
    <w:rPr>
      <w:sz w:val="18"/>
      <w:szCs w:val="18"/>
    </w:rPr>
  </w:style>
  <w:style w:type="character" w:customStyle="1" w:styleId="Char">
    <w:name w:val="批注框文本 Char"/>
    <w:basedOn w:val="a0"/>
    <w:link w:val="a3"/>
    <w:uiPriority w:val="99"/>
    <w:semiHidden/>
    <w:qFormat/>
    <w:rsid w:val="00AA252B"/>
    <w:rPr>
      <w:sz w:val="18"/>
      <w:szCs w:val="18"/>
    </w:rPr>
  </w:style>
  <w:style w:type="character" w:customStyle="1" w:styleId="docsum-journal-citation">
    <w:name w:val="docsum-journal-citation"/>
    <w:basedOn w:val="a0"/>
    <w:rsid w:val="0045312D"/>
  </w:style>
  <w:style w:type="paragraph" w:styleId="a8">
    <w:name w:val="List Paragraph"/>
    <w:basedOn w:val="a"/>
    <w:uiPriority w:val="34"/>
    <w:qFormat/>
    <w:rsid w:val="00B13D65"/>
    <w:pPr>
      <w:autoSpaceDE w:val="0"/>
      <w:autoSpaceDN w:val="0"/>
      <w:adjustRightInd w:val="0"/>
      <w:ind w:firstLineChars="200" w:firstLine="420"/>
      <w:jc w:val="left"/>
    </w:pPr>
    <w:rPr>
      <w:rFonts w:ascii="Arial" w:hAnsi="Arial" w:cs="Arial"/>
      <w:color w:val="000000"/>
      <w:kern w:val="0"/>
      <w:sz w:val="24"/>
      <w:szCs w:val="24"/>
    </w:rPr>
  </w:style>
  <w:style w:type="paragraph" w:customStyle="1" w:styleId="1">
    <w:name w:val="标书正文1"/>
    <w:basedOn w:val="a"/>
    <w:qFormat/>
    <w:rsid w:val="0014563F"/>
    <w:pPr>
      <w:spacing w:line="520" w:lineRule="exact"/>
      <w:ind w:firstLineChars="200" w:firstLine="640"/>
    </w:pPr>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2470</Words>
  <Characters>14085</Characters>
  <Application>Microsoft Office Word</Application>
  <DocSecurity>0</DocSecurity>
  <Lines>117</Lines>
  <Paragraphs>33</Paragraphs>
  <ScaleCrop>false</ScaleCrop>
  <Company>52flin</Company>
  <LinksUpToDate>false</LinksUpToDate>
  <CharactersWithSpaces>16522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Administrator</cp:lastModifiedBy>
  <cp:revision>8</cp:revision>
  <cp:lastPrinted>2022-11-17T03:10:00Z</cp:lastPrinted>
  <dcterms:created xsi:type="dcterms:W3CDTF">2024-10-10T07:40:00Z</dcterms:created>
  <dcterms:modified xsi:type="dcterms:W3CDTF">2024-10-11T07:41:00Z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30D47DAD9AAC42E682495CA7025E11C9_13</vt:lpwstr>
  </property>
</Properties>
</file>