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EC22A1">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53F94EB5">
      <w:pPr>
        <w:jc w:val="center"/>
        <w:rPr>
          <w:rFonts w:eastAsia="黑体"/>
          <w:sz w:val="72"/>
          <w:szCs w:val="72"/>
        </w:rPr>
      </w:pPr>
      <w:r>
        <w:rPr>
          <w:rFonts w:hint="eastAsia" w:eastAsia="黑体"/>
          <w:sz w:val="72"/>
          <w:szCs w:val="72"/>
        </w:rPr>
        <w:t>海南师范大学</w:t>
      </w:r>
    </w:p>
    <w:p w14:paraId="1E4D55E4">
      <w:pPr>
        <w:jc w:val="center"/>
        <w:rPr>
          <w:rFonts w:eastAsia="黑体"/>
          <w:sz w:val="72"/>
          <w:szCs w:val="72"/>
        </w:rPr>
      </w:pPr>
      <w:r>
        <w:rPr>
          <w:rFonts w:hint="eastAsia" w:eastAsia="黑体"/>
          <w:sz w:val="72"/>
          <w:szCs w:val="72"/>
        </w:rPr>
        <w:t>专业技术资格评审表</w:t>
      </w:r>
    </w:p>
    <w:p w14:paraId="17E4C108">
      <w:pPr>
        <w:jc w:val="center"/>
        <w:rPr>
          <w:rFonts w:hint="eastAsia" w:ascii="宋体" w:hAnsi="宋体"/>
          <w:sz w:val="52"/>
        </w:rPr>
      </w:pPr>
      <w:r>
        <w:rPr>
          <w:rFonts w:hint="eastAsia" w:ascii="宋体" w:hAnsi="宋体"/>
          <w:sz w:val="52"/>
        </w:rPr>
        <w:t>（</w:t>
      </w:r>
      <w:r>
        <w:rPr>
          <w:rFonts w:hint="eastAsia" w:ascii="宋体" w:hAnsi="宋体"/>
          <w:sz w:val="52"/>
          <w:u w:val="single"/>
        </w:rPr>
        <w:t xml:space="preserve"> 2024 </w:t>
      </w:r>
      <w:r>
        <w:rPr>
          <w:rFonts w:hint="eastAsia" w:ascii="宋体" w:hAnsi="宋体"/>
          <w:sz w:val="52"/>
        </w:rPr>
        <w:t>年度）</w:t>
      </w:r>
    </w:p>
    <w:p w14:paraId="3DCE0209">
      <w:pPr>
        <w:jc w:val="center"/>
        <w:rPr>
          <w:rFonts w:hint="eastAsia" w:ascii="宋体" w:hAnsi="宋体"/>
          <w:sz w:val="52"/>
        </w:rPr>
      </w:pPr>
      <w:r>
        <w:rPr>
          <w:rFonts w:hint="eastAsia" w:ascii="宋体" w:hAnsi="宋体"/>
          <w:sz w:val="52"/>
        </w:rPr>
        <w:t>（教师系列）</w:t>
      </w:r>
    </w:p>
    <w:p w14:paraId="2330DA9A">
      <w:pPr>
        <w:ind w:firstLine="1960" w:firstLineChars="700"/>
        <w:rPr>
          <w:sz w:val="28"/>
        </w:rPr>
      </w:pPr>
    </w:p>
    <w:p w14:paraId="243F1CCA">
      <w:pPr>
        <w:ind w:firstLine="1960" w:firstLineChars="700"/>
        <w:rPr>
          <w:sz w:val="28"/>
          <w:u w:val="single"/>
        </w:rPr>
      </w:pPr>
      <w:r>
        <w:rPr>
          <w:rFonts w:hint="eastAsia"/>
          <w:sz w:val="28"/>
        </w:rPr>
        <w:t xml:space="preserve">单   位 ： </w:t>
      </w:r>
      <w:r>
        <w:rPr>
          <w:rFonts w:hint="eastAsia"/>
          <w:sz w:val="28"/>
          <w:u w:val="single"/>
        </w:rPr>
        <w:t xml:space="preserve">  生命科学学院               </w:t>
      </w:r>
    </w:p>
    <w:p w14:paraId="244038DE">
      <w:pPr>
        <w:ind w:firstLine="1960" w:firstLineChars="700"/>
        <w:rPr>
          <w:sz w:val="28"/>
        </w:rPr>
      </w:pPr>
    </w:p>
    <w:p w14:paraId="4ED25B10">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魏力                   </w:t>
      </w:r>
    </w:p>
    <w:p w14:paraId="76FC5A6A">
      <w:pPr>
        <w:ind w:firstLine="1920" w:firstLineChars="800"/>
        <w:rPr>
          <w:sz w:val="24"/>
        </w:rPr>
      </w:pPr>
    </w:p>
    <w:p w14:paraId="4A257A09">
      <w:pPr>
        <w:ind w:firstLine="1920" w:firstLineChars="800"/>
        <w:rPr>
          <w:sz w:val="24"/>
          <w:u w:val="single"/>
        </w:rPr>
      </w:pPr>
      <w:r>
        <w:rPr>
          <w:rFonts w:hint="eastAsia"/>
          <w:sz w:val="24"/>
        </w:rPr>
        <w:t xml:space="preserve">现任专业   </w:t>
      </w:r>
    </w:p>
    <w:p w14:paraId="1AC789E8">
      <w:pPr>
        <w:ind w:firstLine="1920" w:firstLineChars="800"/>
        <w:rPr>
          <w:sz w:val="24"/>
          <w:u w:val="single"/>
        </w:rPr>
      </w:pPr>
      <w:r>
        <w:rPr>
          <w:rFonts w:hint="eastAsia"/>
          <w:sz w:val="24"/>
        </w:rPr>
        <w:t xml:space="preserve">技术职务  ： </w:t>
      </w:r>
      <w:r>
        <w:rPr>
          <w:rFonts w:hint="eastAsia"/>
          <w:sz w:val="24"/>
          <w:u w:val="single"/>
        </w:rPr>
        <w:t xml:space="preserve">      副教授                      </w:t>
      </w:r>
    </w:p>
    <w:p w14:paraId="74024C90">
      <w:pPr>
        <w:ind w:firstLine="1920" w:firstLineChars="800"/>
        <w:rPr>
          <w:sz w:val="24"/>
          <w:u w:val="single"/>
        </w:rPr>
      </w:pPr>
    </w:p>
    <w:p w14:paraId="174034DD">
      <w:pPr>
        <w:ind w:firstLine="1920" w:firstLineChars="800"/>
        <w:rPr>
          <w:sz w:val="24"/>
        </w:rPr>
      </w:pPr>
    </w:p>
    <w:p w14:paraId="1538C234">
      <w:pPr>
        <w:ind w:firstLine="1920" w:firstLineChars="800"/>
        <w:rPr>
          <w:sz w:val="24"/>
          <w:u w:val="single"/>
        </w:rPr>
      </w:pPr>
      <w:r>
        <w:rPr>
          <w:rFonts w:hint="eastAsia"/>
          <w:sz w:val="24"/>
        </w:rPr>
        <w:t xml:space="preserve">申报专业  ： </w:t>
      </w:r>
      <w:r>
        <w:rPr>
          <w:rFonts w:hint="eastAsia"/>
          <w:sz w:val="24"/>
          <w:u w:val="single"/>
        </w:rPr>
        <w:t xml:space="preserve">     生化与分子生物学             </w:t>
      </w:r>
    </w:p>
    <w:p w14:paraId="3D7EF60B">
      <w:pPr>
        <w:ind w:firstLine="1920" w:firstLineChars="800"/>
        <w:rPr>
          <w:sz w:val="24"/>
        </w:rPr>
      </w:pPr>
    </w:p>
    <w:p w14:paraId="4AB1E3D4">
      <w:pPr>
        <w:ind w:firstLine="1920" w:firstLineChars="800"/>
        <w:rPr>
          <w:sz w:val="24"/>
        </w:rPr>
      </w:pPr>
    </w:p>
    <w:p w14:paraId="257E2212">
      <w:pPr>
        <w:ind w:firstLine="1920" w:firstLineChars="800"/>
        <w:rPr>
          <w:sz w:val="24"/>
          <w:u w:val="single"/>
        </w:rPr>
      </w:pPr>
      <w:r>
        <w:rPr>
          <w:rFonts w:hint="eastAsia"/>
          <w:sz w:val="24"/>
        </w:rPr>
        <w:t xml:space="preserve">申报资格  ： </w:t>
      </w:r>
      <w:r>
        <w:rPr>
          <w:rFonts w:hint="eastAsia"/>
          <w:sz w:val="24"/>
          <w:u w:val="single"/>
        </w:rPr>
        <w:t xml:space="preserve">       教学科研型教授             </w:t>
      </w:r>
    </w:p>
    <w:p w14:paraId="72EDCF26">
      <w:pPr>
        <w:ind w:firstLine="1920" w:firstLineChars="800"/>
        <w:rPr>
          <w:sz w:val="24"/>
        </w:rPr>
      </w:pPr>
    </w:p>
    <w:p w14:paraId="2830D101">
      <w:pPr>
        <w:ind w:firstLine="1920" w:firstLineChars="800"/>
        <w:rPr>
          <w:sz w:val="24"/>
        </w:rPr>
      </w:pPr>
    </w:p>
    <w:p w14:paraId="73CED1ED">
      <w:pPr>
        <w:ind w:firstLine="1920" w:firstLineChars="800"/>
        <w:rPr>
          <w:sz w:val="24"/>
          <w:u w:val="single"/>
        </w:rPr>
      </w:pPr>
      <w:r>
        <w:rPr>
          <w:rFonts w:hint="eastAsia"/>
          <w:sz w:val="24"/>
        </w:rPr>
        <w:t xml:space="preserve">联系电话  ： </w:t>
      </w:r>
      <w:r>
        <w:rPr>
          <w:rFonts w:hint="eastAsia"/>
          <w:sz w:val="24"/>
          <w:u w:val="single"/>
        </w:rPr>
        <w:t xml:space="preserve">                      </w:t>
      </w:r>
    </w:p>
    <w:p w14:paraId="605864A3">
      <w:pPr>
        <w:ind w:firstLine="1920" w:firstLineChars="800"/>
        <w:rPr>
          <w:sz w:val="24"/>
        </w:rPr>
      </w:pPr>
    </w:p>
    <w:p w14:paraId="3A199EA7">
      <w:pPr>
        <w:rPr>
          <w:sz w:val="24"/>
          <w:u w:val="single"/>
        </w:rPr>
      </w:pPr>
    </w:p>
    <w:p w14:paraId="03E8338E">
      <w:pPr>
        <w:rPr>
          <w:sz w:val="24"/>
          <w:u w:val="single"/>
        </w:rPr>
      </w:pPr>
    </w:p>
    <w:p w14:paraId="7E0E7B9D">
      <w:pPr>
        <w:jc w:val="center"/>
        <w:rPr>
          <w:sz w:val="24"/>
          <w:u w:val="single"/>
        </w:rPr>
      </w:pPr>
    </w:p>
    <w:p w14:paraId="0CA93C9C">
      <w:pPr>
        <w:ind w:firstLine="2400" w:firstLineChars="1000"/>
        <w:rPr>
          <w:sz w:val="24"/>
        </w:rPr>
      </w:pPr>
      <w:r>
        <w:rPr>
          <w:rFonts w:hint="eastAsia"/>
          <w:sz w:val="24"/>
        </w:rPr>
        <w:t>填表时间：   2025 年 6 月  6 日</w:t>
      </w:r>
    </w:p>
    <w:p w14:paraId="5386E8D7">
      <w:pPr>
        <w:ind w:firstLine="2400" w:firstLineChars="1000"/>
        <w:rPr>
          <w:sz w:val="24"/>
        </w:rPr>
      </w:pPr>
    </w:p>
    <w:p w14:paraId="799F5479">
      <w:pPr>
        <w:ind w:firstLine="2400" w:firstLineChars="1000"/>
        <w:rPr>
          <w:sz w:val="24"/>
        </w:rPr>
      </w:pPr>
    </w:p>
    <w:p w14:paraId="70789406">
      <w:pPr>
        <w:ind w:firstLine="2400" w:firstLineChars="1000"/>
        <w:rPr>
          <w:sz w:val="24"/>
        </w:rPr>
      </w:pPr>
    </w:p>
    <w:p w14:paraId="5CD3A3F0">
      <w:pPr>
        <w:ind w:firstLine="2400" w:firstLineChars="1000"/>
        <w:rPr>
          <w:sz w:val="24"/>
        </w:rPr>
      </w:pPr>
    </w:p>
    <w:p w14:paraId="3E450E79">
      <w:pPr>
        <w:jc w:val="center"/>
        <w:rPr>
          <w:b/>
          <w:sz w:val="32"/>
          <w:szCs w:val="32"/>
        </w:rPr>
      </w:pPr>
      <w:r>
        <w:rPr>
          <w:rFonts w:hint="eastAsia"/>
          <w:b/>
          <w:sz w:val="32"/>
          <w:szCs w:val="32"/>
        </w:rPr>
        <w:t>海南师范大学印制</w:t>
      </w:r>
    </w:p>
    <w:p w14:paraId="7A48FB17">
      <w:pPr>
        <w:jc w:val="center"/>
        <w:rPr>
          <w:rFonts w:eastAsia="黑体"/>
          <w:sz w:val="44"/>
        </w:rPr>
      </w:pPr>
      <w:r>
        <w:rPr>
          <w:rFonts w:hint="eastAsia" w:eastAsia="黑体"/>
          <w:sz w:val="44"/>
        </w:rPr>
        <w:t>填表说明</w:t>
      </w:r>
    </w:p>
    <w:p w14:paraId="5CD597F7">
      <w:pPr>
        <w:jc w:val="center"/>
        <w:rPr>
          <w:rFonts w:eastAsia="黑体"/>
          <w:sz w:val="44"/>
        </w:rPr>
      </w:pPr>
    </w:p>
    <w:p w14:paraId="0933CD41">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二级学院评审工作委员会或职称办填写。填写内容应经人事部门审核认可，编号由人事（职改）部门统一编制。</w:t>
      </w:r>
    </w:p>
    <w:p w14:paraId="2355E705">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18C6B55">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2FE5E6A">
      <w:pPr>
        <w:spacing w:line="540" w:lineRule="exact"/>
        <w:ind w:firstLine="640" w:firstLineChars="200"/>
        <w:rPr>
          <w:rFonts w:ascii="仿宋_GB2312" w:eastAsia="仿宋_GB2312"/>
          <w:sz w:val="32"/>
        </w:rPr>
      </w:pPr>
      <w:r>
        <w:rPr>
          <w:rFonts w:hint="eastAsia" w:ascii="仿宋_GB2312" w:eastAsia="仿宋_GB2312"/>
          <w:sz w:val="32"/>
        </w:rPr>
        <w:t>4.“毕业学校”填毕业学校当时的全称。</w:t>
      </w:r>
    </w:p>
    <w:p w14:paraId="2378EDBD">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p>
    <w:p w14:paraId="71452E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0612B902">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14:paraId="17503834">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7B88D863">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BE24254">
      <w:pPr>
        <w:spacing w:line="540" w:lineRule="exact"/>
        <w:ind w:firstLine="640" w:firstLineChars="200"/>
        <w:rPr>
          <w:rFonts w:ascii="仿宋_GB2312" w:eastAsia="仿宋_GB2312"/>
          <w:sz w:val="32"/>
        </w:rPr>
      </w:pPr>
      <w:r>
        <w:rPr>
          <w:rFonts w:hint="eastAsia" w:ascii="仿宋_GB2312" w:eastAsia="仿宋_GB2312"/>
          <w:sz w:val="32"/>
        </w:rPr>
        <w:t>10.国际人才依据《海南师范大学国际人才申报认定、高聘与评审高级职称管理办法（试行）》（〔2022〕57号）进行申报，评审条件依照《海南师范大学高校教师系列专业技术职务评审管理办法》（〔2021〕87号）执行。</w:t>
      </w:r>
    </w:p>
    <w:p w14:paraId="42176DCD">
      <w:pPr>
        <w:widowControl/>
        <w:jc w:val="left"/>
        <w:rPr>
          <w:rFonts w:ascii="仿宋_GB2312" w:eastAsia="仿宋_GB2312"/>
          <w:sz w:val="32"/>
          <w:szCs w:val="32"/>
        </w:rPr>
      </w:pPr>
      <w:r>
        <w:rPr>
          <w:rFonts w:hint="eastAsia" w:ascii="仿宋_GB2312" w:eastAsia="仿宋_GB2312"/>
          <w:sz w:val="32"/>
          <w:szCs w:val="32"/>
        </w:rPr>
        <w:t xml:space="preserve">    </w:t>
      </w:r>
    </w:p>
    <w:p w14:paraId="17DC30C9">
      <w:pPr>
        <w:widowControl/>
        <w:jc w:val="left"/>
        <w:rPr>
          <w:b/>
          <w:sz w:val="32"/>
          <w:szCs w:val="32"/>
        </w:rPr>
      </w:pPr>
      <w:r>
        <w:rPr>
          <w:b/>
          <w:sz w:val="32"/>
          <w:szCs w:val="32"/>
        </w:rPr>
        <w:br w:type="page"/>
      </w:r>
    </w:p>
    <w:p w14:paraId="7548444A">
      <w:pPr>
        <w:jc w:val="center"/>
        <w:rPr>
          <w:rFonts w:hint="eastAsia"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14:paraId="1368DEDB">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7070D0B4">
            <w:pPr>
              <w:widowControl/>
              <w:jc w:val="center"/>
              <w:rPr>
                <w:rFonts w:hint="eastAsia" w:ascii="宋体" w:hAnsi="宋体" w:cs="Arial"/>
                <w:kern w:val="0"/>
                <w:szCs w:val="21"/>
              </w:rPr>
            </w:pPr>
            <w:r>
              <w:rPr>
                <w:rFonts w:hint="eastAsia" w:ascii="宋体" w:hAnsi="宋体" w:cs="Arial"/>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14:paraId="3303731E">
            <w:pPr>
              <w:widowControl/>
              <w:jc w:val="center"/>
              <w:rPr>
                <w:rFonts w:hint="eastAsia" w:ascii="宋体" w:hAnsi="宋体" w:cs="Arial"/>
                <w:kern w:val="0"/>
                <w:szCs w:val="21"/>
              </w:rPr>
            </w:pPr>
            <w:r>
              <w:rPr>
                <w:rFonts w:hint="eastAsia" w:ascii="宋体" w:hAnsi="宋体" w:cs="Arial"/>
                <w:kern w:val="0"/>
                <w:szCs w:val="21"/>
              </w:rPr>
              <w:t>魏力</w:t>
            </w:r>
          </w:p>
        </w:tc>
        <w:tc>
          <w:tcPr>
            <w:tcW w:w="571" w:type="dxa"/>
            <w:tcBorders>
              <w:top w:val="single" w:color="000000" w:sz="4" w:space="0"/>
              <w:left w:val="nil"/>
              <w:bottom w:val="single" w:color="000000" w:sz="4" w:space="0"/>
              <w:right w:val="single" w:color="000000" w:sz="4" w:space="0"/>
            </w:tcBorders>
            <w:vAlign w:val="center"/>
          </w:tcPr>
          <w:p w14:paraId="266404C4">
            <w:pPr>
              <w:widowControl/>
              <w:jc w:val="center"/>
              <w:rPr>
                <w:rFonts w:hint="eastAsia"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661795E3">
            <w:pPr>
              <w:widowControl/>
              <w:jc w:val="center"/>
              <w:rPr>
                <w:rFonts w:hint="eastAsia" w:ascii="宋体" w:hAnsi="宋体" w:cs="Arial"/>
                <w:kern w:val="0"/>
                <w:szCs w:val="21"/>
              </w:rPr>
            </w:pPr>
            <w:r>
              <w:rPr>
                <w:rFonts w:hint="eastAsia" w:ascii="宋体" w:hAnsi="宋体" w:cs="Arial"/>
                <w:kern w:val="0"/>
                <w:szCs w:val="21"/>
              </w:rPr>
              <w:t>男</w:t>
            </w:r>
          </w:p>
        </w:tc>
        <w:tc>
          <w:tcPr>
            <w:tcW w:w="708" w:type="dxa"/>
            <w:tcBorders>
              <w:top w:val="single" w:color="000000" w:sz="4" w:space="0"/>
              <w:left w:val="nil"/>
              <w:bottom w:val="nil"/>
              <w:right w:val="single" w:color="000000" w:sz="4" w:space="0"/>
            </w:tcBorders>
            <w:vAlign w:val="center"/>
          </w:tcPr>
          <w:p w14:paraId="31DE18A1">
            <w:pPr>
              <w:widowControl/>
              <w:jc w:val="center"/>
              <w:rPr>
                <w:rFonts w:hint="eastAsia"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3063B94C">
            <w:pPr>
              <w:widowControl/>
              <w:jc w:val="center"/>
              <w:rPr>
                <w:rFonts w:hint="eastAsia" w:ascii="宋体" w:hAnsi="宋体" w:cs="Arial"/>
                <w:kern w:val="0"/>
                <w:szCs w:val="21"/>
              </w:rPr>
            </w:pPr>
            <w:r>
              <w:rPr>
                <w:rFonts w:hint="eastAsia" w:ascii="宋体" w:hAnsi="宋体" w:cs="Arial"/>
                <w:kern w:val="0"/>
                <w:szCs w:val="21"/>
              </w:rPr>
              <w:t>198003</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7CC86628">
            <w:pPr>
              <w:widowControl/>
              <w:jc w:val="center"/>
              <w:rPr>
                <w:rFonts w:hint="eastAsia" w:ascii="宋体" w:hAnsi="宋体" w:cs="Arial"/>
                <w:kern w:val="0"/>
                <w:szCs w:val="21"/>
              </w:rPr>
            </w:pPr>
            <w:r>
              <w:rPr>
                <w:rFonts w:hint="eastAsia" w:ascii="宋体" w:hAnsi="宋体" w:cs="Arial"/>
                <w:kern w:val="0"/>
                <w:szCs w:val="21"/>
              </w:rPr>
              <w:t>政治</w:t>
            </w:r>
          </w:p>
          <w:p w14:paraId="2F040CA9">
            <w:pPr>
              <w:widowControl/>
              <w:jc w:val="center"/>
              <w:rPr>
                <w:rFonts w:hint="eastAsia"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49667A3F">
            <w:pPr>
              <w:widowControl/>
              <w:jc w:val="center"/>
              <w:rPr>
                <w:rFonts w:hint="eastAsia" w:ascii="宋体" w:hAnsi="宋体" w:cs="Arial"/>
                <w:kern w:val="0"/>
                <w:szCs w:val="21"/>
              </w:rPr>
            </w:pPr>
            <w:r>
              <w:rPr>
                <w:rFonts w:hint="eastAsia" w:ascii="宋体" w:hAnsi="宋体" w:cs="Arial"/>
                <w:kern w:val="0"/>
                <w:szCs w:val="21"/>
              </w:rPr>
              <w:t>群众</w:t>
            </w:r>
          </w:p>
        </w:tc>
        <w:tc>
          <w:tcPr>
            <w:tcW w:w="1842" w:type="dxa"/>
            <w:gridSpan w:val="4"/>
            <w:vMerge w:val="restart"/>
            <w:tcBorders>
              <w:top w:val="single" w:color="000000" w:sz="4" w:space="0"/>
              <w:left w:val="nil"/>
              <w:right w:val="single" w:color="000000" w:sz="4" w:space="0"/>
            </w:tcBorders>
            <w:vAlign w:val="center"/>
          </w:tcPr>
          <w:p w14:paraId="7B6CAE55">
            <w:pPr>
              <w:widowControl/>
              <w:jc w:val="center"/>
              <w:rPr>
                <w:rFonts w:hint="eastAsia" w:ascii="宋体" w:hAnsi="宋体" w:cs="Arial"/>
                <w:kern w:val="0"/>
                <w:szCs w:val="21"/>
              </w:rPr>
            </w:pPr>
          </w:p>
        </w:tc>
      </w:tr>
      <w:tr w14:paraId="55062E3D">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393A214B">
            <w:pPr>
              <w:widowControl/>
              <w:jc w:val="center"/>
              <w:rPr>
                <w:rFonts w:hint="eastAsia"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14:paraId="061C1AC2">
            <w:pPr>
              <w:widowControl/>
              <w:jc w:val="center"/>
              <w:rPr>
                <w:rFonts w:hint="eastAsia" w:ascii="宋体" w:hAnsi="宋体" w:cs="Arial"/>
                <w:kern w:val="0"/>
                <w:szCs w:val="21"/>
              </w:rPr>
            </w:pPr>
            <w:r>
              <w:rPr>
                <w:rFonts w:hint="eastAsia" w:ascii="宋体" w:hAnsi="宋体" w:cs="Arial"/>
                <w:kern w:val="0"/>
                <w:szCs w:val="21"/>
              </w:rPr>
              <w:t>高校教师</w:t>
            </w:r>
          </w:p>
        </w:tc>
        <w:tc>
          <w:tcPr>
            <w:tcW w:w="996" w:type="dxa"/>
            <w:gridSpan w:val="2"/>
            <w:tcBorders>
              <w:top w:val="single" w:color="000000" w:sz="4" w:space="0"/>
              <w:left w:val="nil"/>
              <w:bottom w:val="single" w:color="000000" w:sz="4" w:space="0"/>
              <w:right w:val="single" w:color="000000" w:sz="4" w:space="0"/>
            </w:tcBorders>
            <w:vAlign w:val="center"/>
          </w:tcPr>
          <w:p w14:paraId="7F3B3627">
            <w:pPr>
              <w:widowControl/>
              <w:jc w:val="center"/>
              <w:rPr>
                <w:rFonts w:hint="eastAsia"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14:paraId="1D99606B">
            <w:pPr>
              <w:widowControl/>
              <w:jc w:val="center"/>
              <w:rPr>
                <w:rFonts w:hint="eastAsia" w:ascii="宋体" w:hAnsi="宋体" w:cs="Arial"/>
                <w:kern w:val="0"/>
                <w:szCs w:val="21"/>
              </w:rPr>
            </w:pPr>
          </w:p>
        </w:tc>
        <w:tc>
          <w:tcPr>
            <w:tcW w:w="1842" w:type="dxa"/>
            <w:gridSpan w:val="4"/>
            <w:vMerge w:val="continue"/>
            <w:tcBorders>
              <w:top w:val="single" w:color="000000" w:sz="4" w:space="0"/>
              <w:left w:val="nil"/>
              <w:right w:val="single" w:color="000000" w:sz="4" w:space="0"/>
            </w:tcBorders>
            <w:vAlign w:val="center"/>
          </w:tcPr>
          <w:p w14:paraId="2014B23A">
            <w:pPr>
              <w:widowControl/>
              <w:jc w:val="left"/>
              <w:rPr>
                <w:rFonts w:hint="eastAsia" w:ascii="宋体" w:hAnsi="宋体" w:cs="Arial"/>
                <w:kern w:val="0"/>
                <w:szCs w:val="21"/>
              </w:rPr>
            </w:pPr>
          </w:p>
        </w:tc>
      </w:tr>
      <w:tr w14:paraId="3FE96C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928CBD3">
            <w:pPr>
              <w:widowControl/>
              <w:jc w:val="center"/>
              <w:rPr>
                <w:rFonts w:hint="eastAsia" w:ascii="宋体" w:hAnsi="宋体" w:cs="Arial"/>
                <w:kern w:val="0"/>
                <w:szCs w:val="21"/>
              </w:rPr>
            </w:pPr>
            <w:r>
              <w:rPr>
                <w:rFonts w:hint="eastAsia" w:ascii="宋体" w:hAnsi="宋体" w:cs="Arial"/>
                <w:kern w:val="0"/>
                <w:szCs w:val="21"/>
              </w:rPr>
              <w:t>最高学历</w:t>
            </w:r>
          </w:p>
          <w:p w14:paraId="5D204C8B">
            <w:pPr>
              <w:widowControl/>
              <w:jc w:val="center"/>
              <w:rPr>
                <w:rFonts w:hint="eastAsia" w:ascii="宋体" w:hAnsi="宋体" w:cs="Arial"/>
                <w:kern w:val="0"/>
                <w:szCs w:val="21"/>
              </w:rPr>
            </w:pPr>
            <w:r>
              <w:rPr>
                <w:rFonts w:hint="eastAsia" w:ascii="宋体" w:hAnsi="宋体" w:cs="Arial"/>
                <w:kern w:val="0"/>
                <w:szCs w:val="21"/>
              </w:rPr>
              <w:t>毕业院校</w:t>
            </w:r>
          </w:p>
        </w:tc>
        <w:tc>
          <w:tcPr>
            <w:tcW w:w="1414" w:type="dxa"/>
            <w:gridSpan w:val="5"/>
            <w:tcBorders>
              <w:top w:val="single" w:color="000000" w:sz="4" w:space="0"/>
              <w:bottom w:val="single" w:color="000000" w:sz="4" w:space="0"/>
              <w:right w:val="single" w:color="000000" w:sz="4" w:space="0"/>
            </w:tcBorders>
            <w:vAlign w:val="center"/>
          </w:tcPr>
          <w:p w14:paraId="3B256A1B">
            <w:pPr>
              <w:widowControl/>
              <w:jc w:val="center"/>
              <w:rPr>
                <w:rFonts w:hint="eastAsia" w:ascii="宋体" w:hAnsi="宋体" w:cs="Arial"/>
                <w:kern w:val="0"/>
                <w:szCs w:val="21"/>
              </w:rPr>
            </w:pPr>
            <w:r>
              <w:rPr>
                <w:rFonts w:hint="eastAsia" w:ascii="宋体" w:hAnsi="宋体" w:cs="Arial"/>
                <w:kern w:val="0"/>
                <w:szCs w:val="21"/>
              </w:rPr>
              <w:t>中国科学院大学</w:t>
            </w:r>
          </w:p>
        </w:tc>
        <w:tc>
          <w:tcPr>
            <w:tcW w:w="850" w:type="dxa"/>
            <w:gridSpan w:val="2"/>
            <w:tcBorders>
              <w:top w:val="single" w:color="000000" w:sz="4" w:space="0"/>
              <w:left w:val="nil"/>
              <w:bottom w:val="single" w:color="000000" w:sz="4" w:space="0"/>
              <w:right w:val="single" w:color="000000" w:sz="4" w:space="0"/>
            </w:tcBorders>
            <w:vAlign w:val="center"/>
          </w:tcPr>
          <w:p w14:paraId="25646015">
            <w:pPr>
              <w:widowControl/>
              <w:jc w:val="center"/>
              <w:rPr>
                <w:rFonts w:hint="eastAsia"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14:paraId="16C6CA0B">
            <w:pPr>
              <w:widowControl/>
              <w:jc w:val="center"/>
              <w:rPr>
                <w:rFonts w:hint="eastAsia" w:ascii="宋体" w:hAnsi="宋体" w:cs="Arial"/>
                <w:kern w:val="0"/>
                <w:szCs w:val="21"/>
              </w:rPr>
            </w:pPr>
            <w:r>
              <w:rPr>
                <w:rFonts w:hint="eastAsia" w:ascii="宋体" w:hAnsi="宋体" w:cs="Arial"/>
                <w:kern w:val="0"/>
                <w:szCs w:val="21"/>
              </w:rPr>
              <w:t>博士研究生</w:t>
            </w:r>
          </w:p>
        </w:tc>
        <w:tc>
          <w:tcPr>
            <w:tcW w:w="1155" w:type="dxa"/>
            <w:gridSpan w:val="3"/>
            <w:tcBorders>
              <w:top w:val="single" w:color="000000" w:sz="4" w:space="0"/>
              <w:left w:val="nil"/>
              <w:bottom w:val="single" w:color="000000" w:sz="4" w:space="0"/>
              <w:right w:val="single" w:color="000000" w:sz="4" w:space="0"/>
            </w:tcBorders>
            <w:vAlign w:val="center"/>
          </w:tcPr>
          <w:p w14:paraId="6341B540">
            <w:pPr>
              <w:widowControl/>
              <w:jc w:val="center"/>
              <w:rPr>
                <w:rFonts w:hint="eastAsia"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6AD34D5C">
            <w:pPr>
              <w:widowControl/>
              <w:jc w:val="center"/>
              <w:rPr>
                <w:rFonts w:hint="eastAsia" w:ascii="宋体" w:hAnsi="宋体" w:cs="Arial"/>
                <w:kern w:val="0"/>
                <w:szCs w:val="21"/>
              </w:rPr>
            </w:pPr>
            <w:r>
              <w:rPr>
                <w:rFonts w:hint="eastAsia" w:ascii="宋体" w:hAnsi="宋体" w:cs="Arial"/>
                <w:kern w:val="0"/>
                <w:szCs w:val="21"/>
              </w:rPr>
              <w:t>生化与分子生物学</w:t>
            </w:r>
          </w:p>
        </w:tc>
        <w:tc>
          <w:tcPr>
            <w:tcW w:w="1842" w:type="dxa"/>
            <w:gridSpan w:val="4"/>
            <w:vMerge w:val="continue"/>
            <w:tcBorders>
              <w:top w:val="single" w:color="000000" w:sz="4" w:space="0"/>
              <w:left w:val="nil"/>
              <w:right w:val="single" w:color="000000" w:sz="4" w:space="0"/>
            </w:tcBorders>
            <w:vAlign w:val="center"/>
          </w:tcPr>
          <w:p w14:paraId="474BBEF4">
            <w:pPr>
              <w:widowControl/>
              <w:jc w:val="left"/>
              <w:rPr>
                <w:rFonts w:hint="eastAsia" w:ascii="宋体" w:hAnsi="宋体" w:cs="Arial"/>
                <w:kern w:val="0"/>
                <w:szCs w:val="21"/>
              </w:rPr>
            </w:pPr>
          </w:p>
        </w:tc>
      </w:tr>
      <w:tr w14:paraId="356C4E44">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78EBF798">
            <w:pPr>
              <w:widowControl/>
              <w:jc w:val="center"/>
              <w:rPr>
                <w:rFonts w:hint="eastAsia" w:ascii="宋体" w:hAnsi="宋体" w:cs="Arial"/>
                <w:kern w:val="0"/>
                <w:szCs w:val="21"/>
              </w:rPr>
            </w:pPr>
            <w:r>
              <w:rPr>
                <w:rFonts w:hint="eastAsia" w:ascii="宋体" w:hAnsi="宋体" w:cs="Arial"/>
                <w:kern w:val="0"/>
                <w:szCs w:val="21"/>
              </w:rPr>
              <w:t>现工作单位</w:t>
            </w:r>
          </w:p>
        </w:tc>
        <w:tc>
          <w:tcPr>
            <w:tcW w:w="1414" w:type="dxa"/>
            <w:gridSpan w:val="5"/>
            <w:tcBorders>
              <w:top w:val="single" w:color="000000" w:sz="4" w:space="0"/>
              <w:bottom w:val="single" w:color="000000" w:sz="4" w:space="0"/>
              <w:right w:val="single" w:color="000000" w:sz="4" w:space="0"/>
            </w:tcBorders>
            <w:vAlign w:val="center"/>
          </w:tcPr>
          <w:p w14:paraId="0F868293">
            <w:pPr>
              <w:widowControl/>
              <w:jc w:val="center"/>
              <w:rPr>
                <w:rFonts w:hint="eastAsia" w:ascii="宋体" w:hAnsi="宋体" w:cs="Arial"/>
                <w:kern w:val="0"/>
                <w:szCs w:val="21"/>
              </w:rPr>
            </w:pPr>
            <w:r>
              <w:rPr>
                <w:rFonts w:hint="eastAsia" w:ascii="宋体" w:hAnsi="宋体" w:cs="Arial"/>
                <w:kern w:val="0"/>
                <w:szCs w:val="21"/>
              </w:rPr>
              <w:t>生命科学学院</w:t>
            </w:r>
          </w:p>
        </w:tc>
        <w:tc>
          <w:tcPr>
            <w:tcW w:w="850" w:type="dxa"/>
            <w:gridSpan w:val="2"/>
            <w:vAlign w:val="center"/>
          </w:tcPr>
          <w:p w14:paraId="364BFAB9">
            <w:pPr>
              <w:widowControl/>
              <w:jc w:val="center"/>
              <w:rPr>
                <w:rFonts w:hint="eastAsia"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14:paraId="1BDE6353">
            <w:pPr>
              <w:widowControl/>
              <w:jc w:val="center"/>
              <w:rPr>
                <w:rFonts w:hint="eastAsia" w:ascii="宋体" w:hAnsi="宋体" w:cs="Arial"/>
                <w:kern w:val="0"/>
                <w:szCs w:val="21"/>
              </w:rPr>
            </w:pPr>
            <w:r>
              <w:rPr>
                <w:rFonts w:hint="eastAsia" w:ascii="宋体" w:hAnsi="宋体" w:cs="Arial"/>
                <w:kern w:val="0"/>
                <w:szCs w:val="21"/>
              </w:rPr>
              <w:t>2007年7月</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3D953202">
            <w:pPr>
              <w:widowControl/>
              <w:jc w:val="center"/>
              <w:rPr>
                <w:rFonts w:hint="eastAsia"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1FAC3BD0">
            <w:pPr>
              <w:widowControl/>
              <w:jc w:val="center"/>
              <w:rPr>
                <w:rFonts w:hint="eastAsia" w:ascii="宋体" w:hAnsi="宋体" w:cs="Arial"/>
                <w:kern w:val="0"/>
                <w:szCs w:val="21"/>
              </w:rPr>
            </w:pPr>
            <w:r>
              <w:rPr>
                <w:rFonts w:hint="eastAsia" w:ascii="宋体" w:hAnsi="宋体" w:cs="Arial"/>
                <w:kern w:val="0"/>
                <w:szCs w:val="21"/>
              </w:rPr>
              <w:t>生物</w:t>
            </w:r>
          </w:p>
        </w:tc>
        <w:tc>
          <w:tcPr>
            <w:tcW w:w="709" w:type="dxa"/>
            <w:gridSpan w:val="3"/>
            <w:tcBorders>
              <w:top w:val="single" w:color="000000" w:sz="4" w:space="0"/>
              <w:left w:val="nil"/>
              <w:bottom w:val="single" w:color="000000" w:sz="4" w:space="0"/>
              <w:right w:val="single" w:color="000000" w:sz="4" w:space="0"/>
            </w:tcBorders>
            <w:vAlign w:val="center"/>
          </w:tcPr>
          <w:p w14:paraId="2D7F602C">
            <w:pPr>
              <w:widowControl/>
              <w:jc w:val="center"/>
              <w:rPr>
                <w:rFonts w:hint="eastAsia"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0A994803">
            <w:pPr>
              <w:widowControl/>
              <w:jc w:val="center"/>
              <w:rPr>
                <w:rFonts w:hint="eastAsia" w:ascii="宋体" w:hAnsi="宋体" w:cs="Arial"/>
                <w:kern w:val="0"/>
                <w:szCs w:val="21"/>
              </w:rPr>
            </w:pPr>
            <w:r>
              <w:rPr>
                <w:rFonts w:hint="eastAsia" w:ascii="宋体" w:hAnsi="宋体" w:cs="Arial"/>
                <w:kern w:val="0"/>
                <w:szCs w:val="21"/>
              </w:rPr>
              <w:t>破格</w:t>
            </w:r>
          </w:p>
        </w:tc>
      </w:tr>
      <w:tr w14:paraId="7C6042DF">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170362DE">
            <w:pPr>
              <w:widowControl/>
              <w:jc w:val="center"/>
              <w:rPr>
                <w:rFonts w:hint="eastAsia"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14:paraId="77F4A228">
            <w:pPr>
              <w:widowControl/>
              <w:jc w:val="center"/>
              <w:rPr>
                <w:rFonts w:hint="eastAsia" w:ascii="宋体" w:hAnsi="宋体" w:cs="Arial"/>
                <w:kern w:val="0"/>
                <w:szCs w:val="21"/>
              </w:rPr>
            </w:pPr>
            <w:r>
              <w:rPr>
                <w:rFonts w:hint="eastAsia" w:ascii="宋体" w:hAnsi="宋体" w:cs="Arial"/>
                <w:kern w:val="0"/>
                <w:szCs w:val="21"/>
              </w:rPr>
              <w:t>副教授</w:t>
            </w:r>
          </w:p>
          <w:p w14:paraId="75F86565">
            <w:pPr>
              <w:widowControl/>
              <w:jc w:val="left"/>
              <w:rPr>
                <w:rFonts w:hint="eastAsia" w:ascii="宋体" w:hAnsi="宋体" w:cs="Arial"/>
                <w:kern w:val="0"/>
                <w:szCs w:val="21"/>
              </w:rPr>
            </w:pPr>
            <w:r>
              <w:rPr>
                <w:rFonts w:hint="eastAsia" w:ascii="宋体" w:hAnsi="宋体" w:cs="Arial"/>
                <w:kern w:val="0"/>
                <w:szCs w:val="21"/>
              </w:rPr>
              <w:t>时间：2020年9月</w:t>
            </w:r>
          </w:p>
          <w:p w14:paraId="7EFDCB9E">
            <w:pPr>
              <w:widowControl/>
              <w:jc w:val="center"/>
              <w:rPr>
                <w:rFonts w:hint="eastAsia" w:ascii="宋体" w:hAnsi="宋体" w:cs="Arial"/>
                <w:kern w:val="0"/>
                <w:szCs w:val="21"/>
              </w:rPr>
            </w:pP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69796C99">
            <w:pPr>
              <w:widowControl/>
              <w:jc w:val="center"/>
              <w:rPr>
                <w:rFonts w:hint="eastAsia" w:ascii="宋体" w:hAnsi="宋体" w:cs="Arial"/>
                <w:kern w:val="0"/>
                <w:szCs w:val="21"/>
              </w:rPr>
            </w:pPr>
            <w:r>
              <w:rPr>
                <w:rFonts w:hint="eastAsia" w:ascii="宋体" w:hAnsi="宋体" w:cs="Arial"/>
                <w:kern w:val="0"/>
                <w:szCs w:val="21"/>
              </w:rPr>
              <w:t>申请学科组名称</w:t>
            </w:r>
          </w:p>
          <w:p w14:paraId="724821B0">
            <w:pPr>
              <w:widowControl/>
              <w:jc w:val="center"/>
              <w:rPr>
                <w:rFonts w:hint="eastAsia"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14:paraId="544163A8">
            <w:pPr>
              <w:widowControl/>
              <w:rPr>
                <w:rFonts w:hint="eastAsia"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rPr>
              <w:sym w:font="Wingdings 2" w:char="0052"/>
            </w:r>
            <w:r>
              <w:rPr>
                <w:rFonts w:hint="eastAsia" w:cs="Arial" w:asciiTheme="minorEastAsia" w:hAnsiTheme="minorEastAsia"/>
                <w:kern w:val="0"/>
                <w:szCs w:val="21"/>
              </w:rPr>
              <w:t>理工科</w:t>
            </w:r>
            <w:r>
              <w:rPr>
                <w:rFonts w:hint="eastAsia" w:ascii="宋体" w:hAnsi="宋体" w:cs="Arial"/>
                <w:kern w:val="0"/>
                <w:szCs w:val="21"/>
              </w:rPr>
              <w:t>组</w:t>
            </w:r>
          </w:p>
          <w:p w14:paraId="6B9914A5">
            <w:pPr>
              <w:widowControl/>
              <w:rPr>
                <w:rFonts w:hint="eastAsia"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6AB9FE5E">
            <w:pPr>
              <w:widowControl/>
              <w:rPr>
                <w:rFonts w:hint="eastAsia" w:ascii="宋体" w:hAnsi="宋体" w:cs="Arial"/>
                <w:kern w:val="0"/>
                <w:szCs w:val="21"/>
              </w:rPr>
            </w:pPr>
            <w:r>
              <w:rPr>
                <w:rFonts w:hint="eastAsia" w:cs="Arial" w:asciiTheme="minorEastAsia" w:hAnsiTheme="minorEastAsia"/>
                <w:kern w:val="0"/>
                <w:szCs w:val="21"/>
              </w:rPr>
              <w:t>□马克思主义理论</w:t>
            </w:r>
            <w:r>
              <w:rPr>
                <w:rFonts w:hint="eastAsia" w:ascii="宋体" w:hAnsi="宋体" w:cs="Arial"/>
                <w:kern w:val="0"/>
                <w:szCs w:val="21"/>
              </w:rPr>
              <w:t>组</w:t>
            </w:r>
          </w:p>
        </w:tc>
      </w:tr>
      <w:tr w14:paraId="2FDD043A">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13F26657">
            <w:pPr>
              <w:widowControl/>
              <w:jc w:val="center"/>
              <w:rPr>
                <w:rFonts w:hint="eastAsia" w:ascii="宋体" w:hAnsi="宋体" w:cs="Arial"/>
                <w:kern w:val="0"/>
                <w:szCs w:val="21"/>
              </w:rPr>
            </w:pPr>
            <w:r>
              <w:rPr>
                <w:rFonts w:hint="eastAsia" w:ascii="宋体" w:hAnsi="宋体" w:cs="Arial"/>
                <w:kern w:val="0"/>
                <w:szCs w:val="21"/>
              </w:rPr>
              <w:t>现任专业技术职务聘任时间及聘任单位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14:paraId="554CDEDC">
            <w:pPr>
              <w:widowControl/>
              <w:jc w:val="left"/>
              <w:rPr>
                <w:rFonts w:hint="eastAsia" w:ascii="宋体" w:hAnsi="宋体" w:cs="Arial"/>
                <w:kern w:val="0"/>
                <w:szCs w:val="21"/>
              </w:rPr>
            </w:pPr>
            <w:r>
              <w:rPr>
                <w:rFonts w:hint="eastAsia" w:ascii="宋体" w:hAnsi="宋体" w:cs="Arial"/>
                <w:kern w:val="0"/>
                <w:szCs w:val="21"/>
              </w:rPr>
              <w:t>时间：2021年9月</w:t>
            </w:r>
          </w:p>
          <w:p w14:paraId="010E942A">
            <w:pPr>
              <w:widowControl/>
              <w:jc w:val="left"/>
              <w:rPr>
                <w:rFonts w:hint="eastAsia" w:ascii="宋体" w:hAnsi="宋体" w:cs="Arial"/>
                <w:kern w:val="0"/>
                <w:szCs w:val="21"/>
              </w:rPr>
            </w:pPr>
            <w:r>
              <w:rPr>
                <w:rFonts w:hint="eastAsia" w:ascii="宋体" w:hAnsi="宋体" w:cs="Arial"/>
                <w:kern w:val="0"/>
                <w:szCs w:val="21"/>
              </w:rPr>
              <w:t>单位：生命科学学院</w:t>
            </w:r>
          </w:p>
        </w:tc>
        <w:tc>
          <w:tcPr>
            <w:tcW w:w="1155" w:type="dxa"/>
            <w:gridSpan w:val="3"/>
            <w:tcBorders>
              <w:top w:val="single" w:color="000000" w:sz="4" w:space="0"/>
              <w:left w:val="nil"/>
              <w:bottom w:val="single" w:color="000000" w:sz="4" w:space="0"/>
              <w:right w:val="single" w:color="000000" w:sz="4" w:space="0"/>
            </w:tcBorders>
            <w:vAlign w:val="center"/>
          </w:tcPr>
          <w:p w14:paraId="2756B480">
            <w:pPr>
              <w:widowControl/>
              <w:jc w:val="center"/>
              <w:rPr>
                <w:rFonts w:hint="eastAsia"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4457508B">
            <w:pPr>
              <w:widowControl/>
              <w:jc w:val="center"/>
              <w:rPr>
                <w:rFonts w:hint="eastAsia" w:ascii="宋体" w:hAnsi="宋体" w:cs="Arial"/>
                <w:kern w:val="0"/>
                <w:szCs w:val="21"/>
              </w:rPr>
            </w:pPr>
            <w:r>
              <w:rPr>
                <w:rFonts w:hint="eastAsia" w:ascii="宋体" w:hAnsi="宋体" w:cs="Arial"/>
                <w:kern w:val="0"/>
                <w:szCs w:val="21"/>
              </w:rPr>
              <w:t>3年4个月</w:t>
            </w:r>
          </w:p>
        </w:tc>
        <w:tc>
          <w:tcPr>
            <w:tcW w:w="857" w:type="dxa"/>
            <w:gridSpan w:val="2"/>
            <w:tcBorders>
              <w:right w:val="single" w:color="auto" w:sz="4" w:space="0"/>
            </w:tcBorders>
            <w:vAlign w:val="center"/>
          </w:tcPr>
          <w:p w14:paraId="64B9B2C2">
            <w:pPr>
              <w:widowControl/>
              <w:jc w:val="center"/>
              <w:rPr>
                <w:rFonts w:hint="eastAsia"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430B9EEF">
            <w:pPr>
              <w:widowControl/>
              <w:jc w:val="center"/>
              <w:rPr>
                <w:rFonts w:hint="eastAsia" w:ascii="宋体" w:hAnsi="宋体" w:cs="Arial"/>
                <w:kern w:val="0"/>
                <w:szCs w:val="21"/>
              </w:rPr>
            </w:pPr>
            <w:r>
              <w:rPr>
                <w:rFonts w:hint="eastAsia" w:ascii="宋体" w:hAnsi="宋体" w:cs="Arial"/>
                <w:kern w:val="0"/>
                <w:szCs w:val="21"/>
              </w:rPr>
              <w:t>副教授</w:t>
            </w:r>
          </w:p>
        </w:tc>
      </w:tr>
      <w:tr w14:paraId="46D12F35">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4CF7F0E6">
            <w:pPr>
              <w:widowControl/>
              <w:jc w:val="center"/>
              <w:rPr>
                <w:rFonts w:hint="eastAsia" w:ascii="宋体" w:hAnsi="宋体" w:cs="Arial"/>
                <w:kern w:val="0"/>
                <w:szCs w:val="21"/>
              </w:rPr>
            </w:pPr>
            <w:r>
              <w:rPr>
                <w:rFonts w:hint="eastAsia" w:ascii="宋体" w:hAnsi="宋体" w:cs="Arial"/>
                <w:kern w:val="0"/>
                <w:szCs w:val="21"/>
              </w:rPr>
              <w:t>高校教师资格证</w:t>
            </w:r>
          </w:p>
          <w:p w14:paraId="5EE17A80">
            <w:pPr>
              <w:widowControl/>
              <w:jc w:val="center"/>
              <w:rPr>
                <w:rFonts w:hint="eastAsia"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14:paraId="0B255D44">
            <w:pPr>
              <w:widowControl/>
              <w:jc w:val="center"/>
              <w:rPr>
                <w:rFonts w:hint="eastAsia" w:ascii="宋体" w:hAnsi="宋体" w:cs="Arial"/>
                <w:kern w:val="0"/>
                <w:szCs w:val="21"/>
              </w:rPr>
            </w:pPr>
            <w:r>
              <w:rPr>
                <w:rFonts w:hint="eastAsia" w:ascii="宋体" w:hAnsi="宋体" w:cs="Arial"/>
                <w:kern w:val="0"/>
                <w:szCs w:val="21"/>
              </w:rPr>
              <w:t>生物学化学与分子生物学</w:t>
            </w:r>
          </w:p>
        </w:tc>
        <w:tc>
          <w:tcPr>
            <w:tcW w:w="1678" w:type="dxa"/>
            <w:gridSpan w:val="6"/>
            <w:tcBorders>
              <w:top w:val="single" w:color="000000" w:sz="4" w:space="0"/>
              <w:left w:val="nil"/>
              <w:bottom w:val="single" w:color="000000" w:sz="4" w:space="0"/>
              <w:right w:val="single" w:color="000000" w:sz="4" w:space="0"/>
            </w:tcBorders>
            <w:vAlign w:val="center"/>
          </w:tcPr>
          <w:p w14:paraId="3377A83C">
            <w:pPr>
              <w:widowControl/>
              <w:jc w:val="center"/>
              <w:rPr>
                <w:rFonts w:hint="eastAsia"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107DD7EC">
            <w:pPr>
              <w:widowControl/>
              <w:jc w:val="center"/>
              <w:rPr>
                <w:rFonts w:hint="eastAsia" w:ascii="宋体" w:hAnsi="宋体" w:cs="Arial"/>
                <w:kern w:val="0"/>
                <w:szCs w:val="21"/>
              </w:rPr>
            </w:pPr>
            <w:r>
              <w:rPr>
                <w:rFonts w:hint="eastAsia" w:ascii="宋体" w:hAnsi="宋体" w:cs="Arial"/>
                <w:kern w:val="0"/>
                <w:szCs w:val="21"/>
              </w:rPr>
              <w:t>免试</w:t>
            </w:r>
          </w:p>
        </w:tc>
      </w:tr>
      <w:tr w14:paraId="31307CC3">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620CE01D">
            <w:pPr>
              <w:widowControl/>
              <w:jc w:val="center"/>
              <w:rPr>
                <w:rFonts w:hint="eastAsia"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14:paraId="22FEACE7">
            <w:pPr>
              <w:widowControl/>
              <w:jc w:val="center"/>
              <w:rPr>
                <w:rFonts w:hint="eastAsia" w:ascii="宋体" w:hAnsi="宋体" w:cs="Arial"/>
                <w:kern w:val="0"/>
                <w:szCs w:val="21"/>
              </w:rPr>
            </w:pPr>
            <w:r>
              <w:rPr>
                <w:rFonts w:hint="eastAsia" w:ascii="宋体" w:hAnsi="宋体" w:cs="Arial"/>
                <w:kern w:val="0"/>
                <w:szCs w:val="21"/>
              </w:rPr>
              <w:t>生物化学与分子生物学</w:t>
            </w:r>
          </w:p>
        </w:tc>
        <w:tc>
          <w:tcPr>
            <w:tcW w:w="1630" w:type="dxa"/>
            <w:gridSpan w:val="5"/>
            <w:tcBorders>
              <w:top w:val="single" w:color="000000" w:sz="4" w:space="0"/>
              <w:left w:val="nil"/>
              <w:bottom w:val="single" w:color="000000" w:sz="4" w:space="0"/>
              <w:right w:val="single" w:color="000000" w:sz="4" w:space="0"/>
            </w:tcBorders>
            <w:vAlign w:val="center"/>
          </w:tcPr>
          <w:p w14:paraId="1F3BD0C5">
            <w:pPr>
              <w:widowControl/>
              <w:jc w:val="center"/>
              <w:rPr>
                <w:rFonts w:hint="eastAsia"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54C4C78B">
            <w:pPr>
              <w:widowControl/>
              <w:jc w:val="center"/>
              <w:rPr>
                <w:rFonts w:hint="eastAsia" w:ascii="宋体" w:hAnsi="宋体" w:cs="Arial"/>
                <w:kern w:val="0"/>
                <w:szCs w:val="21"/>
              </w:rPr>
            </w:pPr>
            <w:r>
              <w:rPr>
                <w:rFonts w:hint="eastAsia" w:ascii="宋体" w:hAnsi="宋体" w:cs="Arial"/>
                <w:kern w:val="0"/>
                <w:szCs w:val="21"/>
              </w:rPr>
              <w:t>教学科研型教授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1C27FF42">
            <w:pPr>
              <w:widowControl/>
              <w:jc w:val="center"/>
              <w:rPr>
                <w:rFonts w:hint="eastAsia"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45783FB3">
            <w:pPr>
              <w:widowControl/>
              <w:rPr>
                <w:rFonts w:hint="eastAsia"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rPr>
              <w:sym w:font="Wingdings 2" w:char="0052"/>
            </w:r>
            <w:r>
              <w:rPr>
                <w:rFonts w:hint="eastAsia" w:cs="Arial" w:asciiTheme="minorEastAsia" w:hAnsiTheme="minorEastAsia"/>
                <w:kern w:val="0"/>
                <w:sz w:val="22"/>
              </w:rPr>
              <w:t>否</w:t>
            </w:r>
          </w:p>
        </w:tc>
      </w:tr>
      <w:tr w14:paraId="73658DD8">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2C2F0A4D">
            <w:pPr>
              <w:jc w:val="center"/>
              <w:rPr>
                <w:rFonts w:hint="eastAsia" w:ascii="宋体" w:hAnsi="宋体" w:cs="Arial"/>
                <w:kern w:val="0"/>
                <w:szCs w:val="21"/>
              </w:rPr>
            </w:pPr>
            <w:r>
              <w:rPr>
                <w:rFonts w:hint="eastAsia" w:ascii="宋体" w:hAnsi="宋体" w:cs="Arial"/>
                <w:kern w:val="0"/>
                <w:szCs w:val="21"/>
              </w:rPr>
              <w:t>破格申报条件</w:t>
            </w:r>
          </w:p>
          <w:p w14:paraId="23AAEE10">
            <w:pPr>
              <w:jc w:val="center"/>
              <w:rPr>
                <w:rFonts w:hint="eastAsia"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6F7B973A">
            <w:pPr>
              <w:widowControl/>
              <w:rPr>
                <w:rFonts w:hint="eastAsia" w:ascii="宋体" w:hAnsi="宋体" w:cs="Arial"/>
                <w:kern w:val="0"/>
                <w:szCs w:val="21"/>
              </w:rPr>
            </w:pPr>
            <w:r>
              <w:rPr>
                <w:rFonts w:hint="eastAsia" w:ascii="宋体" w:hAnsi="宋体" w:cs="Arial"/>
                <w:kern w:val="0"/>
                <w:szCs w:val="21"/>
              </w:rPr>
              <w:t>符合条件</w:t>
            </w:r>
            <w:bookmarkStart w:id="0" w:name="_Hlk175042828"/>
            <w:r>
              <w:rPr>
                <w:rFonts w:hint="eastAsia" w:ascii="宋体" w:hAnsi="宋体" w:cs="Arial"/>
                <w:kern w:val="0"/>
                <w:szCs w:val="21"/>
                <w:u w:val="single"/>
              </w:rPr>
              <w:t>担任副教授职务满三年，且自然科学类发表4篇B级学术论文</w:t>
            </w:r>
            <w:bookmarkEnd w:id="0"/>
            <w:r>
              <w:rPr>
                <w:rFonts w:hint="eastAsia" w:ascii="宋体" w:hAnsi="宋体" w:cs="Arial"/>
                <w:kern w:val="0"/>
                <w:szCs w:val="21"/>
              </w:rPr>
              <w:t>：</w:t>
            </w:r>
          </w:p>
        </w:tc>
      </w:tr>
      <w:tr w14:paraId="66E412A2">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19FF8863">
            <w:pPr>
              <w:jc w:val="center"/>
              <w:rPr>
                <w:rFonts w:hint="eastAsia" w:ascii="宋体" w:hAnsi="宋体" w:cs="Arial"/>
                <w:kern w:val="0"/>
                <w:szCs w:val="21"/>
              </w:rPr>
            </w:pPr>
            <w:r>
              <w:rPr>
                <w:rFonts w:hint="eastAsia" w:ascii="宋体" w:hAnsi="宋体" w:cs="Arial"/>
                <w:kern w:val="0"/>
                <w:szCs w:val="21"/>
              </w:rPr>
              <w:t>直接评审条件</w:t>
            </w:r>
          </w:p>
          <w:p w14:paraId="7B200D9C">
            <w:pPr>
              <w:jc w:val="center"/>
              <w:rPr>
                <w:rFonts w:hint="eastAsia"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17B71D19">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77D65BD8">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14:paraId="56ABC6CA">
            <w:pPr>
              <w:widowControl/>
              <w:jc w:val="center"/>
              <w:rPr>
                <w:rFonts w:hint="eastAsia" w:ascii="宋体" w:hAnsi="宋体" w:cs="Arial"/>
                <w:kern w:val="0"/>
                <w:szCs w:val="21"/>
              </w:rPr>
            </w:pPr>
            <w:r>
              <w:rPr>
                <w:rFonts w:hint="eastAsia" w:ascii="宋体" w:hAnsi="宋体" w:cs="Arial"/>
                <w:kern w:val="0"/>
                <w:szCs w:val="21"/>
              </w:rPr>
              <w:t>学习培训经历</w:t>
            </w:r>
          </w:p>
          <w:p w14:paraId="16F6097A">
            <w:pPr>
              <w:widowControl/>
              <w:jc w:val="center"/>
              <w:rPr>
                <w:rFonts w:hint="eastAsia" w:ascii="宋体" w:hAnsi="宋体" w:cs="Arial"/>
                <w:kern w:val="0"/>
                <w:szCs w:val="21"/>
              </w:rPr>
            </w:pPr>
            <w:r>
              <w:rPr>
                <w:rFonts w:hint="eastAsia" w:ascii="宋体" w:hAnsi="宋体" w:cs="Arial"/>
                <w:kern w:val="0"/>
                <w:szCs w:val="21"/>
              </w:rPr>
              <w:t>（包括参加学历学位教育、继续教育、培训、国内外进修等）</w:t>
            </w:r>
          </w:p>
        </w:tc>
      </w:tr>
      <w:tr w14:paraId="55771FE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58E5517">
            <w:pPr>
              <w:widowControl/>
              <w:jc w:val="center"/>
              <w:rPr>
                <w:rFonts w:hint="eastAsia"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70635BA6">
            <w:pPr>
              <w:widowControl/>
              <w:jc w:val="center"/>
              <w:rPr>
                <w:rFonts w:hint="eastAsia"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EBFD8BB">
            <w:pPr>
              <w:widowControl/>
              <w:jc w:val="center"/>
              <w:rPr>
                <w:rFonts w:hint="eastAsia"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14:paraId="10EA474B">
            <w:pPr>
              <w:widowControl/>
              <w:jc w:val="center"/>
              <w:rPr>
                <w:rFonts w:hint="eastAsia"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06BDB50F">
            <w:pPr>
              <w:widowControl/>
              <w:jc w:val="center"/>
              <w:rPr>
                <w:rFonts w:hint="eastAsia"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14:paraId="36D7A564">
            <w:pPr>
              <w:widowControl/>
              <w:jc w:val="center"/>
              <w:rPr>
                <w:rFonts w:hint="eastAsia" w:ascii="宋体" w:hAnsi="宋体" w:cs="Arial"/>
                <w:kern w:val="0"/>
                <w:szCs w:val="21"/>
              </w:rPr>
            </w:pPr>
            <w:r>
              <w:rPr>
                <w:rFonts w:hint="eastAsia" w:ascii="宋体" w:hAnsi="宋体" w:cs="Arial"/>
                <w:kern w:val="0"/>
                <w:szCs w:val="21"/>
              </w:rPr>
              <w:t>国</w:t>
            </w:r>
          </w:p>
          <w:p w14:paraId="09F0B5DD">
            <w:pPr>
              <w:widowControl/>
              <w:jc w:val="center"/>
              <w:rPr>
                <w:rFonts w:hint="eastAsia"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727D8C2A">
            <w:pPr>
              <w:widowControl/>
              <w:jc w:val="center"/>
              <w:rPr>
                <w:rFonts w:hint="eastAsia" w:ascii="宋体" w:hAnsi="宋体" w:cs="Arial"/>
                <w:kern w:val="0"/>
                <w:szCs w:val="21"/>
              </w:rPr>
            </w:pPr>
            <w:r>
              <w:rPr>
                <w:rFonts w:hint="eastAsia" w:ascii="宋体" w:hAnsi="宋体" w:cs="Arial"/>
                <w:kern w:val="0"/>
                <w:szCs w:val="21"/>
              </w:rPr>
              <w:t>证明人</w:t>
            </w:r>
          </w:p>
        </w:tc>
      </w:tr>
      <w:tr w14:paraId="210B3FCB">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tcPr>
          <w:p w14:paraId="560F58C0">
            <w:pPr>
              <w:widowControl/>
              <w:jc w:val="center"/>
              <w:rPr>
                <w:rFonts w:hint="eastAsia" w:ascii="宋体" w:hAnsi="宋体" w:cs="Arial"/>
                <w:kern w:val="0"/>
                <w:szCs w:val="21"/>
              </w:rPr>
            </w:pPr>
            <w:r>
              <w:rPr>
                <w:rFonts w:hint="eastAsia"/>
                <w:szCs w:val="21"/>
              </w:rPr>
              <w:t>2</w:t>
            </w:r>
            <w:r>
              <w:rPr>
                <w:szCs w:val="21"/>
              </w:rPr>
              <w:t>000.09-2004.06</w:t>
            </w:r>
          </w:p>
        </w:tc>
        <w:tc>
          <w:tcPr>
            <w:tcW w:w="708" w:type="dxa"/>
            <w:gridSpan w:val="2"/>
            <w:tcBorders>
              <w:top w:val="single" w:color="000000" w:sz="4" w:space="0"/>
              <w:left w:val="nil"/>
              <w:bottom w:val="single" w:color="000000" w:sz="4" w:space="0"/>
              <w:right w:val="single" w:color="auto" w:sz="4" w:space="0"/>
            </w:tcBorders>
            <w:vAlign w:val="center"/>
          </w:tcPr>
          <w:p w14:paraId="25CC9F4F">
            <w:pPr>
              <w:widowControl/>
              <w:jc w:val="center"/>
              <w:rPr>
                <w:rFonts w:hint="eastAsia" w:ascii="宋体" w:hAnsi="宋体" w:cs="Arial"/>
                <w:kern w:val="0"/>
                <w:szCs w:val="21"/>
              </w:rPr>
            </w:pPr>
            <w:r>
              <w:rPr>
                <w:rFonts w:hint="eastAsia"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tcPr>
          <w:p w14:paraId="36086035">
            <w:pPr>
              <w:widowControl/>
              <w:jc w:val="center"/>
              <w:rPr>
                <w:rFonts w:hint="eastAsia" w:ascii="宋体" w:hAnsi="宋体" w:cs="Arial"/>
                <w:kern w:val="0"/>
                <w:szCs w:val="21"/>
              </w:rPr>
            </w:pPr>
            <w:r>
              <w:rPr>
                <w:rFonts w:hint="eastAsia"/>
                <w:szCs w:val="21"/>
              </w:rPr>
              <w:t>华中农业大学</w:t>
            </w:r>
          </w:p>
        </w:tc>
        <w:tc>
          <w:tcPr>
            <w:tcW w:w="2268" w:type="dxa"/>
            <w:gridSpan w:val="7"/>
            <w:tcBorders>
              <w:top w:val="single" w:color="000000" w:sz="4" w:space="0"/>
              <w:left w:val="nil"/>
              <w:bottom w:val="single" w:color="000000" w:sz="4" w:space="0"/>
              <w:right w:val="single" w:color="auto" w:sz="4" w:space="0"/>
            </w:tcBorders>
          </w:tcPr>
          <w:p w14:paraId="7A5FA82B">
            <w:pPr>
              <w:widowControl/>
              <w:jc w:val="center"/>
              <w:rPr>
                <w:rFonts w:hint="eastAsia" w:ascii="宋体" w:hAnsi="宋体" w:cs="Arial"/>
                <w:kern w:val="0"/>
                <w:szCs w:val="21"/>
              </w:rPr>
            </w:pPr>
            <w:r>
              <w:rPr>
                <w:rFonts w:hint="eastAsia"/>
                <w:szCs w:val="21"/>
              </w:rPr>
              <w:t>生物工程专业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2C36E6F">
            <w:pPr>
              <w:widowControl/>
              <w:jc w:val="center"/>
              <w:rPr>
                <w:rFonts w:hint="eastAsia"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5E70790E">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1BE0FB09">
            <w:pPr>
              <w:widowControl/>
              <w:jc w:val="center"/>
              <w:rPr>
                <w:rFonts w:hint="eastAsia" w:ascii="宋体" w:hAnsi="宋体" w:cs="Arial"/>
                <w:kern w:val="0"/>
                <w:szCs w:val="21"/>
              </w:rPr>
            </w:pPr>
            <w:r>
              <w:rPr>
                <w:rFonts w:hint="eastAsia"/>
                <w:szCs w:val="21"/>
              </w:rPr>
              <w:t>张端品</w:t>
            </w:r>
          </w:p>
        </w:tc>
      </w:tr>
      <w:tr w14:paraId="3A83F8A1">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tcPr>
          <w:p w14:paraId="479B1913">
            <w:pPr>
              <w:widowControl/>
              <w:jc w:val="center"/>
              <w:rPr>
                <w:rFonts w:hint="eastAsia" w:ascii="宋体" w:hAnsi="宋体" w:cs="Arial"/>
                <w:kern w:val="0"/>
                <w:szCs w:val="21"/>
              </w:rPr>
            </w:pPr>
            <w:r>
              <w:rPr>
                <w:rFonts w:hint="eastAsia"/>
                <w:szCs w:val="21"/>
              </w:rPr>
              <w:t>2</w:t>
            </w:r>
            <w:r>
              <w:rPr>
                <w:szCs w:val="21"/>
              </w:rPr>
              <w:t>004.09-2007.06</w:t>
            </w:r>
          </w:p>
        </w:tc>
        <w:tc>
          <w:tcPr>
            <w:tcW w:w="708" w:type="dxa"/>
            <w:gridSpan w:val="2"/>
            <w:tcBorders>
              <w:top w:val="single" w:color="000000" w:sz="4" w:space="0"/>
              <w:left w:val="nil"/>
              <w:bottom w:val="single" w:color="000000" w:sz="4" w:space="0"/>
              <w:right w:val="single" w:color="auto" w:sz="4" w:space="0"/>
            </w:tcBorders>
            <w:vAlign w:val="center"/>
          </w:tcPr>
          <w:p w14:paraId="241DCEF0">
            <w:pPr>
              <w:widowControl/>
              <w:jc w:val="center"/>
              <w:rPr>
                <w:rFonts w:hint="eastAsia" w:ascii="宋体" w:hAnsi="宋体" w:cs="Arial"/>
                <w:kern w:val="0"/>
                <w:szCs w:val="21"/>
              </w:rPr>
            </w:pPr>
            <w:r>
              <w:rPr>
                <w:rFonts w:hint="eastAsia"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tcPr>
          <w:p w14:paraId="26988948">
            <w:pPr>
              <w:widowControl/>
              <w:jc w:val="center"/>
              <w:rPr>
                <w:rFonts w:hint="eastAsia" w:ascii="宋体" w:hAnsi="宋体" w:cs="Arial"/>
                <w:kern w:val="0"/>
                <w:szCs w:val="21"/>
              </w:rPr>
            </w:pPr>
            <w:r>
              <w:rPr>
                <w:rFonts w:hint="eastAsia"/>
                <w:szCs w:val="21"/>
              </w:rPr>
              <w:t>华中农业大学</w:t>
            </w:r>
          </w:p>
        </w:tc>
        <w:tc>
          <w:tcPr>
            <w:tcW w:w="2268" w:type="dxa"/>
            <w:gridSpan w:val="7"/>
            <w:tcBorders>
              <w:top w:val="single" w:color="000000" w:sz="4" w:space="0"/>
              <w:left w:val="nil"/>
              <w:bottom w:val="single" w:color="000000" w:sz="4" w:space="0"/>
              <w:right w:val="single" w:color="auto" w:sz="4" w:space="0"/>
            </w:tcBorders>
          </w:tcPr>
          <w:p w14:paraId="44D75C8F">
            <w:pPr>
              <w:widowControl/>
              <w:jc w:val="center"/>
              <w:rPr>
                <w:rFonts w:hint="eastAsia" w:ascii="宋体" w:hAnsi="宋体" w:cs="Arial"/>
                <w:kern w:val="0"/>
                <w:szCs w:val="21"/>
              </w:rPr>
            </w:pPr>
            <w:r>
              <w:rPr>
                <w:rFonts w:hint="eastAsia"/>
                <w:szCs w:val="21"/>
              </w:rPr>
              <w:t>微生物学专业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506A5C8">
            <w:pPr>
              <w:widowControl/>
              <w:jc w:val="center"/>
              <w:rPr>
                <w:rFonts w:hint="eastAsia"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3B12963D">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531A7EEC">
            <w:pPr>
              <w:widowControl/>
              <w:jc w:val="center"/>
              <w:rPr>
                <w:rFonts w:hint="eastAsia" w:ascii="宋体" w:hAnsi="宋体" w:cs="Arial"/>
                <w:kern w:val="0"/>
                <w:szCs w:val="21"/>
              </w:rPr>
            </w:pPr>
            <w:r>
              <w:rPr>
                <w:rFonts w:hint="eastAsia"/>
                <w:szCs w:val="21"/>
              </w:rPr>
              <w:t>张端品</w:t>
            </w:r>
          </w:p>
        </w:tc>
      </w:tr>
      <w:tr w14:paraId="0E8F4A20">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tcPr>
          <w:p w14:paraId="73E60A9B">
            <w:pPr>
              <w:widowControl/>
              <w:jc w:val="center"/>
              <w:rPr>
                <w:rFonts w:hint="eastAsia" w:ascii="宋体" w:hAnsi="宋体" w:cs="Arial"/>
                <w:kern w:val="0"/>
                <w:szCs w:val="21"/>
              </w:rPr>
            </w:pPr>
            <w:r>
              <w:rPr>
                <w:rFonts w:hint="eastAsia"/>
                <w:szCs w:val="21"/>
              </w:rPr>
              <w:t>2</w:t>
            </w:r>
            <w:r>
              <w:rPr>
                <w:szCs w:val="21"/>
              </w:rPr>
              <w:t>009.09-2014.12</w:t>
            </w:r>
          </w:p>
        </w:tc>
        <w:tc>
          <w:tcPr>
            <w:tcW w:w="708" w:type="dxa"/>
            <w:gridSpan w:val="2"/>
            <w:tcBorders>
              <w:top w:val="single" w:color="000000" w:sz="4" w:space="0"/>
              <w:left w:val="nil"/>
              <w:bottom w:val="single" w:color="000000" w:sz="4" w:space="0"/>
              <w:right w:val="single" w:color="auto" w:sz="4" w:space="0"/>
            </w:tcBorders>
            <w:vAlign w:val="center"/>
          </w:tcPr>
          <w:p w14:paraId="5B31DF82">
            <w:pPr>
              <w:widowControl/>
              <w:jc w:val="center"/>
              <w:rPr>
                <w:rFonts w:hint="eastAsia" w:ascii="宋体" w:hAnsi="宋体" w:cs="Arial"/>
                <w:kern w:val="0"/>
                <w:szCs w:val="21"/>
              </w:rPr>
            </w:pPr>
            <w:r>
              <w:rPr>
                <w:rFonts w:hint="eastAsia"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tcPr>
          <w:p w14:paraId="4E4FBA5A">
            <w:pPr>
              <w:spacing w:line="360" w:lineRule="auto"/>
              <w:jc w:val="center"/>
              <w:rPr>
                <w:szCs w:val="21"/>
              </w:rPr>
            </w:pPr>
            <w:r>
              <w:rPr>
                <w:rFonts w:hint="eastAsia"/>
                <w:szCs w:val="21"/>
              </w:rPr>
              <w:t xml:space="preserve">中国科学院大学 </w:t>
            </w:r>
          </w:p>
          <w:p w14:paraId="23585A2A">
            <w:pPr>
              <w:widowControl/>
              <w:jc w:val="center"/>
              <w:rPr>
                <w:rFonts w:hint="eastAsia" w:ascii="宋体" w:hAnsi="宋体" w:cs="Arial"/>
                <w:kern w:val="0"/>
                <w:szCs w:val="21"/>
              </w:rPr>
            </w:pPr>
            <w:r>
              <w:rPr>
                <w:rFonts w:hint="eastAsia"/>
                <w:szCs w:val="21"/>
              </w:rPr>
              <w:t>中科院青岛生物能源与过程研究所</w:t>
            </w:r>
          </w:p>
        </w:tc>
        <w:tc>
          <w:tcPr>
            <w:tcW w:w="2268" w:type="dxa"/>
            <w:gridSpan w:val="7"/>
            <w:tcBorders>
              <w:top w:val="single" w:color="000000" w:sz="4" w:space="0"/>
              <w:left w:val="nil"/>
              <w:bottom w:val="single" w:color="000000" w:sz="4" w:space="0"/>
              <w:right w:val="single" w:color="auto" w:sz="4" w:space="0"/>
            </w:tcBorders>
          </w:tcPr>
          <w:p w14:paraId="0F87D23B">
            <w:pPr>
              <w:widowControl/>
              <w:jc w:val="center"/>
              <w:rPr>
                <w:rFonts w:hint="eastAsia" w:ascii="宋体" w:hAnsi="宋体" w:cs="Arial"/>
                <w:kern w:val="0"/>
                <w:szCs w:val="21"/>
              </w:rPr>
            </w:pPr>
            <w:r>
              <w:rPr>
                <w:rFonts w:hint="eastAsia"/>
                <w:szCs w:val="21"/>
              </w:rPr>
              <w:t>生物化学与分子生物学专业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898D428">
            <w:pPr>
              <w:widowControl/>
              <w:jc w:val="center"/>
              <w:rPr>
                <w:rFonts w:hint="eastAsia"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4A10019C">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4F8B9C41">
            <w:pPr>
              <w:spacing w:line="360" w:lineRule="auto"/>
              <w:jc w:val="center"/>
              <w:rPr>
                <w:szCs w:val="21"/>
              </w:rPr>
            </w:pPr>
            <w:r>
              <w:rPr>
                <w:rFonts w:hint="eastAsia"/>
                <w:szCs w:val="21"/>
              </w:rPr>
              <w:t>丁仲礼</w:t>
            </w:r>
          </w:p>
          <w:p w14:paraId="39F63C43">
            <w:pPr>
              <w:spacing w:line="360" w:lineRule="auto"/>
              <w:jc w:val="center"/>
              <w:rPr>
                <w:szCs w:val="21"/>
              </w:rPr>
            </w:pPr>
          </w:p>
          <w:p w14:paraId="631A99E8">
            <w:pPr>
              <w:widowControl/>
              <w:jc w:val="center"/>
              <w:rPr>
                <w:rFonts w:hint="eastAsia" w:ascii="宋体" w:hAnsi="宋体" w:cs="Arial"/>
                <w:kern w:val="0"/>
                <w:szCs w:val="21"/>
              </w:rPr>
            </w:pPr>
            <w:r>
              <w:rPr>
                <w:rFonts w:hint="eastAsia"/>
                <w:szCs w:val="21"/>
              </w:rPr>
              <w:t>刘中民</w:t>
            </w:r>
          </w:p>
        </w:tc>
      </w:tr>
      <w:tr w14:paraId="0A9B31E1">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2A1B763B">
            <w:pPr>
              <w:widowControl/>
              <w:jc w:val="center"/>
              <w:rPr>
                <w:rFonts w:hint="eastAsia" w:ascii="宋体" w:hAnsi="宋体" w:cs="Arial"/>
                <w:kern w:val="0"/>
                <w:szCs w:val="21"/>
              </w:rPr>
            </w:pPr>
            <w:r>
              <w:rPr>
                <w:szCs w:val="21"/>
              </w:rPr>
              <w:t>2021</w:t>
            </w:r>
            <w:r>
              <w:rPr>
                <w:rFonts w:hint="eastAsia"/>
                <w:szCs w:val="21"/>
              </w:rPr>
              <w:t>.</w:t>
            </w:r>
            <w:r>
              <w:rPr>
                <w:szCs w:val="21"/>
              </w:rPr>
              <w:t>07</w:t>
            </w:r>
            <w:r>
              <w:rPr>
                <w:rFonts w:hint="eastAsia"/>
                <w:szCs w:val="21"/>
              </w:rPr>
              <w:t>.</w:t>
            </w:r>
            <w:r>
              <w:rPr>
                <w:szCs w:val="21"/>
              </w:rPr>
              <w:t>10</w:t>
            </w:r>
            <w:r>
              <w:rPr>
                <w:rFonts w:hint="eastAsia"/>
                <w:szCs w:val="21"/>
              </w:rPr>
              <w:t>-</w:t>
            </w:r>
            <w:r>
              <w:rPr>
                <w:szCs w:val="21"/>
              </w:rPr>
              <w:t>2021</w:t>
            </w:r>
            <w:r>
              <w:rPr>
                <w:rFonts w:hint="eastAsia"/>
                <w:szCs w:val="21"/>
              </w:rPr>
              <w:t>.</w:t>
            </w:r>
            <w:r>
              <w:rPr>
                <w:szCs w:val="21"/>
              </w:rPr>
              <w:t>07</w:t>
            </w:r>
            <w:r>
              <w:rPr>
                <w:rFonts w:hint="eastAsia"/>
                <w:szCs w:val="21"/>
              </w:rPr>
              <w:t>.</w:t>
            </w:r>
            <w:r>
              <w:rPr>
                <w:szCs w:val="21"/>
              </w:rPr>
              <w:t>27</w:t>
            </w:r>
          </w:p>
        </w:tc>
        <w:tc>
          <w:tcPr>
            <w:tcW w:w="708" w:type="dxa"/>
            <w:gridSpan w:val="2"/>
            <w:tcBorders>
              <w:top w:val="single" w:color="000000" w:sz="4" w:space="0"/>
              <w:left w:val="nil"/>
              <w:bottom w:val="single" w:color="000000" w:sz="4" w:space="0"/>
              <w:right w:val="single" w:color="auto" w:sz="4" w:space="0"/>
            </w:tcBorders>
            <w:vAlign w:val="center"/>
          </w:tcPr>
          <w:p w14:paraId="7A938FA5">
            <w:pPr>
              <w:widowControl/>
              <w:jc w:val="center"/>
              <w:rPr>
                <w:rFonts w:hint="eastAsia"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tcPr>
          <w:p w14:paraId="09FAA175">
            <w:pPr>
              <w:widowControl/>
              <w:jc w:val="center"/>
              <w:rPr>
                <w:rFonts w:hint="eastAsia" w:ascii="宋体" w:hAnsi="宋体" w:cs="Arial"/>
                <w:kern w:val="0"/>
                <w:szCs w:val="21"/>
              </w:rPr>
            </w:pPr>
            <w:r>
              <w:rPr>
                <w:rFonts w:hint="eastAsia"/>
                <w:szCs w:val="21"/>
              </w:rPr>
              <w:t>武汉简并科技有限公司</w:t>
            </w:r>
          </w:p>
        </w:tc>
        <w:tc>
          <w:tcPr>
            <w:tcW w:w="2268" w:type="dxa"/>
            <w:gridSpan w:val="7"/>
            <w:tcBorders>
              <w:top w:val="single" w:color="000000" w:sz="4" w:space="0"/>
              <w:left w:val="nil"/>
              <w:bottom w:val="single" w:color="000000" w:sz="4" w:space="0"/>
              <w:right w:val="single" w:color="auto" w:sz="4" w:space="0"/>
            </w:tcBorders>
            <w:vAlign w:val="center"/>
          </w:tcPr>
          <w:p w14:paraId="6F10CA5C">
            <w:pPr>
              <w:widowControl/>
              <w:jc w:val="center"/>
              <w:rPr>
                <w:rFonts w:hint="eastAsia" w:ascii="宋体" w:hAnsi="宋体" w:cs="Arial"/>
                <w:kern w:val="0"/>
                <w:szCs w:val="21"/>
              </w:rPr>
            </w:pPr>
            <w:r>
              <w:rPr>
                <w:rFonts w:hint="eastAsia"/>
                <w:szCs w:val="21"/>
              </w:rPr>
              <w:t>武汉简并科技在线R语言与生物信息出版级绘图培训课程</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723028D9">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3C9C0FBB">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65207172">
            <w:pPr>
              <w:spacing w:line="360" w:lineRule="auto"/>
              <w:jc w:val="center"/>
              <w:rPr>
                <w:szCs w:val="21"/>
              </w:rPr>
            </w:pPr>
          </w:p>
          <w:p w14:paraId="4A145F5C">
            <w:pPr>
              <w:widowControl/>
              <w:jc w:val="center"/>
              <w:rPr>
                <w:rFonts w:hint="eastAsia" w:ascii="宋体" w:hAnsi="宋体" w:cs="Arial"/>
                <w:kern w:val="0"/>
                <w:szCs w:val="21"/>
              </w:rPr>
            </w:pPr>
            <w:r>
              <w:rPr>
                <w:rFonts w:hint="eastAsia"/>
                <w:szCs w:val="21"/>
              </w:rPr>
              <w:t>王锐萍</w:t>
            </w:r>
          </w:p>
        </w:tc>
      </w:tr>
      <w:tr w14:paraId="330EDF5F">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ED535F6">
            <w:pPr>
              <w:widowControl/>
              <w:jc w:val="center"/>
              <w:rPr>
                <w:rFonts w:hint="eastAsia" w:ascii="宋体" w:hAnsi="宋体" w:cs="Arial"/>
                <w:kern w:val="0"/>
                <w:szCs w:val="21"/>
              </w:rPr>
            </w:pPr>
            <w:bookmarkStart w:id="1" w:name="_Hlk119846607"/>
            <w:r>
              <w:rPr>
                <w:szCs w:val="21"/>
              </w:rPr>
              <w:t>2021</w:t>
            </w:r>
            <w:r>
              <w:rPr>
                <w:rFonts w:hint="eastAsia"/>
                <w:szCs w:val="21"/>
              </w:rPr>
              <w:t>.</w:t>
            </w:r>
            <w:r>
              <w:rPr>
                <w:szCs w:val="21"/>
              </w:rPr>
              <w:t>07</w:t>
            </w:r>
            <w:r>
              <w:rPr>
                <w:rFonts w:hint="eastAsia"/>
                <w:szCs w:val="21"/>
              </w:rPr>
              <w:t>.</w:t>
            </w:r>
            <w:r>
              <w:rPr>
                <w:szCs w:val="21"/>
              </w:rPr>
              <w:t>30</w:t>
            </w:r>
            <w:bookmarkEnd w:id="1"/>
            <w:r>
              <w:rPr>
                <w:rFonts w:hint="eastAsia"/>
                <w:szCs w:val="21"/>
              </w:rPr>
              <w:t>-</w:t>
            </w:r>
            <w:r>
              <w:rPr>
                <w:szCs w:val="21"/>
              </w:rPr>
              <w:t>2021</w:t>
            </w:r>
            <w:r>
              <w:rPr>
                <w:rFonts w:hint="eastAsia"/>
                <w:szCs w:val="21"/>
              </w:rPr>
              <w:t>.</w:t>
            </w:r>
            <w:r>
              <w:rPr>
                <w:szCs w:val="21"/>
              </w:rPr>
              <w:t>08</w:t>
            </w:r>
            <w:r>
              <w:rPr>
                <w:rFonts w:hint="eastAsia"/>
                <w:szCs w:val="21"/>
              </w:rPr>
              <w:t>.</w:t>
            </w:r>
            <w:r>
              <w:rPr>
                <w:szCs w:val="21"/>
              </w:rPr>
              <w:t>02</w:t>
            </w:r>
          </w:p>
        </w:tc>
        <w:tc>
          <w:tcPr>
            <w:tcW w:w="708" w:type="dxa"/>
            <w:gridSpan w:val="2"/>
            <w:tcBorders>
              <w:top w:val="single" w:color="000000" w:sz="4" w:space="0"/>
              <w:left w:val="nil"/>
              <w:bottom w:val="single" w:color="000000" w:sz="4" w:space="0"/>
              <w:right w:val="single" w:color="auto" w:sz="4" w:space="0"/>
            </w:tcBorders>
            <w:vAlign w:val="center"/>
          </w:tcPr>
          <w:p w14:paraId="54842B88">
            <w:pPr>
              <w:widowControl/>
              <w:jc w:val="center"/>
              <w:rPr>
                <w:rFonts w:hint="eastAsia"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tcPr>
          <w:p w14:paraId="6D86E256">
            <w:pPr>
              <w:widowControl/>
              <w:jc w:val="center"/>
              <w:rPr>
                <w:rFonts w:hint="eastAsia" w:ascii="宋体" w:hAnsi="宋体" w:cs="Arial"/>
                <w:kern w:val="0"/>
                <w:szCs w:val="21"/>
              </w:rPr>
            </w:pPr>
            <w:r>
              <w:rPr>
                <w:rFonts w:hint="eastAsia"/>
                <w:szCs w:val="21"/>
              </w:rPr>
              <w:t>中国微生物学会 贵阳师范大学</w:t>
            </w:r>
          </w:p>
        </w:tc>
        <w:tc>
          <w:tcPr>
            <w:tcW w:w="2268" w:type="dxa"/>
            <w:gridSpan w:val="7"/>
            <w:tcBorders>
              <w:top w:val="single" w:color="000000" w:sz="4" w:space="0"/>
              <w:left w:val="nil"/>
              <w:bottom w:val="single" w:color="000000" w:sz="4" w:space="0"/>
              <w:right w:val="single" w:color="auto" w:sz="4" w:space="0"/>
            </w:tcBorders>
            <w:vAlign w:val="center"/>
          </w:tcPr>
          <w:p w14:paraId="6AA5E697">
            <w:pPr>
              <w:widowControl/>
              <w:jc w:val="center"/>
              <w:rPr>
                <w:rFonts w:hint="eastAsia" w:ascii="宋体" w:hAnsi="宋体" w:cs="Arial"/>
                <w:kern w:val="0"/>
                <w:szCs w:val="21"/>
              </w:rPr>
            </w:pPr>
            <w:bookmarkStart w:id="2" w:name="_Hlk119846586"/>
            <w:r>
              <w:rPr>
                <w:rFonts w:hint="eastAsia"/>
                <w:szCs w:val="21"/>
              </w:rPr>
              <w:t>中国微生物学会</w:t>
            </w:r>
            <w:r>
              <w:rPr>
                <w:szCs w:val="21"/>
              </w:rPr>
              <w:t>第十八届全国微生物学教学和科研及成果产业化研讨会</w:t>
            </w:r>
            <w:bookmarkEnd w:id="2"/>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798C17AD">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0E754C79">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13B448FB">
            <w:pPr>
              <w:spacing w:line="360" w:lineRule="auto"/>
              <w:jc w:val="center"/>
              <w:rPr>
                <w:sz w:val="28"/>
              </w:rPr>
            </w:pPr>
          </w:p>
          <w:p w14:paraId="450384EA">
            <w:pPr>
              <w:widowControl/>
              <w:jc w:val="center"/>
              <w:rPr>
                <w:rFonts w:hint="eastAsia" w:ascii="宋体" w:hAnsi="宋体" w:cs="Arial"/>
                <w:kern w:val="0"/>
                <w:szCs w:val="21"/>
              </w:rPr>
            </w:pPr>
            <w:r>
              <w:rPr>
                <w:rFonts w:hint="eastAsia"/>
                <w:szCs w:val="21"/>
              </w:rPr>
              <w:t>王锐萍</w:t>
            </w:r>
          </w:p>
        </w:tc>
      </w:tr>
      <w:tr w14:paraId="080822DB">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5C9C1B99">
            <w:pPr>
              <w:widowControl/>
              <w:jc w:val="center"/>
              <w:rPr>
                <w:rFonts w:hint="eastAsia" w:ascii="宋体" w:hAnsi="宋体" w:cs="Arial"/>
                <w:kern w:val="0"/>
                <w:szCs w:val="21"/>
              </w:rPr>
            </w:pPr>
            <w:r>
              <w:rPr>
                <w:rFonts w:hint="eastAsia"/>
                <w:szCs w:val="21"/>
              </w:rPr>
              <w:t>2</w:t>
            </w:r>
            <w:r>
              <w:rPr>
                <w:szCs w:val="21"/>
              </w:rPr>
              <w:t>021</w:t>
            </w:r>
            <w:r>
              <w:rPr>
                <w:rFonts w:hint="eastAsia"/>
                <w:szCs w:val="21"/>
              </w:rPr>
              <w:t>.1</w:t>
            </w:r>
            <w:r>
              <w:rPr>
                <w:szCs w:val="21"/>
              </w:rPr>
              <w:t>1</w:t>
            </w:r>
            <w:r>
              <w:rPr>
                <w:rFonts w:hint="eastAsia"/>
                <w:szCs w:val="21"/>
              </w:rPr>
              <w:t>.2</w:t>
            </w:r>
            <w:r>
              <w:rPr>
                <w:szCs w:val="21"/>
              </w:rPr>
              <w:t>4</w:t>
            </w:r>
            <w:r>
              <w:rPr>
                <w:rFonts w:hint="eastAsia"/>
                <w:szCs w:val="21"/>
              </w:rPr>
              <w:t>-2</w:t>
            </w:r>
            <w:r>
              <w:rPr>
                <w:szCs w:val="21"/>
              </w:rPr>
              <w:t>021</w:t>
            </w:r>
            <w:r>
              <w:rPr>
                <w:rFonts w:hint="eastAsia"/>
                <w:szCs w:val="21"/>
              </w:rPr>
              <w:t>.1</w:t>
            </w:r>
            <w:r>
              <w:rPr>
                <w:szCs w:val="21"/>
              </w:rPr>
              <w:t>1</w:t>
            </w:r>
            <w:r>
              <w:rPr>
                <w:rFonts w:hint="eastAsia"/>
                <w:szCs w:val="21"/>
              </w:rPr>
              <w:t>.2</w:t>
            </w:r>
            <w:r>
              <w:rPr>
                <w:szCs w:val="21"/>
              </w:rPr>
              <w:t>6</w:t>
            </w:r>
          </w:p>
        </w:tc>
        <w:tc>
          <w:tcPr>
            <w:tcW w:w="708" w:type="dxa"/>
            <w:gridSpan w:val="2"/>
            <w:tcBorders>
              <w:top w:val="single" w:color="000000" w:sz="4" w:space="0"/>
              <w:left w:val="nil"/>
              <w:bottom w:val="single" w:color="000000" w:sz="4" w:space="0"/>
              <w:right w:val="single" w:color="auto" w:sz="4" w:space="0"/>
            </w:tcBorders>
            <w:vAlign w:val="center"/>
          </w:tcPr>
          <w:p w14:paraId="6BDB9F7C">
            <w:pPr>
              <w:widowControl/>
              <w:jc w:val="center"/>
              <w:rPr>
                <w:rFonts w:hint="eastAsia"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tcPr>
          <w:p w14:paraId="63824F42">
            <w:pPr>
              <w:widowControl/>
              <w:jc w:val="center"/>
              <w:rPr>
                <w:rFonts w:hint="eastAsia" w:ascii="宋体" w:hAnsi="宋体" w:cs="Arial"/>
                <w:kern w:val="0"/>
                <w:szCs w:val="21"/>
              </w:rPr>
            </w:pPr>
            <w:r>
              <w:rPr>
                <w:rFonts w:hint="eastAsia"/>
                <w:szCs w:val="21"/>
              </w:rPr>
              <w:t>全国高校教师网络培训中心</w:t>
            </w:r>
          </w:p>
        </w:tc>
        <w:tc>
          <w:tcPr>
            <w:tcW w:w="2268" w:type="dxa"/>
            <w:gridSpan w:val="7"/>
            <w:tcBorders>
              <w:top w:val="single" w:color="000000" w:sz="4" w:space="0"/>
              <w:left w:val="nil"/>
              <w:bottom w:val="single" w:color="000000" w:sz="4" w:space="0"/>
              <w:right w:val="single" w:color="auto" w:sz="4" w:space="0"/>
            </w:tcBorders>
            <w:vAlign w:val="center"/>
          </w:tcPr>
          <w:p w14:paraId="19277085">
            <w:pPr>
              <w:widowControl/>
              <w:jc w:val="center"/>
              <w:rPr>
                <w:rFonts w:hint="eastAsia" w:ascii="宋体" w:hAnsi="宋体" w:cs="Arial"/>
                <w:kern w:val="0"/>
                <w:szCs w:val="21"/>
              </w:rPr>
            </w:pPr>
            <w:r>
              <w:rPr>
                <w:rFonts w:hint="eastAsia"/>
                <w:szCs w:val="21"/>
              </w:rPr>
              <w:t>全国高校教师网络培训中心主办高等学校教师培训 在线</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914541E">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3BEBC669">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3F29CFBF">
            <w:pPr>
              <w:spacing w:line="360" w:lineRule="auto"/>
              <w:jc w:val="center"/>
              <w:rPr>
                <w:sz w:val="28"/>
              </w:rPr>
            </w:pPr>
          </w:p>
          <w:p w14:paraId="5F2776DF">
            <w:pPr>
              <w:widowControl/>
              <w:jc w:val="center"/>
              <w:rPr>
                <w:rFonts w:hint="eastAsia" w:ascii="宋体" w:hAnsi="宋体" w:cs="Arial"/>
                <w:kern w:val="0"/>
                <w:szCs w:val="21"/>
              </w:rPr>
            </w:pPr>
            <w:r>
              <w:rPr>
                <w:rFonts w:hint="eastAsia"/>
                <w:szCs w:val="21"/>
              </w:rPr>
              <w:t>王锐萍</w:t>
            </w:r>
          </w:p>
        </w:tc>
      </w:tr>
      <w:tr w14:paraId="5C5A9F86">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3B2DD6DE">
            <w:pPr>
              <w:widowControl/>
              <w:jc w:val="center"/>
              <w:rPr>
                <w:rFonts w:hint="eastAsia" w:ascii="宋体" w:hAnsi="宋体" w:cs="Arial"/>
                <w:kern w:val="0"/>
                <w:szCs w:val="21"/>
              </w:rPr>
            </w:pPr>
            <w:r>
              <w:rPr>
                <w:rFonts w:hint="eastAsia"/>
                <w:szCs w:val="21"/>
              </w:rPr>
              <w:t>2</w:t>
            </w:r>
            <w:r>
              <w:rPr>
                <w:szCs w:val="21"/>
              </w:rPr>
              <w:t>021</w:t>
            </w:r>
            <w:r>
              <w:rPr>
                <w:rFonts w:hint="eastAsia"/>
                <w:szCs w:val="21"/>
              </w:rPr>
              <w:t>.1</w:t>
            </w:r>
            <w:r>
              <w:rPr>
                <w:szCs w:val="21"/>
              </w:rPr>
              <w:t>2</w:t>
            </w:r>
            <w:r>
              <w:rPr>
                <w:rFonts w:hint="eastAsia"/>
                <w:szCs w:val="21"/>
              </w:rPr>
              <w:t>.</w:t>
            </w:r>
            <w:r>
              <w:rPr>
                <w:szCs w:val="21"/>
              </w:rPr>
              <w:t>01</w:t>
            </w:r>
            <w:r>
              <w:rPr>
                <w:rFonts w:hint="eastAsia"/>
                <w:szCs w:val="21"/>
              </w:rPr>
              <w:t>-2</w:t>
            </w:r>
            <w:r>
              <w:rPr>
                <w:szCs w:val="21"/>
              </w:rPr>
              <w:t>021</w:t>
            </w:r>
            <w:r>
              <w:rPr>
                <w:rFonts w:hint="eastAsia"/>
                <w:szCs w:val="21"/>
              </w:rPr>
              <w:t>.1</w:t>
            </w:r>
            <w:r>
              <w:rPr>
                <w:szCs w:val="21"/>
              </w:rPr>
              <w:t>2</w:t>
            </w:r>
            <w:r>
              <w:rPr>
                <w:rFonts w:hint="eastAsia"/>
                <w:szCs w:val="21"/>
              </w:rPr>
              <w:t>.</w:t>
            </w:r>
            <w:r>
              <w:rPr>
                <w:szCs w:val="21"/>
              </w:rPr>
              <w:t>05</w:t>
            </w:r>
          </w:p>
        </w:tc>
        <w:tc>
          <w:tcPr>
            <w:tcW w:w="708" w:type="dxa"/>
            <w:gridSpan w:val="2"/>
            <w:tcBorders>
              <w:top w:val="single" w:color="000000" w:sz="4" w:space="0"/>
              <w:left w:val="nil"/>
              <w:bottom w:val="single" w:color="000000" w:sz="4" w:space="0"/>
              <w:right w:val="single" w:color="auto" w:sz="4" w:space="0"/>
            </w:tcBorders>
            <w:vAlign w:val="center"/>
          </w:tcPr>
          <w:p w14:paraId="6898DC09">
            <w:pPr>
              <w:widowControl/>
              <w:jc w:val="center"/>
              <w:rPr>
                <w:rFonts w:hint="eastAsia"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tcPr>
          <w:p w14:paraId="4B3E39DC">
            <w:pPr>
              <w:widowControl/>
              <w:jc w:val="center"/>
              <w:rPr>
                <w:rFonts w:hint="eastAsia" w:ascii="宋体" w:hAnsi="宋体" w:cs="Arial"/>
                <w:kern w:val="0"/>
                <w:szCs w:val="21"/>
              </w:rPr>
            </w:pPr>
            <w:r>
              <w:rPr>
                <w:rFonts w:hint="eastAsia"/>
                <w:szCs w:val="21"/>
              </w:rPr>
              <w:t>上海美吉科技有限公司</w:t>
            </w:r>
          </w:p>
        </w:tc>
        <w:tc>
          <w:tcPr>
            <w:tcW w:w="2268" w:type="dxa"/>
            <w:gridSpan w:val="7"/>
            <w:tcBorders>
              <w:top w:val="single" w:color="000000" w:sz="4" w:space="0"/>
              <w:left w:val="nil"/>
              <w:bottom w:val="single" w:color="000000" w:sz="4" w:space="0"/>
              <w:right w:val="single" w:color="auto" w:sz="4" w:space="0"/>
            </w:tcBorders>
            <w:vAlign w:val="center"/>
          </w:tcPr>
          <w:p w14:paraId="2D3E78AD">
            <w:pPr>
              <w:widowControl/>
              <w:jc w:val="center"/>
              <w:rPr>
                <w:rFonts w:hint="eastAsia" w:ascii="宋体" w:hAnsi="宋体" w:cs="Arial"/>
                <w:kern w:val="0"/>
                <w:szCs w:val="21"/>
              </w:rPr>
            </w:pPr>
            <w:r>
              <w:rPr>
                <w:rFonts w:hint="eastAsia"/>
                <w:szCs w:val="21"/>
              </w:rPr>
              <w:t>上海R语言生信基础培训班 在线</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50A850D3">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64318F88">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5C5C4F4A">
            <w:pPr>
              <w:widowControl/>
              <w:jc w:val="center"/>
              <w:rPr>
                <w:rFonts w:hint="eastAsia" w:ascii="宋体" w:hAnsi="宋体" w:cs="Arial"/>
                <w:kern w:val="0"/>
                <w:szCs w:val="21"/>
              </w:rPr>
            </w:pPr>
            <w:r>
              <w:rPr>
                <w:rFonts w:hint="eastAsia"/>
                <w:szCs w:val="21"/>
              </w:rPr>
              <w:t>王锐萍</w:t>
            </w:r>
          </w:p>
        </w:tc>
      </w:tr>
      <w:tr w14:paraId="7B2E8F17">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1BA6C920">
            <w:pPr>
              <w:widowControl/>
              <w:jc w:val="center"/>
              <w:rPr>
                <w:rFonts w:hint="eastAsia" w:ascii="宋体" w:hAnsi="宋体" w:cs="Arial"/>
                <w:kern w:val="0"/>
                <w:szCs w:val="21"/>
              </w:rPr>
            </w:pPr>
            <w:r>
              <w:rPr>
                <w:szCs w:val="21"/>
              </w:rPr>
              <w:t>2022</w:t>
            </w:r>
            <w:r>
              <w:rPr>
                <w:rFonts w:hint="eastAsia"/>
                <w:szCs w:val="21"/>
              </w:rPr>
              <w:t>.</w:t>
            </w:r>
            <w:r>
              <w:rPr>
                <w:szCs w:val="21"/>
              </w:rPr>
              <w:t>05</w:t>
            </w:r>
            <w:r>
              <w:rPr>
                <w:rFonts w:hint="eastAsia"/>
                <w:szCs w:val="21"/>
              </w:rPr>
              <w:t>.</w:t>
            </w:r>
            <w:r>
              <w:rPr>
                <w:szCs w:val="21"/>
              </w:rPr>
              <w:t>09</w:t>
            </w:r>
            <w:r>
              <w:rPr>
                <w:rFonts w:hint="eastAsia"/>
                <w:szCs w:val="21"/>
              </w:rPr>
              <w:t>-</w:t>
            </w:r>
            <w:r>
              <w:rPr>
                <w:szCs w:val="21"/>
              </w:rPr>
              <w:t>2022</w:t>
            </w:r>
            <w:r>
              <w:rPr>
                <w:rFonts w:hint="eastAsia"/>
                <w:szCs w:val="21"/>
              </w:rPr>
              <w:t>.</w:t>
            </w:r>
            <w:r>
              <w:rPr>
                <w:szCs w:val="21"/>
              </w:rPr>
              <w:t>05</w:t>
            </w:r>
            <w:r>
              <w:rPr>
                <w:rFonts w:hint="eastAsia"/>
                <w:szCs w:val="21"/>
              </w:rPr>
              <w:t>.</w:t>
            </w:r>
            <w:r>
              <w:rPr>
                <w:szCs w:val="21"/>
              </w:rPr>
              <w:t>15</w:t>
            </w:r>
          </w:p>
        </w:tc>
        <w:tc>
          <w:tcPr>
            <w:tcW w:w="708" w:type="dxa"/>
            <w:gridSpan w:val="2"/>
            <w:tcBorders>
              <w:top w:val="single" w:color="000000" w:sz="4" w:space="0"/>
              <w:left w:val="nil"/>
              <w:bottom w:val="single" w:color="000000" w:sz="4" w:space="0"/>
              <w:right w:val="single" w:color="auto" w:sz="4" w:space="0"/>
            </w:tcBorders>
            <w:vAlign w:val="center"/>
          </w:tcPr>
          <w:p w14:paraId="687E8440">
            <w:pPr>
              <w:widowControl/>
              <w:jc w:val="center"/>
              <w:rPr>
                <w:rFonts w:hint="eastAsia"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tcPr>
          <w:p w14:paraId="58A46ADB">
            <w:pPr>
              <w:widowControl/>
              <w:jc w:val="center"/>
              <w:rPr>
                <w:rFonts w:hint="eastAsia" w:ascii="宋体" w:hAnsi="宋体" w:cs="Arial"/>
                <w:kern w:val="0"/>
                <w:szCs w:val="21"/>
              </w:rPr>
            </w:pPr>
            <w:r>
              <w:rPr>
                <w:rFonts w:hint="eastAsia"/>
                <w:szCs w:val="21"/>
              </w:rPr>
              <w:t>武汉简并科技有限公司</w:t>
            </w:r>
          </w:p>
        </w:tc>
        <w:tc>
          <w:tcPr>
            <w:tcW w:w="2268" w:type="dxa"/>
            <w:gridSpan w:val="7"/>
            <w:tcBorders>
              <w:top w:val="single" w:color="000000" w:sz="4" w:space="0"/>
              <w:left w:val="nil"/>
              <w:bottom w:val="single" w:color="000000" w:sz="4" w:space="0"/>
              <w:right w:val="single" w:color="auto" w:sz="4" w:space="0"/>
            </w:tcBorders>
            <w:vAlign w:val="center"/>
          </w:tcPr>
          <w:p w14:paraId="36A44B12">
            <w:pPr>
              <w:widowControl/>
              <w:jc w:val="center"/>
              <w:rPr>
                <w:rFonts w:hint="eastAsia" w:ascii="宋体" w:hAnsi="宋体" w:cs="Arial"/>
                <w:kern w:val="0"/>
                <w:szCs w:val="21"/>
              </w:rPr>
            </w:pPr>
            <w:r>
              <w:rPr>
                <w:rFonts w:hint="eastAsia"/>
                <w:szCs w:val="21"/>
              </w:rPr>
              <w:t>甲基化数据分析</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57E0C083">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64464CA9">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77F7DEE2">
            <w:pPr>
              <w:widowControl/>
              <w:jc w:val="center"/>
              <w:rPr>
                <w:rFonts w:hint="eastAsia" w:ascii="宋体" w:hAnsi="宋体" w:cs="Arial"/>
                <w:kern w:val="0"/>
                <w:szCs w:val="21"/>
              </w:rPr>
            </w:pPr>
            <w:r>
              <w:rPr>
                <w:rFonts w:hint="eastAsia"/>
                <w:szCs w:val="21"/>
              </w:rPr>
              <w:t>王锐萍</w:t>
            </w:r>
          </w:p>
        </w:tc>
      </w:tr>
      <w:tr w14:paraId="5CBB9D69">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E803769">
            <w:pPr>
              <w:widowControl/>
              <w:jc w:val="center"/>
              <w:rPr>
                <w:szCs w:val="21"/>
              </w:rPr>
            </w:pPr>
            <w:r>
              <w:rPr>
                <w:rFonts w:hint="eastAsia"/>
                <w:szCs w:val="21"/>
              </w:rPr>
              <w:t>2</w:t>
            </w:r>
            <w:r>
              <w:rPr>
                <w:szCs w:val="21"/>
              </w:rPr>
              <w:t>022</w:t>
            </w:r>
            <w:r>
              <w:rPr>
                <w:rFonts w:hint="eastAsia"/>
                <w:szCs w:val="21"/>
              </w:rPr>
              <w:t>.</w:t>
            </w:r>
            <w:r>
              <w:rPr>
                <w:szCs w:val="21"/>
              </w:rPr>
              <w:t>06</w:t>
            </w:r>
            <w:r>
              <w:rPr>
                <w:rFonts w:hint="eastAsia"/>
                <w:szCs w:val="21"/>
              </w:rPr>
              <w:t>.</w:t>
            </w:r>
            <w:r>
              <w:rPr>
                <w:szCs w:val="21"/>
              </w:rPr>
              <w:t>16</w:t>
            </w:r>
            <w:r>
              <w:rPr>
                <w:rFonts w:hint="eastAsia"/>
                <w:szCs w:val="21"/>
              </w:rPr>
              <w:t>-2</w:t>
            </w:r>
            <w:r>
              <w:rPr>
                <w:szCs w:val="21"/>
              </w:rPr>
              <w:t>022</w:t>
            </w:r>
            <w:r>
              <w:rPr>
                <w:rFonts w:hint="eastAsia"/>
                <w:szCs w:val="21"/>
              </w:rPr>
              <w:t>.</w:t>
            </w:r>
            <w:r>
              <w:rPr>
                <w:szCs w:val="21"/>
              </w:rPr>
              <w:t>06</w:t>
            </w:r>
            <w:r>
              <w:rPr>
                <w:rFonts w:hint="eastAsia"/>
                <w:szCs w:val="21"/>
              </w:rPr>
              <w:t>.</w:t>
            </w:r>
            <w:r>
              <w:rPr>
                <w:szCs w:val="21"/>
              </w:rPr>
              <w:t>18</w:t>
            </w:r>
          </w:p>
        </w:tc>
        <w:tc>
          <w:tcPr>
            <w:tcW w:w="708" w:type="dxa"/>
            <w:gridSpan w:val="2"/>
            <w:tcBorders>
              <w:top w:val="single" w:color="000000" w:sz="4" w:space="0"/>
              <w:left w:val="nil"/>
              <w:bottom w:val="single" w:color="000000" w:sz="4" w:space="0"/>
              <w:right w:val="single" w:color="auto" w:sz="4" w:space="0"/>
            </w:tcBorders>
            <w:vAlign w:val="center"/>
          </w:tcPr>
          <w:p w14:paraId="17DAC43D">
            <w:pPr>
              <w:widowControl/>
              <w:jc w:val="center"/>
              <w:rPr>
                <w:rFonts w:hint="eastAsia"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tcPr>
          <w:p w14:paraId="3EA70CD6">
            <w:pPr>
              <w:widowControl/>
              <w:jc w:val="center"/>
              <w:rPr>
                <w:rFonts w:hint="eastAsia" w:ascii="宋体" w:hAnsi="宋体" w:cs="Arial"/>
                <w:kern w:val="0"/>
                <w:szCs w:val="21"/>
              </w:rPr>
            </w:pPr>
            <w:r>
              <w:rPr>
                <w:rFonts w:hint="eastAsia"/>
                <w:szCs w:val="21"/>
              </w:rPr>
              <w:t>上海美吉科技有限公司</w:t>
            </w:r>
          </w:p>
        </w:tc>
        <w:tc>
          <w:tcPr>
            <w:tcW w:w="2268" w:type="dxa"/>
            <w:gridSpan w:val="7"/>
            <w:tcBorders>
              <w:top w:val="single" w:color="000000" w:sz="4" w:space="0"/>
              <w:left w:val="nil"/>
              <w:bottom w:val="single" w:color="000000" w:sz="4" w:space="0"/>
              <w:right w:val="single" w:color="auto" w:sz="4" w:space="0"/>
            </w:tcBorders>
            <w:vAlign w:val="center"/>
          </w:tcPr>
          <w:p w14:paraId="29A43BD2">
            <w:pPr>
              <w:widowControl/>
              <w:jc w:val="center"/>
              <w:rPr>
                <w:rFonts w:hint="eastAsia" w:ascii="宋体" w:hAnsi="宋体" w:cs="Arial"/>
                <w:kern w:val="0"/>
                <w:szCs w:val="21"/>
              </w:rPr>
            </w:pPr>
            <w:r>
              <w:rPr>
                <w:rFonts w:hint="eastAsia"/>
                <w:szCs w:val="21"/>
              </w:rPr>
              <w:t>转录组与调控精品培训班 在线</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C97A51B">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00A5D108">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7450D9AC">
            <w:pPr>
              <w:widowControl/>
              <w:jc w:val="center"/>
              <w:rPr>
                <w:rFonts w:hint="eastAsia" w:ascii="宋体" w:hAnsi="宋体" w:cs="Arial"/>
                <w:kern w:val="0"/>
                <w:szCs w:val="21"/>
              </w:rPr>
            </w:pPr>
            <w:r>
              <w:rPr>
                <w:rFonts w:hint="eastAsia"/>
                <w:szCs w:val="21"/>
              </w:rPr>
              <w:t>王锐萍</w:t>
            </w:r>
          </w:p>
        </w:tc>
      </w:tr>
      <w:tr w14:paraId="1448C0EF">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3BE84932">
            <w:pPr>
              <w:widowControl/>
              <w:jc w:val="center"/>
              <w:rPr>
                <w:szCs w:val="21"/>
              </w:rPr>
            </w:pPr>
            <w:r>
              <w:rPr>
                <w:szCs w:val="21"/>
              </w:rPr>
              <w:t>2022</w:t>
            </w:r>
            <w:r>
              <w:rPr>
                <w:rFonts w:hint="eastAsia"/>
                <w:szCs w:val="21"/>
              </w:rPr>
              <w:t>.</w:t>
            </w:r>
            <w:r>
              <w:rPr>
                <w:szCs w:val="21"/>
              </w:rPr>
              <w:t>08</w:t>
            </w:r>
            <w:r>
              <w:rPr>
                <w:rFonts w:hint="eastAsia"/>
                <w:szCs w:val="21"/>
              </w:rPr>
              <w:t>.</w:t>
            </w:r>
            <w:r>
              <w:rPr>
                <w:szCs w:val="21"/>
              </w:rPr>
              <w:t>09</w:t>
            </w:r>
            <w:r>
              <w:rPr>
                <w:rFonts w:hint="eastAsia"/>
                <w:szCs w:val="21"/>
              </w:rPr>
              <w:t>-</w:t>
            </w:r>
            <w:r>
              <w:rPr>
                <w:szCs w:val="21"/>
              </w:rPr>
              <w:t>2022</w:t>
            </w:r>
            <w:r>
              <w:rPr>
                <w:rFonts w:hint="eastAsia"/>
                <w:szCs w:val="21"/>
              </w:rPr>
              <w:t>.</w:t>
            </w:r>
            <w:r>
              <w:rPr>
                <w:szCs w:val="21"/>
              </w:rPr>
              <w:t>08.10</w:t>
            </w:r>
          </w:p>
        </w:tc>
        <w:tc>
          <w:tcPr>
            <w:tcW w:w="708" w:type="dxa"/>
            <w:gridSpan w:val="2"/>
            <w:tcBorders>
              <w:top w:val="single" w:color="000000" w:sz="4" w:space="0"/>
              <w:left w:val="nil"/>
              <w:bottom w:val="single" w:color="000000" w:sz="4" w:space="0"/>
              <w:right w:val="single" w:color="auto" w:sz="4" w:space="0"/>
            </w:tcBorders>
            <w:vAlign w:val="center"/>
          </w:tcPr>
          <w:p w14:paraId="594CD6C8">
            <w:pPr>
              <w:widowControl/>
              <w:jc w:val="center"/>
              <w:rPr>
                <w:rFonts w:hint="eastAsia" w:ascii="宋体" w:hAnsi="宋体" w:cs="Arial"/>
                <w:kern w:val="0"/>
                <w:szCs w:val="21"/>
              </w:rPr>
            </w:pPr>
            <w:r>
              <w:rPr>
                <w:rFonts w:hint="eastAsia" w:ascii="宋体" w:hAnsi="宋体" w:cs="Arial"/>
                <w:kern w:val="0"/>
                <w:szCs w:val="21"/>
              </w:rPr>
              <w:t>会议</w:t>
            </w:r>
          </w:p>
        </w:tc>
        <w:tc>
          <w:tcPr>
            <w:tcW w:w="2273" w:type="dxa"/>
            <w:gridSpan w:val="6"/>
            <w:tcBorders>
              <w:top w:val="single" w:color="000000" w:sz="4" w:space="0"/>
              <w:left w:val="single" w:color="auto" w:sz="4" w:space="0"/>
              <w:bottom w:val="single" w:color="000000" w:sz="4" w:space="0"/>
              <w:right w:val="single" w:color="000000" w:sz="4" w:space="0"/>
            </w:tcBorders>
          </w:tcPr>
          <w:p w14:paraId="73D8ABC4">
            <w:pPr>
              <w:widowControl/>
              <w:jc w:val="center"/>
              <w:rPr>
                <w:rFonts w:hint="eastAsia" w:ascii="宋体" w:hAnsi="宋体" w:cs="Arial"/>
                <w:kern w:val="0"/>
                <w:szCs w:val="21"/>
              </w:rPr>
            </w:pPr>
            <w:r>
              <w:rPr>
                <w:szCs w:val="21"/>
              </w:rPr>
              <w:t>中国海洋湖沼学会藻类学分会</w:t>
            </w:r>
          </w:p>
        </w:tc>
        <w:tc>
          <w:tcPr>
            <w:tcW w:w="2268" w:type="dxa"/>
            <w:gridSpan w:val="7"/>
            <w:tcBorders>
              <w:top w:val="single" w:color="000000" w:sz="4" w:space="0"/>
              <w:left w:val="nil"/>
              <w:bottom w:val="single" w:color="000000" w:sz="4" w:space="0"/>
              <w:right w:val="single" w:color="auto" w:sz="4" w:space="0"/>
            </w:tcBorders>
            <w:vAlign w:val="center"/>
          </w:tcPr>
          <w:p w14:paraId="5A427ABC">
            <w:pPr>
              <w:widowControl/>
              <w:jc w:val="center"/>
              <w:rPr>
                <w:rFonts w:hint="eastAsia" w:ascii="宋体" w:hAnsi="宋体" w:cs="Arial"/>
                <w:kern w:val="0"/>
                <w:szCs w:val="21"/>
              </w:rPr>
            </w:pPr>
            <w:r>
              <w:rPr>
                <w:szCs w:val="21"/>
              </w:rPr>
              <w:t>中国海洋湖沼学会藻类学分会第二十一次学术讨论会</w:t>
            </w:r>
            <w:r>
              <w:rPr>
                <w:rFonts w:hint="eastAsia"/>
                <w:szCs w:val="21"/>
              </w:rPr>
              <w:t xml:space="preserve"> 线上</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36B53F1">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07800FA2">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56E46D7A">
            <w:pPr>
              <w:widowControl/>
              <w:jc w:val="center"/>
              <w:rPr>
                <w:rFonts w:hint="eastAsia" w:ascii="宋体" w:hAnsi="宋体" w:cs="Arial"/>
                <w:kern w:val="0"/>
                <w:szCs w:val="21"/>
              </w:rPr>
            </w:pPr>
            <w:r>
              <w:rPr>
                <w:rFonts w:hint="eastAsia"/>
                <w:szCs w:val="21"/>
              </w:rPr>
              <w:t>王锐萍</w:t>
            </w:r>
          </w:p>
        </w:tc>
      </w:tr>
      <w:tr w14:paraId="40646ABD">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4EE6415">
            <w:pPr>
              <w:widowControl/>
              <w:jc w:val="center"/>
              <w:rPr>
                <w:szCs w:val="21"/>
              </w:rPr>
            </w:pPr>
            <w:r>
              <w:rPr>
                <w:szCs w:val="21"/>
              </w:rPr>
              <w:t>2022</w:t>
            </w:r>
            <w:r>
              <w:rPr>
                <w:rFonts w:hint="eastAsia"/>
                <w:szCs w:val="21"/>
              </w:rPr>
              <w:t>.</w:t>
            </w:r>
            <w:r>
              <w:rPr>
                <w:szCs w:val="21"/>
              </w:rPr>
              <w:t>08</w:t>
            </w:r>
            <w:r>
              <w:rPr>
                <w:rFonts w:hint="eastAsia"/>
                <w:szCs w:val="21"/>
              </w:rPr>
              <w:t>.</w:t>
            </w:r>
            <w:r>
              <w:rPr>
                <w:szCs w:val="21"/>
              </w:rPr>
              <w:t>17</w:t>
            </w:r>
            <w:r>
              <w:rPr>
                <w:rFonts w:hint="eastAsia"/>
                <w:szCs w:val="21"/>
              </w:rPr>
              <w:t>-</w:t>
            </w:r>
            <w:r>
              <w:rPr>
                <w:szCs w:val="21"/>
              </w:rPr>
              <w:t>2022</w:t>
            </w:r>
            <w:r>
              <w:rPr>
                <w:rFonts w:hint="eastAsia"/>
                <w:szCs w:val="21"/>
              </w:rPr>
              <w:t>.</w:t>
            </w:r>
            <w:r>
              <w:rPr>
                <w:szCs w:val="21"/>
              </w:rPr>
              <w:t>08</w:t>
            </w:r>
            <w:r>
              <w:rPr>
                <w:rFonts w:hint="eastAsia"/>
                <w:szCs w:val="21"/>
              </w:rPr>
              <w:t>.</w:t>
            </w:r>
            <w:r>
              <w:rPr>
                <w:szCs w:val="21"/>
              </w:rPr>
              <w:t>19</w:t>
            </w:r>
          </w:p>
        </w:tc>
        <w:tc>
          <w:tcPr>
            <w:tcW w:w="708" w:type="dxa"/>
            <w:gridSpan w:val="2"/>
            <w:tcBorders>
              <w:top w:val="single" w:color="000000" w:sz="4" w:space="0"/>
              <w:left w:val="nil"/>
              <w:bottom w:val="single" w:color="000000" w:sz="4" w:space="0"/>
              <w:right w:val="single" w:color="auto" w:sz="4" w:space="0"/>
            </w:tcBorders>
            <w:vAlign w:val="center"/>
          </w:tcPr>
          <w:p w14:paraId="78825F87">
            <w:pPr>
              <w:widowControl/>
              <w:jc w:val="center"/>
              <w:rPr>
                <w:rFonts w:hint="eastAsia"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tcPr>
          <w:p w14:paraId="3C97BF72">
            <w:pPr>
              <w:widowControl/>
              <w:jc w:val="center"/>
              <w:rPr>
                <w:rFonts w:hint="eastAsia" w:ascii="宋体" w:hAnsi="宋体" w:cs="Arial"/>
                <w:kern w:val="0"/>
                <w:szCs w:val="21"/>
              </w:rPr>
            </w:pPr>
            <w:r>
              <w:rPr>
                <w:rFonts w:hint="eastAsia"/>
                <w:szCs w:val="21"/>
              </w:rPr>
              <w:t>南海研究院</w:t>
            </w:r>
          </w:p>
        </w:tc>
        <w:tc>
          <w:tcPr>
            <w:tcW w:w="2268" w:type="dxa"/>
            <w:gridSpan w:val="7"/>
            <w:tcBorders>
              <w:top w:val="single" w:color="000000" w:sz="4" w:space="0"/>
              <w:left w:val="nil"/>
              <w:bottom w:val="single" w:color="000000" w:sz="4" w:space="0"/>
              <w:right w:val="single" w:color="auto" w:sz="4" w:space="0"/>
            </w:tcBorders>
            <w:vAlign w:val="center"/>
          </w:tcPr>
          <w:p w14:paraId="24984691">
            <w:pPr>
              <w:widowControl/>
              <w:jc w:val="center"/>
              <w:rPr>
                <w:rFonts w:hint="eastAsia" w:ascii="宋体" w:hAnsi="宋体" w:cs="Arial"/>
                <w:kern w:val="0"/>
                <w:szCs w:val="21"/>
              </w:rPr>
            </w:pPr>
            <w:r>
              <w:rPr>
                <w:rFonts w:hint="eastAsia"/>
                <w:szCs w:val="21"/>
              </w:rPr>
              <w:t>岛屿地区海洋可持续发展研修班 线上</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00D7ED77">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76BD97F6">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627BBF3D">
            <w:pPr>
              <w:widowControl/>
              <w:jc w:val="center"/>
              <w:rPr>
                <w:rFonts w:hint="eastAsia" w:ascii="宋体" w:hAnsi="宋体" w:cs="Arial"/>
                <w:kern w:val="0"/>
                <w:szCs w:val="21"/>
              </w:rPr>
            </w:pPr>
            <w:r>
              <w:rPr>
                <w:rFonts w:hint="eastAsia"/>
                <w:szCs w:val="21"/>
              </w:rPr>
              <w:t>王锐萍</w:t>
            </w:r>
          </w:p>
        </w:tc>
      </w:tr>
      <w:tr w14:paraId="5751F5C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5957877A">
            <w:pPr>
              <w:widowControl/>
              <w:jc w:val="center"/>
              <w:rPr>
                <w:szCs w:val="21"/>
              </w:rPr>
            </w:pPr>
            <w:r>
              <w:rPr>
                <w:szCs w:val="21"/>
              </w:rPr>
              <w:t>2022</w:t>
            </w:r>
            <w:r>
              <w:rPr>
                <w:rFonts w:hint="eastAsia"/>
                <w:szCs w:val="21"/>
              </w:rPr>
              <w:t>.</w:t>
            </w:r>
            <w:r>
              <w:rPr>
                <w:szCs w:val="21"/>
              </w:rPr>
              <w:t>11</w:t>
            </w:r>
            <w:r>
              <w:rPr>
                <w:rFonts w:hint="eastAsia"/>
                <w:szCs w:val="21"/>
              </w:rPr>
              <w:t>.0</w:t>
            </w:r>
            <w:r>
              <w:rPr>
                <w:szCs w:val="21"/>
              </w:rPr>
              <w:t>7</w:t>
            </w:r>
            <w:r>
              <w:rPr>
                <w:rFonts w:hint="eastAsia"/>
                <w:szCs w:val="21"/>
              </w:rPr>
              <w:t>-</w:t>
            </w:r>
            <w:r>
              <w:rPr>
                <w:szCs w:val="21"/>
              </w:rPr>
              <w:t>2022</w:t>
            </w:r>
            <w:r>
              <w:rPr>
                <w:rFonts w:hint="eastAsia"/>
                <w:szCs w:val="21"/>
              </w:rPr>
              <w:t>.</w:t>
            </w:r>
            <w:r>
              <w:rPr>
                <w:szCs w:val="21"/>
              </w:rPr>
              <w:t>11</w:t>
            </w:r>
            <w:r>
              <w:rPr>
                <w:rFonts w:hint="eastAsia"/>
                <w:szCs w:val="21"/>
              </w:rPr>
              <w:t>.</w:t>
            </w:r>
            <w:r>
              <w:rPr>
                <w:szCs w:val="21"/>
              </w:rPr>
              <w:t>18</w:t>
            </w:r>
          </w:p>
        </w:tc>
        <w:tc>
          <w:tcPr>
            <w:tcW w:w="708" w:type="dxa"/>
            <w:gridSpan w:val="2"/>
            <w:tcBorders>
              <w:top w:val="single" w:color="000000" w:sz="4" w:space="0"/>
              <w:left w:val="nil"/>
              <w:bottom w:val="single" w:color="000000" w:sz="4" w:space="0"/>
              <w:right w:val="single" w:color="auto" w:sz="4" w:space="0"/>
            </w:tcBorders>
            <w:vAlign w:val="center"/>
          </w:tcPr>
          <w:p w14:paraId="0DF546A3">
            <w:pPr>
              <w:widowControl/>
              <w:jc w:val="center"/>
              <w:rPr>
                <w:rFonts w:hint="eastAsia"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tcPr>
          <w:p w14:paraId="15A3A399">
            <w:pPr>
              <w:widowControl/>
              <w:jc w:val="center"/>
              <w:rPr>
                <w:rFonts w:hint="eastAsia" w:ascii="宋体" w:hAnsi="宋体" w:cs="Arial"/>
                <w:kern w:val="0"/>
                <w:szCs w:val="21"/>
              </w:rPr>
            </w:pPr>
            <w:r>
              <w:rPr>
                <w:rFonts w:hint="eastAsia"/>
                <w:szCs w:val="21"/>
              </w:rPr>
              <w:t>西英格兰大学</w:t>
            </w:r>
          </w:p>
        </w:tc>
        <w:tc>
          <w:tcPr>
            <w:tcW w:w="2268" w:type="dxa"/>
            <w:gridSpan w:val="7"/>
            <w:tcBorders>
              <w:top w:val="single" w:color="000000" w:sz="4" w:space="0"/>
              <w:left w:val="nil"/>
              <w:bottom w:val="single" w:color="000000" w:sz="4" w:space="0"/>
              <w:right w:val="single" w:color="auto" w:sz="4" w:space="0"/>
            </w:tcBorders>
            <w:vAlign w:val="center"/>
          </w:tcPr>
          <w:p w14:paraId="41C7E9E4">
            <w:pPr>
              <w:widowControl/>
              <w:jc w:val="center"/>
              <w:rPr>
                <w:rFonts w:hint="eastAsia" w:ascii="宋体" w:hAnsi="宋体" w:cs="Arial"/>
                <w:kern w:val="0"/>
                <w:szCs w:val="21"/>
              </w:rPr>
            </w:pPr>
            <w:r>
              <w:rPr>
                <w:rFonts w:hint="eastAsia"/>
                <w:szCs w:val="21"/>
              </w:rPr>
              <w:t>海南师范大学碳达峰、碳中和国际化人才培养 线上</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2D64AA58">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09E7B5A2">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192FBC27">
            <w:pPr>
              <w:widowControl/>
              <w:jc w:val="center"/>
              <w:rPr>
                <w:rFonts w:hint="eastAsia" w:ascii="宋体" w:hAnsi="宋体" w:cs="Arial"/>
                <w:kern w:val="0"/>
                <w:szCs w:val="21"/>
              </w:rPr>
            </w:pPr>
            <w:r>
              <w:rPr>
                <w:rFonts w:hint="eastAsia"/>
                <w:szCs w:val="21"/>
              </w:rPr>
              <w:t>王锐萍</w:t>
            </w:r>
          </w:p>
        </w:tc>
      </w:tr>
      <w:tr w14:paraId="2A8A87F6">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37DCB2D">
            <w:pPr>
              <w:widowControl/>
              <w:jc w:val="center"/>
              <w:rPr>
                <w:szCs w:val="21"/>
              </w:rPr>
            </w:pPr>
            <w:r>
              <w:rPr>
                <w:szCs w:val="21"/>
              </w:rPr>
              <w:t>2022</w:t>
            </w:r>
            <w:r>
              <w:rPr>
                <w:rFonts w:hint="eastAsia"/>
                <w:szCs w:val="21"/>
              </w:rPr>
              <w:t>.</w:t>
            </w:r>
            <w:r>
              <w:rPr>
                <w:szCs w:val="21"/>
              </w:rPr>
              <w:t>11</w:t>
            </w:r>
            <w:r>
              <w:rPr>
                <w:rFonts w:hint="eastAsia"/>
                <w:szCs w:val="21"/>
              </w:rPr>
              <w:t>.</w:t>
            </w:r>
            <w:r>
              <w:rPr>
                <w:szCs w:val="21"/>
              </w:rPr>
              <w:t>19</w:t>
            </w:r>
            <w:r>
              <w:rPr>
                <w:rFonts w:hint="eastAsia"/>
                <w:szCs w:val="21"/>
              </w:rPr>
              <w:t>-</w:t>
            </w:r>
            <w:r>
              <w:rPr>
                <w:szCs w:val="21"/>
              </w:rPr>
              <w:t>2022</w:t>
            </w:r>
            <w:r>
              <w:rPr>
                <w:rFonts w:hint="eastAsia"/>
                <w:szCs w:val="21"/>
              </w:rPr>
              <w:t>.</w:t>
            </w:r>
            <w:r>
              <w:rPr>
                <w:szCs w:val="21"/>
              </w:rPr>
              <w:t>11</w:t>
            </w:r>
            <w:r>
              <w:rPr>
                <w:rFonts w:hint="eastAsia"/>
                <w:szCs w:val="21"/>
              </w:rPr>
              <w:t>.</w:t>
            </w:r>
            <w:r>
              <w:rPr>
                <w:szCs w:val="21"/>
              </w:rPr>
              <w:t>20</w:t>
            </w:r>
          </w:p>
        </w:tc>
        <w:tc>
          <w:tcPr>
            <w:tcW w:w="708" w:type="dxa"/>
            <w:gridSpan w:val="2"/>
            <w:tcBorders>
              <w:top w:val="single" w:color="000000" w:sz="4" w:space="0"/>
              <w:left w:val="nil"/>
              <w:bottom w:val="single" w:color="000000" w:sz="4" w:space="0"/>
              <w:right w:val="single" w:color="auto" w:sz="4" w:space="0"/>
            </w:tcBorders>
            <w:vAlign w:val="center"/>
          </w:tcPr>
          <w:p w14:paraId="3BE8717D">
            <w:pPr>
              <w:widowControl/>
              <w:jc w:val="center"/>
              <w:rPr>
                <w:rFonts w:hint="eastAsia"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tcPr>
          <w:p w14:paraId="5F5690DD">
            <w:pPr>
              <w:widowControl/>
              <w:jc w:val="center"/>
              <w:rPr>
                <w:rFonts w:hint="eastAsia" w:ascii="宋体" w:hAnsi="宋体" w:cs="Arial"/>
                <w:kern w:val="0"/>
                <w:szCs w:val="21"/>
              </w:rPr>
            </w:pPr>
            <w:r>
              <w:rPr>
                <w:rFonts w:hint="eastAsia"/>
                <w:szCs w:val="21"/>
              </w:rPr>
              <w:t>北京学汇百川教育科技研究院</w:t>
            </w:r>
          </w:p>
        </w:tc>
        <w:tc>
          <w:tcPr>
            <w:tcW w:w="2268" w:type="dxa"/>
            <w:gridSpan w:val="7"/>
            <w:tcBorders>
              <w:top w:val="single" w:color="000000" w:sz="4" w:space="0"/>
              <w:left w:val="nil"/>
              <w:bottom w:val="single" w:color="000000" w:sz="4" w:space="0"/>
              <w:right w:val="single" w:color="auto" w:sz="4" w:space="0"/>
            </w:tcBorders>
            <w:vAlign w:val="center"/>
          </w:tcPr>
          <w:p w14:paraId="170060EE">
            <w:pPr>
              <w:widowControl/>
              <w:jc w:val="center"/>
              <w:rPr>
                <w:rFonts w:hint="eastAsia" w:ascii="宋体" w:hAnsi="宋体" w:cs="Arial"/>
                <w:kern w:val="0"/>
                <w:szCs w:val="21"/>
              </w:rPr>
            </w:pPr>
            <w:r>
              <w:rPr>
                <w:rFonts w:hint="eastAsia"/>
                <w:szCs w:val="21"/>
              </w:rPr>
              <w:t xml:space="preserve">新时期高素质教学队伍建设与教学管理模式改革创新研修班 </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04933A7E">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1F37B7D0">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37935757">
            <w:pPr>
              <w:widowControl/>
              <w:jc w:val="center"/>
              <w:rPr>
                <w:rFonts w:hint="eastAsia" w:ascii="宋体" w:hAnsi="宋体" w:cs="Arial"/>
                <w:kern w:val="0"/>
                <w:szCs w:val="21"/>
              </w:rPr>
            </w:pPr>
            <w:r>
              <w:rPr>
                <w:rFonts w:hint="eastAsia"/>
                <w:szCs w:val="21"/>
              </w:rPr>
              <w:t>王锐萍</w:t>
            </w:r>
          </w:p>
        </w:tc>
      </w:tr>
      <w:tr w14:paraId="1C815167">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1F451297">
            <w:pPr>
              <w:widowControl/>
              <w:jc w:val="center"/>
              <w:rPr>
                <w:szCs w:val="21"/>
              </w:rPr>
            </w:pPr>
            <w:r>
              <w:rPr>
                <w:szCs w:val="21"/>
              </w:rPr>
              <w:t>2022</w:t>
            </w:r>
            <w:r>
              <w:rPr>
                <w:rFonts w:hint="eastAsia"/>
                <w:szCs w:val="21"/>
              </w:rPr>
              <w:t>.</w:t>
            </w:r>
            <w:r>
              <w:rPr>
                <w:szCs w:val="21"/>
              </w:rPr>
              <w:t>12</w:t>
            </w:r>
            <w:r>
              <w:rPr>
                <w:rFonts w:hint="eastAsia"/>
                <w:szCs w:val="21"/>
              </w:rPr>
              <w:t>.</w:t>
            </w:r>
            <w:r>
              <w:rPr>
                <w:szCs w:val="21"/>
              </w:rPr>
              <w:t>03</w:t>
            </w:r>
            <w:r>
              <w:rPr>
                <w:rFonts w:hint="eastAsia"/>
                <w:szCs w:val="21"/>
              </w:rPr>
              <w:t>-</w:t>
            </w:r>
            <w:r>
              <w:rPr>
                <w:szCs w:val="21"/>
              </w:rPr>
              <w:t>2023</w:t>
            </w:r>
            <w:r>
              <w:rPr>
                <w:rFonts w:hint="eastAsia"/>
                <w:szCs w:val="21"/>
              </w:rPr>
              <w:t>.</w:t>
            </w:r>
            <w:r>
              <w:rPr>
                <w:szCs w:val="21"/>
              </w:rPr>
              <w:t>02</w:t>
            </w:r>
            <w:r>
              <w:rPr>
                <w:rFonts w:hint="eastAsia"/>
                <w:szCs w:val="21"/>
              </w:rPr>
              <w:t>.</w:t>
            </w:r>
            <w:r>
              <w:rPr>
                <w:szCs w:val="21"/>
              </w:rPr>
              <w:t>28</w:t>
            </w:r>
          </w:p>
        </w:tc>
        <w:tc>
          <w:tcPr>
            <w:tcW w:w="708" w:type="dxa"/>
            <w:gridSpan w:val="2"/>
            <w:tcBorders>
              <w:top w:val="single" w:color="000000" w:sz="4" w:space="0"/>
              <w:left w:val="nil"/>
              <w:bottom w:val="single" w:color="000000" w:sz="4" w:space="0"/>
              <w:right w:val="single" w:color="auto" w:sz="4" w:space="0"/>
            </w:tcBorders>
            <w:vAlign w:val="center"/>
          </w:tcPr>
          <w:p w14:paraId="37E6EF44">
            <w:pPr>
              <w:widowControl/>
              <w:jc w:val="center"/>
              <w:rPr>
                <w:rFonts w:hint="eastAsia"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tcPr>
          <w:p w14:paraId="3175D753">
            <w:pPr>
              <w:widowControl/>
              <w:jc w:val="center"/>
              <w:rPr>
                <w:rFonts w:hint="eastAsia" w:ascii="宋体" w:hAnsi="宋体" w:cs="Arial"/>
                <w:kern w:val="0"/>
                <w:szCs w:val="21"/>
              </w:rPr>
            </w:pPr>
            <w:r>
              <w:rPr>
                <w:rFonts w:hint="eastAsia"/>
                <w:szCs w:val="21"/>
              </w:rPr>
              <w:t>国家智慧教育公共服务平台</w:t>
            </w:r>
          </w:p>
        </w:tc>
        <w:tc>
          <w:tcPr>
            <w:tcW w:w="2268" w:type="dxa"/>
            <w:gridSpan w:val="7"/>
            <w:tcBorders>
              <w:top w:val="single" w:color="000000" w:sz="4" w:space="0"/>
              <w:left w:val="nil"/>
              <w:bottom w:val="single" w:color="000000" w:sz="4" w:space="0"/>
              <w:right w:val="single" w:color="auto" w:sz="4" w:space="0"/>
            </w:tcBorders>
            <w:vAlign w:val="center"/>
          </w:tcPr>
          <w:p w14:paraId="10D259E8">
            <w:pPr>
              <w:widowControl/>
              <w:jc w:val="center"/>
              <w:rPr>
                <w:rFonts w:hint="eastAsia" w:ascii="宋体" w:hAnsi="宋体" w:cs="Arial"/>
                <w:kern w:val="0"/>
                <w:szCs w:val="21"/>
              </w:rPr>
            </w:pPr>
            <w:r>
              <w:rPr>
                <w:rFonts w:hint="eastAsia"/>
                <w:szCs w:val="21"/>
              </w:rPr>
              <w:t>2</w:t>
            </w:r>
            <w:r>
              <w:rPr>
                <w:szCs w:val="21"/>
              </w:rPr>
              <w:t>023</w:t>
            </w:r>
            <w:r>
              <w:rPr>
                <w:rFonts w:hint="eastAsia"/>
                <w:szCs w:val="21"/>
              </w:rPr>
              <w:t>年寒假教师研修 专题培训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70CFC915">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6E62267C">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466B46A0">
            <w:pPr>
              <w:widowControl/>
              <w:jc w:val="center"/>
              <w:rPr>
                <w:rFonts w:hint="eastAsia" w:ascii="宋体" w:hAnsi="宋体" w:cs="Arial"/>
                <w:kern w:val="0"/>
                <w:szCs w:val="21"/>
              </w:rPr>
            </w:pPr>
            <w:r>
              <w:rPr>
                <w:rFonts w:hint="eastAsia"/>
                <w:szCs w:val="21"/>
              </w:rPr>
              <w:t>汪继超</w:t>
            </w:r>
          </w:p>
        </w:tc>
      </w:tr>
      <w:tr w14:paraId="431BED5C">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51ECD1F">
            <w:pPr>
              <w:widowControl/>
              <w:jc w:val="center"/>
              <w:rPr>
                <w:szCs w:val="21"/>
              </w:rPr>
            </w:pPr>
            <w:r>
              <w:rPr>
                <w:szCs w:val="21"/>
              </w:rPr>
              <w:t>2023</w:t>
            </w:r>
            <w:r>
              <w:rPr>
                <w:rFonts w:hint="eastAsia"/>
                <w:szCs w:val="21"/>
              </w:rPr>
              <w:t>.</w:t>
            </w:r>
            <w:r>
              <w:rPr>
                <w:szCs w:val="21"/>
              </w:rPr>
              <w:t>02</w:t>
            </w:r>
            <w:r>
              <w:rPr>
                <w:rFonts w:hint="eastAsia"/>
                <w:szCs w:val="21"/>
              </w:rPr>
              <w:t>.</w:t>
            </w:r>
            <w:r>
              <w:rPr>
                <w:szCs w:val="21"/>
              </w:rPr>
              <w:t>18</w:t>
            </w:r>
            <w:r>
              <w:rPr>
                <w:rFonts w:hint="eastAsia"/>
                <w:szCs w:val="21"/>
              </w:rPr>
              <w:t>-</w:t>
            </w:r>
            <w:r>
              <w:rPr>
                <w:szCs w:val="21"/>
              </w:rPr>
              <w:t>2023</w:t>
            </w:r>
            <w:r>
              <w:rPr>
                <w:rFonts w:hint="eastAsia"/>
                <w:szCs w:val="21"/>
              </w:rPr>
              <w:t>.</w:t>
            </w:r>
            <w:r>
              <w:rPr>
                <w:szCs w:val="21"/>
              </w:rPr>
              <w:t>02</w:t>
            </w:r>
            <w:r>
              <w:rPr>
                <w:rFonts w:hint="eastAsia"/>
                <w:szCs w:val="21"/>
              </w:rPr>
              <w:t>.</w:t>
            </w:r>
            <w:r>
              <w:rPr>
                <w:szCs w:val="21"/>
              </w:rPr>
              <w:t>20</w:t>
            </w:r>
          </w:p>
        </w:tc>
        <w:tc>
          <w:tcPr>
            <w:tcW w:w="708" w:type="dxa"/>
            <w:gridSpan w:val="2"/>
            <w:tcBorders>
              <w:top w:val="single" w:color="000000" w:sz="4" w:space="0"/>
              <w:left w:val="nil"/>
              <w:bottom w:val="single" w:color="000000" w:sz="4" w:space="0"/>
              <w:right w:val="single" w:color="auto" w:sz="4" w:space="0"/>
            </w:tcBorders>
            <w:vAlign w:val="center"/>
          </w:tcPr>
          <w:p w14:paraId="39B01ADE">
            <w:pPr>
              <w:widowControl/>
              <w:jc w:val="center"/>
              <w:rPr>
                <w:rFonts w:hint="eastAsia"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tcPr>
          <w:p w14:paraId="34039330">
            <w:pPr>
              <w:widowControl/>
              <w:jc w:val="center"/>
              <w:rPr>
                <w:rFonts w:hint="eastAsia" w:ascii="宋体" w:hAnsi="宋体" w:cs="Arial"/>
                <w:kern w:val="0"/>
                <w:szCs w:val="21"/>
              </w:rPr>
            </w:pPr>
            <w:r>
              <w:rPr>
                <w:rFonts w:hint="eastAsia"/>
                <w:szCs w:val="21"/>
              </w:rPr>
              <w:t>海南省宣传干部培训中心</w:t>
            </w:r>
          </w:p>
        </w:tc>
        <w:tc>
          <w:tcPr>
            <w:tcW w:w="2268" w:type="dxa"/>
            <w:gridSpan w:val="7"/>
            <w:tcBorders>
              <w:top w:val="single" w:color="000000" w:sz="4" w:space="0"/>
              <w:left w:val="nil"/>
              <w:bottom w:val="single" w:color="000000" w:sz="4" w:space="0"/>
              <w:right w:val="single" w:color="auto" w:sz="4" w:space="0"/>
            </w:tcBorders>
            <w:vAlign w:val="center"/>
          </w:tcPr>
          <w:p w14:paraId="0832586E">
            <w:pPr>
              <w:widowControl/>
              <w:jc w:val="center"/>
              <w:rPr>
                <w:rFonts w:hint="eastAsia" w:ascii="宋体" w:hAnsi="宋体" w:cs="Arial"/>
                <w:kern w:val="0"/>
                <w:szCs w:val="21"/>
              </w:rPr>
            </w:pPr>
            <w:r>
              <w:rPr>
                <w:rFonts w:hint="eastAsia"/>
                <w:szCs w:val="21"/>
              </w:rPr>
              <w:t>学习贯彻党的二十大精神能力提升培训班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0E772C16">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0CE2FD58">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7B1DD907">
            <w:pPr>
              <w:widowControl/>
              <w:jc w:val="center"/>
              <w:rPr>
                <w:rFonts w:hint="eastAsia" w:ascii="宋体" w:hAnsi="宋体" w:cs="Arial"/>
                <w:kern w:val="0"/>
                <w:szCs w:val="21"/>
              </w:rPr>
            </w:pPr>
            <w:r>
              <w:rPr>
                <w:rFonts w:hint="eastAsia"/>
                <w:szCs w:val="21"/>
              </w:rPr>
              <w:t>汪继超</w:t>
            </w:r>
          </w:p>
        </w:tc>
      </w:tr>
      <w:tr w14:paraId="7615C12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10B7017">
            <w:pPr>
              <w:widowControl/>
              <w:jc w:val="center"/>
              <w:rPr>
                <w:szCs w:val="21"/>
              </w:rPr>
            </w:pPr>
            <w:r>
              <w:rPr>
                <w:szCs w:val="21"/>
              </w:rPr>
              <w:t>2023</w:t>
            </w:r>
            <w:r>
              <w:rPr>
                <w:rFonts w:hint="eastAsia"/>
                <w:szCs w:val="21"/>
              </w:rPr>
              <w:t>.</w:t>
            </w:r>
            <w:r>
              <w:rPr>
                <w:szCs w:val="21"/>
              </w:rPr>
              <w:t>04</w:t>
            </w:r>
            <w:r>
              <w:rPr>
                <w:rFonts w:hint="eastAsia"/>
                <w:szCs w:val="21"/>
              </w:rPr>
              <w:t>.</w:t>
            </w:r>
            <w:r>
              <w:rPr>
                <w:szCs w:val="21"/>
              </w:rPr>
              <w:t>14</w:t>
            </w:r>
            <w:r>
              <w:rPr>
                <w:rFonts w:hint="eastAsia"/>
                <w:szCs w:val="21"/>
              </w:rPr>
              <w:t>-</w:t>
            </w:r>
            <w:r>
              <w:rPr>
                <w:szCs w:val="21"/>
              </w:rPr>
              <w:t>2023</w:t>
            </w:r>
            <w:r>
              <w:rPr>
                <w:rFonts w:hint="eastAsia"/>
                <w:szCs w:val="21"/>
              </w:rPr>
              <w:t>.</w:t>
            </w:r>
            <w:r>
              <w:rPr>
                <w:szCs w:val="21"/>
              </w:rPr>
              <w:t>04</w:t>
            </w:r>
            <w:r>
              <w:rPr>
                <w:rFonts w:hint="eastAsia"/>
                <w:szCs w:val="21"/>
              </w:rPr>
              <w:t>.</w:t>
            </w:r>
            <w:r>
              <w:rPr>
                <w:szCs w:val="21"/>
              </w:rPr>
              <w:t>16</w:t>
            </w:r>
          </w:p>
        </w:tc>
        <w:tc>
          <w:tcPr>
            <w:tcW w:w="708" w:type="dxa"/>
            <w:gridSpan w:val="2"/>
            <w:tcBorders>
              <w:top w:val="single" w:color="000000" w:sz="4" w:space="0"/>
              <w:left w:val="nil"/>
              <w:bottom w:val="single" w:color="000000" w:sz="4" w:space="0"/>
              <w:right w:val="single" w:color="auto" w:sz="4" w:space="0"/>
            </w:tcBorders>
            <w:vAlign w:val="center"/>
          </w:tcPr>
          <w:p w14:paraId="5ED815F8">
            <w:pPr>
              <w:widowControl/>
              <w:jc w:val="center"/>
              <w:rPr>
                <w:rFonts w:hint="eastAsia"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tcPr>
          <w:p w14:paraId="22CFAF6D">
            <w:pPr>
              <w:widowControl/>
              <w:jc w:val="center"/>
              <w:rPr>
                <w:rFonts w:hint="eastAsia" w:ascii="宋体" w:hAnsi="宋体" w:cs="Arial"/>
                <w:kern w:val="0"/>
                <w:szCs w:val="21"/>
              </w:rPr>
            </w:pPr>
            <w:r>
              <w:rPr>
                <w:rFonts w:hint="eastAsia"/>
                <w:szCs w:val="21"/>
              </w:rPr>
              <w:t>武汉菲沙基因信息公司</w:t>
            </w:r>
          </w:p>
        </w:tc>
        <w:tc>
          <w:tcPr>
            <w:tcW w:w="2268" w:type="dxa"/>
            <w:gridSpan w:val="7"/>
            <w:tcBorders>
              <w:top w:val="single" w:color="000000" w:sz="4" w:space="0"/>
              <w:left w:val="nil"/>
              <w:bottom w:val="single" w:color="000000" w:sz="4" w:space="0"/>
              <w:right w:val="single" w:color="auto" w:sz="4" w:space="0"/>
            </w:tcBorders>
            <w:vAlign w:val="center"/>
          </w:tcPr>
          <w:p w14:paraId="1489A465">
            <w:pPr>
              <w:widowControl/>
              <w:jc w:val="center"/>
              <w:rPr>
                <w:rFonts w:hint="eastAsia" w:ascii="宋体" w:hAnsi="宋体" w:cs="Arial"/>
                <w:kern w:val="0"/>
                <w:szCs w:val="21"/>
              </w:rPr>
            </w:pPr>
            <w:r>
              <w:rPr>
                <w:rFonts w:hint="eastAsia"/>
                <w:szCs w:val="21"/>
              </w:rPr>
              <w:t>HiFi多组学训练营培训班 线上</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7F746837">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2FCF08A8">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348BE67B">
            <w:pPr>
              <w:widowControl/>
              <w:jc w:val="center"/>
              <w:rPr>
                <w:rFonts w:hint="eastAsia" w:ascii="宋体" w:hAnsi="宋体" w:cs="Arial"/>
                <w:kern w:val="0"/>
                <w:szCs w:val="21"/>
              </w:rPr>
            </w:pPr>
            <w:r>
              <w:rPr>
                <w:rFonts w:hint="eastAsia"/>
                <w:szCs w:val="21"/>
              </w:rPr>
              <w:t>汪继超</w:t>
            </w:r>
          </w:p>
        </w:tc>
      </w:tr>
      <w:tr w14:paraId="3C1C54C7">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5E37A9F8">
            <w:pPr>
              <w:widowControl/>
              <w:jc w:val="center"/>
              <w:rPr>
                <w:szCs w:val="21"/>
              </w:rPr>
            </w:pPr>
            <w:r>
              <w:rPr>
                <w:szCs w:val="21"/>
              </w:rPr>
              <w:t>2023</w:t>
            </w:r>
            <w:r>
              <w:rPr>
                <w:rFonts w:hint="eastAsia"/>
                <w:szCs w:val="21"/>
              </w:rPr>
              <w:t>.</w:t>
            </w:r>
            <w:r>
              <w:rPr>
                <w:szCs w:val="21"/>
              </w:rPr>
              <w:t>05</w:t>
            </w:r>
            <w:r>
              <w:rPr>
                <w:rFonts w:hint="eastAsia"/>
                <w:szCs w:val="21"/>
              </w:rPr>
              <w:t>.</w:t>
            </w:r>
            <w:r>
              <w:rPr>
                <w:szCs w:val="21"/>
              </w:rPr>
              <w:t>25</w:t>
            </w:r>
            <w:r>
              <w:rPr>
                <w:rFonts w:hint="eastAsia"/>
                <w:szCs w:val="21"/>
              </w:rPr>
              <w:t>-</w:t>
            </w:r>
            <w:r>
              <w:rPr>
                <w:szCs w:val="21"/>
              </w:rPr>
              <w:t>2023</w:t>
            </w:r>
            <w:r>
              <w:rPr>
                <w:rFonts w:hint="eastAsia"/>
                <w:szCs w:val="21"/>
              </w:rPr>
              <w:t>.</w:t>
            </w:r>
            <w:r>
              <w:rPr>
                <w:szCs w:val="21"/>
              </w:rPr>
              <w:t>05</w:t>
            </w:r>
            <w:r>
              <w:rPr>
                <w:rFonts w:hint="eastAsia"/>
                <w:szCs w:val="21"/>
              </w:rPr>
              <w:t>.</w:t>
            </w:r>
            <w:r>
              <w:rPr>
                <w:szCs w:val="21"/>
              </w:rPr>
              <w:t>30</w:t>
            </w:r>
          </w:p>
        </w:tc>
        <w:tc>
          <w:tcPr>
            <w:tcW w:w="708" w:type="dxa"/>
            <w:gridSpan w:val="2"/>
            <w:tcBorders>
              <w:top w:val="single" w:color="000000" w:sz="4" w:space="0"/>
              <w:left w:val="nil"/>
              <w:bottom w:val="single" w:color="000000" w:sz="4" w:space="0"/>
              <w:right w:val="single" w:color="auto" w:sz="4" w:space="0"/>
            </w:tcBorders>
            <w:vAlign w:val="center"/>
          </w:tcPr>
          <w:p w14:paraId="18807719">
            <w:pPr>
              <w:widowControl/>
              <w:jc w:val="center"/>
              <w:rPr>
                <w:rFonts w:hint="eastAsia"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tcPr>
          <w:p w14:paraId="1365B20E">
            <w:pPr>
              <w:widowControl/>
              <w:jc w:val="center"/>
              <w:rPr>
                <w:rFonts w:hint="eastAsia" w:ascii="宋体" w:hAnsi="宋体" w:cs="Arial"/>
                <w:kern w:val="0"/>
                <w:szCs w:val="21"/>
              </w:rPr>
            </w:pPr>
            <w:r>
              <w:rPr>
                <w:rFonts w:hint="eastAsia"/>
                <w:szCs w:val="21"/>
              </w:rPr>
              <w:t>国家保密局</w:t>
            </w:r>
          </w:p>
        </w:tc>
        <w:tc>
          <w:tcPr>
            <w:tcW w:w="2268" w:type="dxa"/>
            <w:gridSpan w:val="7"/>
            <w:tcBorders>
              <w:top w:val="single" w:color="000000" w:sz="4" w:space="0"/>
              <w:left w:val="nil"/>
              <w:bottom w:val="single" w:color="000000" w:sz="4" w:space="0"/>
              <w:right w:val="single" w:color="auto" w:sz="4" w:space="0"/>
            </w:tcBorders>
            <w:vAlign w:val="center"/>
          </w:tcPr>
          <w:p w14:paraId="3F6C90DD">
            <w:pPr>
              <w:widowControl/>
              <w:jc w:val="center"/>
              <w:rPr>
                <w:rFonts w:hint="eastAsia" w:ascii="宋体" w:hAnsi="宋体" w:cs="Arial"/>
                <w:kern w:val="0"/>
                <w:szCs w:val="21"/>
              </w:rPr>
            </w:pPr>
            <w:r>
              <w:rPr>
                <w:rFonts w:hint="eastAsia"/>
                <w:szCs w:val="21"/>
              </w:rPr>
              <w:t xml:space="preserve">保密教育线上培训 </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2FE3697">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2D81238F">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4E3E0395">
            <w:pPr>
              <w:widowControl/>
              <w:jc w:val="center"/>
              <w:rPr>
                <w:rFonts w:hint="eastAsia" w:ascii="宋体" w:hAnsi="宋体" w:cs="Arial"/>
                <w:kern w:val="0"/>
                <w:szCs w:val="21"/>
              </w:rPr>
            </w:pPr>
            <w:r>
              <w:rPr>
                <w:rFonts w:hint="eastAsia"/>
                <w:szCs w:val="21"/>
              </w:rPr>
              <w:t>汪继超</w:t>
            </w:r>
          </w:p>
        </w:tc>
      </w:tr>
      <w:tr w14:paraId="4ED0BB33">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47B0CA15">
            <w:pPr>
              <w:widowControl/>
              <w:jc w:val="center"/>
              <w:rPr>
                <w:szCs w:val="21"/>
              </w:rPr>
            </w:pPr>
            <w:r>
              <w:rPr>
                <w:szCs w:val="21"/>
              </w:rPr>
              <w:t>2023</w:t>
            </w:r>
            <w:r>
              <w:rPr>
                <w:rFonts w:hint="eastAsia"/>
                <w:szCs w:val="21"/>
              </w:rPr>
              <w:t>.</w:t>
            </w:r>
            <w:r>
              <w:rPr>
                <w:szCs w:val="21"/>
              </w:rPr>
              <w:t>06</w:t>
            </w:r>
            <w:r>
              <w:rPr>
                <w:rFonts w:hint="eastAsia"/>
                <w:szCs w:val="21"/>
              </w:rPr>
              <w:t>.</w:t>
            </w:r>
            <w:r>
              <w:rPr>
                <w:szCs w:val="21"/>
              </w:rPr>
              <w:t>12</w:t>
            </w:r>
            <w:r>
              <w:rPr>
                <w:rFonts w:hint="eastAsia"/>
                <w:szCs w:val="21"/>
              </w:rPr>
              <w:t>-</w:t>
            </w:r>
            <w:r>
              <w:rPr>
                <w:szCs w:val="21"/>
              </w:rPr>
              <w:t>2023</w:t>
            </w:r>
            <w:r>
              <w:rPr>
                <w:rFonts w:hint="eastAsia"/>
                <w:szCs w:val="21"/>
              </w:rPr>
              <w:t>.</w:t>
            </w:r>
            <w:r>
              <w:rPr>
                <w:szCs w:val="21"/>
              </w:rPr>
              <w:t>06</w:t>
            </w:r>
            <w:r>
              <w:rPr>
                <w:rFonts w:hint="eastAsia"/>
                <w:szCs w:val="21"/>
              </w:rPr>
              <w:t>.</w:t>
            </w:r>
            <w:r>
              <w:rPr>
                <w:szCs w:val="21"/>
              </w:rPr>
              <w:t>15</w:t>
            </w:r>
          </w:p>
        </w:tc>
        <w:tc>
          <w:tcPr>
            <w:tcW w:w="708" w:type="dxa"/>
            <w:gridSpan w:val="2"/>
            <w:tcBorders>
              <w:top w:val="single" w:color="000000" w:sz="4" w:space="0"/>
              <w:left w:val="nil"/>
              <w:bottom w:val="single" w:color="000000" w:sz="4" w:space="0"/>
              <w:right w:val="single" w:color="auto" w:sz="4" w:space="0"/>
            </w:tcBorders>
            <w:vAlign w:val="center"/>
          </w:tcPr>
          <w:p w14:paraId="644558D9">
            <w:pPr>
              <w:widowControl/>
              <w:jc w:val="center"/>
              <w:rPr>
                <w:rFonts w:hint="eastAsia"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tcPr>
          <w:p w14:paraId="536E7923">
            <w:pPr>
              <w:widowControl/>
              <w:jc w:val="center"/>
              <w:rPr>
                <w:rFonts w:hint="eastAsia" w:ascii="宋体" w:hAnsi="宋体" w:cs="Arial"/>
                <w:kern w:val="0"/>
                <w:szCs w:val="21"/>
              </w:rPr>
            </w:pPr>
            <w:r>
              <w:rPr>
                <w:rFonts w:hint="eastAsia"/>
                <w:szCs w:val="21"/>
              </w:rPr>
              <w:t>武汉菲沙基因信息公司</w:t>
            </w:r>
          </w:p>
        </w:tc>
        <w:tc>
          <w:tcPr>
            <w:tcW w:w="2268" w:type="dxa"/>
            <w:gridSpan w:val="7"/>
            <w:tcBorders>
              <w:top w:val="single" w:color="000000" w:sz="4" w:space="0"/>
              <w:left w:val="nil"/>
              <w:bottom w:val="single" w:color="000000" w:sz="4" w:space="0"/>
              <w:right w:val="single" w:color="auto" w:sz="4" w:space="0"/>
            </w:tcBorders>
            <w:vAlign w:val="center"/>
          </w:tcPr>
          <w:p w14:paraId="502A1AAA">
            <w:pPr>
              <w:widowControl/>
              <w:jc w:val="center"/>
              <w:rPr>
                <w:rFonts w:hint="eastAsia" w:ascii="宋体" w:hAnsi="宋体" w:cs="Arial"/>
                <w:kern w:val="0"/>
                <w:szCs w:val="21"/>
              </w:rPr>
            </w:pPr>
            <w:r>
              <w:rPr>
                <w:rFonts w:hint="eastAsia"/>
                <w:szCs w:val="21"/>
              </w:rPr>
              <w:t>参加基因组de</w:t>
            </w:r>
            <w:r>
              <w:rPr>
                <w:szCs w:val="21"/>
              </w:rPr>
              <w:t xml:space="preserve"> </w:t>
            </w:r>
            <w:r>
              <w:rPr>
                <w:rFonts w:hint="eastAsia"/>
                <w:szCs w:val="21"/>
              </w:rPr>
              <w:t>novo生信训练营培训班 线上</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7A4DDB9F">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17EF6A3C">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56CB42DB">
            <w:pPr>
              <w:widowControl/>
              <w:jc w:val="center"/>
              <w:rPr>
                <w:rFonts w:hint="eastAsia" w:ascii="宋体" w:hAnsi="宋体" w:cs="Arial"/>
                <w:kern w:val="0"/>
                <w:szCs w:val="21"/>
              </w:rPr>
            </w:pPr>
            <w:r>
              <w:rPr>
                <w:rFonts w:hint="eastAsia"/>
                <w:szCs w:val="21"/>
              </w:rPr>
              <w:t>汪继超</w:t>
            </w:r>
          </w:p>
        </w:tc>
      </w:tr>
      <w:tr w14:paraId="6FA43A61">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230FCD5C">
            <w:pPr>
              <w:widowControl/>
              <w:jc w:val="center"/>
              <w:rPr>
                <w:szCs w:val="21"/>
              </w:rPr>
            </w:pPr>
            <w:r>
              <w:rPr>
                <w:szCs w:val="21"/>
              </w:rPr>
              <w:t>2023</w:t>
            </w:r>
            <w:r>
              <w:rPr>
                <w:rFonts w:hint="eastAsia"/>
                <w:szCs w:val="21"/>
              </w:rPr>
              <w:t>.</w:t>
            </w:r>
            <w:r>
              <w:rPr>
                <w:szCs w:val="21"/>
              </w:rPr>
              <w:t>08</w:t>
            </w:r>
            <w:r>
              <w:rPr>
                <w:rFonts w:hint="eastAsia"/>
                <w:szCs w:val="21"/>
              </w:rPr>
              <w:t>.</w:t>
            </w:r>
            <w:r>
              <w:rPr>
                <w:szCs w:val="21"/>
              </w:rPr>
              <w:t>04</w:t>
            </w:r>
            <w:r>
              <w:rPr>
                <w:rFonts w:hint="eastAsia"/>
                <w:szCs w:val="21"/>
              </w:rPr>
              <w:t>-</w:t>
            </w:r>
            <w:r>
              <w:rPr>
                <w:szCs w:val="21"/>
              </w:rPr>
              <w:t>2023</w:t>
            </w:r>
            <w:r>
              <w:rPr>
                <w:rFonts w:hint="eastAsia"/>
                <w:szCs w:val="21"/>
              </w:rPr>
              <w:t>.</w:t>
            </w:r>
            <w:r>
              <w:rPr>
                <w:szCs w:val="21"/>
              </w:rPr>
              <w:t>08</w:t>
            </w:r>
            <w:r>
              <w:rPr>
                <w:rFonts w:hint="eastAsia"/>
                <w:szCs w:val="21"/>
              </w:rPr>
              <w:t>.</w:t>
            </w:r>
            <w:r>
              <w:rPr>
                <w:szCs w:val="21"/>
              </w:rPr>
              <w:t>06</w:t>
            </w:r>
          </w:p>
        </w:tc>
        <w:tc>
          <w:tcPr>
            <w:tcW w:w="708" w:type="dxa"/>
            <w:gridSpan w:val="2"/>
            <w:tcBorders>
              <w:top w:val="single" w:color="000000" w:sz="4" w:space="0"/>
              <w:left w:val="nil"/>
              <w:bottom w:val="single" w:color="000000" w:sz="4" w:space="0"/>
              <w:right w:val="single" w:color="auto" w:sz="4" w:space="0"/>
            </w:tcBorders>
            <w:vAlign w:val="center"/>
          </w:tcPr>
          <w:p w14:paraId="3045FD04">
            <w:pPr>
              <w:widowControl/>
              <w:rPr>
                <w:rFonts w:hint="eastAsia" w:ascii="宋体" w:hAnsi="宋体" w:cs="Arial"/>
                <w:kern w:val="0"/>
                <w:szCs w:val="21"/>
              </w:rPr>
            </w:pPr>
            <w:r>
              <w:rPr>
                <w:rFonts w:hint="eastAsia" w:ascii="宋体" w:hAnsi="宋体" w:cs="Arial"/>
                <w:kern w:val="0"/>
                <w:szCs w:val="21"/>
              </w:rPr>
              <w:t>会议</w:t>
            </w:r>
          </w:p>
        </w:tc>
        <w:tc>
          <w:tcPr>
            <w:tcW w:w="2273" w:type="dxa"/>
            <w:gridSpan w:val="6"/>
            <w:tcBorders>
              <w:top w:val="single" w:color="000000" w:sz="4" w:space="0"/>
              <w:left w:val="single" w:color="auto" w:sz="4" w:space="0"/>
              <w:bottom w:val="single" w:color="000000" w:sz="4" w:space="0"/>
              <w:right w:val="single" w:color="000000" w:sz="4" w:space="0"/>
            </w:tcBorders>
          </w:tcPr>
          <w:p w14:paraId="39CA3A74">
            <w:pPr>
              <w:spacing w:line="360" w:lineRule="auto"/>
              <w:jc w:val="center"/>
              <w:rPr>
                <w:szCs w:val="21"/>
              </w:rPr>
            </w:pPr>
            <w:r>
              <w:rPr>
                <w:rFonts w:hint="eastAsia"/>
                <w:szCs w:val="21"/>
              </w:rPr>
              <w:t xml:space="preserve">中国微生物学会 </w:t>
            </w:r>
          </w:p>
          <w:p w14:paraId="08085DF2">
            <w:pPr>
              <w:widowControl/>
              <w:jc w:val="center"/>
              <w:rPr>
                <w:rFonts w:hint="eastAsia" w:ascii="宋体" w:hAnsi="宋体" w:cs="Arial"/>
                <w:kern w:val="0"/>
                <w:szCs w:val="21"/>
              </w:rPr>
            </w:pPr>
            <w:r>
              <w:rPr>
                <w:rFonts w:hint="eastAsia"/>
                <w:szCs w:val="21"/>
              </w:rPr>
              <w:t>吉林农业大学</w:t>
            </w:r>
          </w:p>
        </w:tc>
        <w:tc>
          <w:tcPr>
            <w:tcW w:w="2268" w:type="dxa"/>
            <w:gridSpan w:val="7"/>
            <w:tcBorders>
              <w:top w:val="single" w:color="000000" w:sz="4" w:space="0"/>
              <w:left w:val="nil"/>
              <w:bottom w:val="single" w:color="000000" w:sz="4" w:space="0"/>
              <w:right w:val="single" w:color="auto" w:sz="4" w:space="0"/>
            </w:tcBorders>
            <w:vAlign w:val="center"/>
          </w:tcPr>
          <w:p w14:paraId="4408B813">
            <w:pPr>
              <w:widowControl/>
              <w:jc w:val="center"/>
              <w:rPr>
                <w:rFonts w:hint="eastAsia" w:ascii="宋体" w:hAnsi="宋体" w:cs="Arial"/>
                <w:kern w:val="0"/>
                <w:szCs w:val="21"/>
              </w:rPr>
            </w:pPr>
            <w:r>
              <w:rPr>
                <w:rFonts w:hint="eastAsia"/>
                <w:szCs w:val="21"/>
              </w:rPr>
              <w:t>中国微生物学会</w:t>
            </w:r>
            <w:r>
              <w:rPr>
                <w:szCs w:val="21"/>
              </w:rPr>
              <w:t>第十</w:t>
            </w:r>
            <w:r>
              <w:rPr>
                <w:rFonts w:hint="eastAsia"/>
                <w:szCs w:val="21"/>
              </w:rPr>
              <w:t>九</w:t>
            </w:r>
            <w:r>
              <w:rPr>
                <w:szCs w:val="21"/>
              </w:rPr>
              <w:t>届全国微生物学教学和科研及成果产业化研讨会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D8A7C5C">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64D18586">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54FC570C">
            <w:pPr>
              <w:widowControl/>
              <w:jc w:val="center"/>
              <w:rPr>
                <w:rFonts w:hint="eastAsia" w:ascii="宋体" w:hAnsi="宋体" w:cs="Arial"/>
                <w:kern w:val="0"/>
                <w:szCs w:val="21"/>
              </w:rPr>
            </w:pPr>
            <w:r>
              <w:rPr>
                <w:rFonts w:hint="eastAsia"/>
                <w:szCs w:val="21"/>
              </w:rPr>
              <w:t>汪继超</w:t>
            </w:r>
          </w:p>
        </w:tc>
      </w:tr>
      <w:tr w14:paraId="49E1129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tcPr>
          <w:p w14:paraId="5267703D">
            <w:pPr>
              <w:widowControl/>
              <w:jc w:val="center"/>
              <w:rPr>
                <w:szCs w:val="21"/>
              </w:rPr>
            </w:pPr>
            <w:r>
              <w:rPr>
                <w:szCs w:val="21"/>
              </w:rPr>
              <w:t>2023</w:t>
            </w:r>
            <w:r>
              <w:rPr>
                <w:rFonts w:hint="eastAsia"/>
                <w:szCs w:val="21"/>
              </w:rPr>
              <w:t>.</w:t>
            </w:r>
            <w:r>
              <w:rPr>
                <w:szCs w:val="21"/>
              </w:rPr>
              <w:t>06</w:t>
            </w:r>
            <w:r>
              <w:rPr>
                <w:rFonts w:hint="eastAsia"/>
                <w:szCs w:val="21"/>
              </w:rPr>
              <w:t>.</w:t>
            </w:r>
            <w:r>
              <w:rPr>
                <w:szCs w:val="21"/>
              </w:rPr>
              <w:t>06</w:t>
            </w:r>
            <w:r>
              <w:rPr>
                <w:rFonts w:hint="eastAsia"/>
                <w:szCs w:val="21"/>
              </w:rPr>
              <w:t>-</w:t>
            </w:r>
            <w:r>
              <w:rPr>
                <w:szCs w:val="21"/>
              </w:rPr>
              <w:t>2023</w:t>
            </w:r>
            <w:r>
              <w:rPr>
                <w:rFonts w:hint="eastAsia"/>
                <w:szCs w:val="21"/>
              </w:rPr>
              <w:t>.</w:t>
            </w:r>
            <w:r>
              <w:rPr>
                <w:szCs w:val="21"/>
              </w:rPr>
              <w:t>08</w:t>
            </w:r>
            <w:r>
              <w:rPr>
                <w:rFonts w:hint="eastAsia"/>
                <w:szCs w:val="21"/>
              </w:rPr>
              <w:t>.</w:t>
            </w:r>
            <w:r>
              <w:rPr>
                <w:szCs w:val="21"/>
              </w:rPr>
              <w:t>31</w:t>
            </w:r>
          </w:p>
        </w:tc>
        <w:tc>
          <w:tcPr>
            <w:tcW w:w="708" w:type="dxa"/>
            <w:gridSpan w:val="2"/>
            <w:tcBorders>
              <w:top w:val="single" w:color="000000" w:sz="4" w:space="0"/>
              <w:left w:val="nil"/>
              <w:bottom w:val="single" w:color="000000" w:sz="4" w:space="0"/>
              <w:right w:val="single" w:color="auto" w:sz="4" w:space="0"/>
            </w:tcBorders>
            <w:vAlign w:val="center"/>
          </w:tcPr>
          <w:p w14:paraId="6549B3FE">
            <w:pPr>
              <w:widowControl/>
              <w:jc w:val="center"/>
              <w:rPr>
                <w:rFonts w:hint="eastAsia"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tcPr>
          <w:p w14:paraId="578AFD53">
            <w:pPr>
              <w:widowControl/>
              <w:jc w:val="center"/>
              <w:rPr>
                <w:rFonts w:hint="eastAsia" w:ascii="宋体" w:hAnsi="宋体" w:cs="Arial"/>
                <w:kern w:val="0"/>
                <w:szCs w:val="21"/>
              </w:rPr>
            </w:pPr>
            <w:r>
              <w:rPr>
                <w:rFonts w:hint="eastAsia"/>
                <w:szCs w:val="21"/>
              </w:rPr>
              <w:t>国家智慧教育公共服务平台</w:t>
            </w:r>
          </w:p>
        </w:tc>
        <w:tc>
          <w:tcPr>
            <w:tcW w:w="2268" w:type="dxa"/>
            <w:gridSpan w:val="7"/>
            <w:tcBorders>
              <w:top w:val="single" w:color="000000" w:sz="4" w:space="0"/>
              <w:left w:val="nil"/>
              <w:bottom w:val="single" w:color="000000" w:sz="4" w:space="0"/>
              <w:right w:val="single" w:color="auto" w:sz="4" w:space="0"/>
            </w:tcBorders>
            <w:vAlign w:val="center"/>
          </w:tcPr>
          <w:p w14:paraId="0A254221">
            <w:pPr>
              <w:widowControl/>
              <w:jc w:val="center"/>
              <w:rPr>
                <w:rFonts w:hint="eastAsia" w:ascii="宋体" w:hAnsi="宋体" w:cs="Arial"/>
                <w:kern w:val="0"/>
                <w:szCs w:val="21"/>
              </w:rPr>
            </w:pPr>
            <w:r>
              <w:rPr>
                <w:rFonts w:hint="eastAsia"/>
                <w:szCs w:val="21"/>
              </w:rPr>
              <w:t>2</w:t>
            </w:r>
            <w:r>
              <w:rPr>
                <w:szCs w:val="21"/>
              </w:rPr>
              <w:t>023</w:t>
            </w:r>
            <w:r>
              <w:rPr>
                <w:rFonts w:hint="eastAsia"/>
                <w:szCs w:val="21"/>
              </w:rPr>
              <w:t>年暑期教师研修暨师德集中学习教育</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5266B1D2">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48C0AA38">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224EF386">
            <w:pPr>
              <w:widowControl/>
              <w:jc w:val="center"/>
              <w:rPr>
                <w:rFonts w:hint="eastAsia" w:ascii="宋体" w:hAnsi="宋体" w:cs="Arial"/>
                <w:kern w:val="0"/>
                <w:szCs w:val="21"/>
              </w:rPr>
            </w:pPr>
            <w:r>
              <w:rPr>
                <w:rFonts w:hint="eastAsia"/>
                <w:szCs w:val="21"/>
              </w:rPr>
              <w:t>汪继超</w:t>
            </w:r>
          </w:p>
        </w:tc>
      </w:tr>
      <w:tr w14:paraId="2C8838CB">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tcPr>
          <w:p w14:paraId="3D835844">
            <w:pPr>
              <w:widowControl/>
              <w:jc w:val="center"/>
              <w:rPr>
                <w:szCs w:val="21"/>
              </w:rPr>
            </w:pPr>
            <w:r>
              <w:rPr>
                <w:szCs w:val="21"/>
              </w:rPr>
              <w:t>2023</w:t>
            </w:r>
            <w:r>
              <w:rPr>
                <w:rFonts w:hint="eastAsia"/>
                <w:szCs w:val="21"/>
              </w:rPr>
              <w:t>.</w:t>
            </w:r>
            <w:r>
              <w:rPr>
                <w:szCs w:val="21"/>
              </w:rPr>
              <w:t>0</w:t>
            </w:r>
            <w:r>
              <w:rPr>
                <w:rFonts w:hint="eastAsia"/>
                <w:szCs w:val="21"/>
              </w:rPr>
              <w:t>7.</w:t>
            </w:r>
            <w:r>
              <w:rPr>
                <w:szCs w:val="21"/>
              </w:rPr>
              <w:t>06</w:t>
            </w:r>
            <w:r>
              <w:rPr>
                <w:rFonts w:hint="eastAsia"/>
                <w:szCs w:val="21"/>
              </w:rPr>
              <w:t>-</w:t>
            </w:r>
            <w:r>
              <w:rPr>
                <w:szCs w:val="21"/>
              </w:rPr>
              <w:t>2023</w:t>
            </w:r>
            <w:r>
              <w:rPr>
                <w:rFonts w:hint="eastAsia"/>
                <w:szCs w:val="21"/>
              </w:rPr>
              <w:t>.12.</w:t>
            </w:r>
            <w:r>
              <w:rPr>
                <w:szCs w:val="21"/>
              </w:rPr>
              <w:t>31</w:t>
            </w:r>
          </w:p>
        </w:tc>
        <w:tc>
          <w:tcPr>
            <w:tcW w:w="708" w:type="dxa"/>
            <w:gridSpan w:val="2"/>
            <w:tcBorders>
              <w:top w:val="single" w:color="000000" w:sz="4" w:space="0"/>
              <w:left w:val="nil"/>
              <w:bottom w:val="single" w:color="000000" w:sz="4" w:space="0"/>
              <w:right w:val="single" w:color="auto" w:sz="4" w:space="0"/>
            </w:tcBorders>
            <w:vAlign w:val="center"/>
          </w:tcPr>
          <w:p w14:paraId="72DE0743">
            <w:pPr>
              <w:widowControl/>
              <w:jc w:val="center"/>
              <w:rPr>
                <w:rFonts w:hint="eastAsia"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tcPr>
          <w:p w14:paraId="2112B871">
            <w:pPr>
              <w:widowControl/>
              <w:jc w:val="center"/>
              <w:rPr>
                <w:szCs w:val="21"/>
              </w:rPr>
            </w:pPr>
            <w:r>
              <w:rPr>
                <w:rFonts w:hint="eastAsia"/>
                <w:szCs w:val="21"/>
              </w:rPr>
              <w:t>四川外国语大学</w:t>
            </w:r>
          </w:p>
          <w:p w14:paraId="4AC97805">
            <w:pPr>
              <w:widowControl/>
              <w:jc w:val="center"/>
              <w:rPr>
                <w:szCs w:val="21"/>
              </w:rPr>
            </w:pPr>
            <w:r>
              <w:rPr>
                <w:rFonts w:hint="eastAsia"/>
                <w:szCs w:val="21"/>
              </w:rPr>
              <w:t>海南大学</w:t>
            </w:r>
          </w:p>
        </w:tc>
        <w:tc>
          <w:tcPr>
            <w:tcW w:w="2268" w:type="dxa"/>
            <w:gridSpan w:val="7"/>
            <w:tcBorders>
              <w:top w:val="single" w:color="000000" w:sz="4" w:space="0"/>
              <w:left w:val="nil"/>
              <w:bottom w:val="single" w:color="000000" w:sz="4" w:space="0"/>
              <w:right w:val="single" w:color="auto" w:sz="4" w:space="0"/>
            </w:tcBorders>
            <w:vAlign w:val="center"/>
          </w:tcPr>
          <w:p w14:paraId="2E0E3A33">
            <w:pPr>
              <w:widowControl/>
              <w:jc w:val="center"/>
              <w:rPr>
                <w:szCs w:val="21"/>
              </w:rPr>
            </w:pPr>
            <w:r>
              <w:rPr>
                <w:rFonts w:hint="eastAsia"/>
                <w:szCs w:val="21"/>
              </w:rPr>
              <w:t>教育部考试中心出国英语培训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72DB7CF5">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6955B950">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18B32B13">
            <w:pPr>
              <w:widowControl/>
              <w:jc w:val="center"/>
              <w:rPr>
                <w:szCs w:val="21"/>
              </w:rPr>
            </w:pPr>
            <w:r>
              <w:rPr>
                <w:rFonts w:hint="eastAsia"/>
                <w:szCs w:val="21"/>
              </w:rPr>
              <w:t>汪继超</w:t>
            </w:r>
          </w:p>
        </w:tc>
      </w:tr>
      <w:tr w14:paraId="73AF33FB">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tcPr>
          <w:p w14:paraId="5B91F183">
            <w:pPr>
              <w:widowControl/>
              <w:rPr>
                <w:szCs w:val="21"/>
              </w:rPr>
            </w:pPr>
            <w:r>
              <w:rPr>
                <w:rFonts w:hint="eastAsia"/>
                <w:szCs w:val="21"/>
              </w:rPr>
              <w:t>2024.01.25-2024.01.28</w:t>
            </w:r>
          </w:p>
        </w:tc>
        <w:tc>
          <w:tcPr>
            <w:tcW w:w="708" w:type="dxa"/>
            <w:gridSpan w:val="2"/>
            <w:tcBorders>
              <w:top w:val="single" w:color="000000" w:sz="4" w:space="0"/>
              <w:left w:val="nil"/>
              <w:bottom w:val="single" w:color="000000" w:sz="4" w:space="0"/>
              <w:right w:val="single" w:color="auto" w:sz="4" w:space="0"/>
            </w:tcBorders>
            <w:vAlign w:val="center"/>
          </w:tcPr>
          <w:p w14:paraId="08EB2415">
            <w:pPr>
              <w:widowControl/>
              <w:jc w:val="center"/>
              <w:rPr>
                <w:rFonts w:hint="eastAsia"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tcPr>
          <w:p w14:paraId="3FD3E5E9">
            <w:pPr>
              <w:widowControl/>
              <w:jc w:val="center"/>
              <w:rPr>
                <w:szCs w:val="21"/>
              </w:rPr>
            </w:pPr>
            <w:r>
              <w:rPr>
                <w:rFonts w:hint="eastAsia"/>
                <w:szCs w:val="21"/>
              </w:rPr>
              <w:t>AI尚研修</w:t>
            </w:r>
          </w:p>
        </w:tc>
        <w:tc>
          <w:tcPr>
            <w:tcW w:w="2268" w:type="dxa"/>
            <w:gridSpan w:val="7"/>
            <w:tcBorders>
              <w:top w:val="single" w:color="000000" w:sz="4" w:space="0"/>
              <w:left w:val="nil"/>
              <w:bottom w:val="single" w:color="000000" w:sz="4" w:space="0"/>
              <w:right w:val="single" w:color="auto" w:sz="4" w:space="0"/>
            </w:tcBorders>
            <w:vAlign w:val="center"/>
          </w:tcPr>
          <w:p w14:paraId="3F2802E5">
            <w:pPr>
              <w:widowControl/>
              <w:jc w:val="center"/>
              <w:rPr>
                <w:szCs w:val="21"/>
              </w:rPr>
            </w:pPr>
            <w:r>
              <w:rPr>
                <w:rFonts w:hint="eastAsia"/>
                <w:szCs w:val="21"/>
              </w:rPr>
              <w:t>最新ChatGPT4科研实践应用与AI绘图技术及论文高效写作</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7D03F091">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1B30E1AA">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3D4DFB51">
            <w:pPr>
              <w:widowControl/>
              <w:jc w:val="center"/>
              <w:rPr>
                <w:szCs w:val="21"/>
              </w:rPr>
            </w:pPr>
            <w:r>
              <w:rPr>
                <w:rFonts w:hint="eastAsia"/>
                <w:szCs w:val="21"/>
              </w:rPr>
              <w:t>汪继超</w:t>
            </w:r>
          </w:p>
        </w:tc>
      </w:tr>
      <w:tr w14:paraId="67F480B9">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tcPr>
          <w:p w14:paraId="236A110E">
            <w:pPr>
              <w:widowControl/>
              <w:jc w:val="center"/>
              <w:rPr>
                <w:szCs w:val="21"/>
              </w:rPr>
            </w:pPr>
            <w:r>
              <w:rPr>
                <w:rFonts w:hint="eastAsia"/>
                <w:szCs w:val="21"/>
              </w:rPr>
              <w:t>2024.02.01-2024.03.31</w:t>
            </w:r>
          </w:p>
        </w:tc>
        <w:tc>
          <w:tcPr>
            <w:tcW w:w="708" w:type="dxa"/>
            <w:gridSpan w:val="2"/>
            <w:tcBorders>
              <w:top w:val="single" w:color="000000" w:sz="4" w:space="0"/>
              <w:left w:val="nil"/>
              <w:bottom w:val="single" w:color="000000" w:sz="4" w:space="0"/>
              <w:right w:val="single" w:color="auto" w:sz="4" w:space="0"/>
            </w:tcBorders>
            <w:vAlign w:val="center"/>
          </w:tcPr>
          <w:p w14:paraId="371D1D14">
            <w:pPr>
              <w:widowControl/>
              <w:jc w:val="center"/>
              <w:rPr>
                <w:rFonts w:hint="eastAsia"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tcPr>
          <w:p w14:paraId="72F15DAE">
            <w:pPr>
              <w:widowControl/>
              <w:jc w:val="center"/>
              <w:rPr>
                <w:szCs w:val="21"/>
              </w:rPr>
            </w:pPr>
            <w:r>
              <w:rPr>
                <w:rFonts w:hint="eastAsia"/>
                <w:szCs w:val="21"/>
              </w:rPr>
              <w:t>国家智慧教育公共服务平台</w:t>
            </w:r>
          </w:p>
        </w:tc>
        <w:tc>
          <w:tcPr>
            <w:tcW w:w="2268" w:type="dxa"/>
            <w:gridSpan w:val="7"/>
            <w:tcBorders>
              <w:top w:val="single" w:color="000000" w:sz="4" w:space="0"/>
              <w:left w:val="nil"/>
              <w:bottom w:val="single" w:color="000000" w:sz="4" w:space="0"/>
              <w:right w:val="single" w:color="auto" w:sz="4" w:space="0"/>
            </w:tcBorders>
            <w:vAlign w:val="center"/>
          </w:tcPr>
          <w:p w14:paraId="30A3DF1D">
            <w:pPr>
              <w:widowControl/>
              <w:jc w:val="center"/>
              <w:rPr>
                <w:szCs w:val="21"/>
              </w:rPr>
            </w:pPr>
            <w:r>
              <w:rPr>
                <w:rFonts w:hint="eastAsia"/>
                <w:szCs w:val="21"/>
              </w:rPr>
              <w:t>2024年寒假教师研修</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9B31B9A">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0736A20A">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55F30ADC">
            <w:pPr>
              <w:widowControl/>
              <w:jc w:val="center"/>
              <w:rPr>
                <w:szCs w:val="21"/>
              </w:rPr>
            </w:pPr>
            <w:r>
              <w:rPr>
                <w:rFonts w:hint="eastAsia"/>
                <w:szCs w:val="21"/>
              </w:rPr>
              <w:t>汪继超</w:t>
            </w:r>
          </w:p>
        </w:tc>
      </w:tr>
      <w:tr w14:paraId="6F921B46">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tcPr>
          <w:p w14:paraId="101F12AD">
            <w:pPr>
              <w:widowControl/>
              <w:jc w:val="center"/>
              <w:rPr>
                <w:szCs w:val="21"/>
              </w:rPr>
            </w:pPr>
            <w:r>
              <w:rPr>
                <w:rFonts w:hint="eastAsia"/>
                <w:szCs w:val="21"/>
              </w:rPr>
              <w:t>2024.07.21-2024.09.30</w:t>
            </w:r>
          </w:p>
        </w:tc>
        <w:tc>
          <w:tcPr>
            <w:tcW w:w="708" w:type="dxa"/>
            <w:gridSpan w:val="2"/>
            <w:tcBorders>
              <w:top w:val="single" w:color="000000" w:sz="4" w:space="0"/>
              <w:left w:val="nil"/>
              <w:bottom w:val="single" w:color="000000" w:sz="4" w:space="0"/>
              <w:right w:val="single" w:color="auto" w:sz="4" w:space="0"/>
            </w:tcBorders>
            <w:vAlign w:val="center"/>
          </w:tcPr>
          <w:p w14:paraId="131C2AC7">
            <w:pPr>
              <w:widowControl/>
              <w:jc w:val="center"/>
              <w:rPr>
                <w:rFonts w:hint="eastAsia"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tcPr>
          <w:p w14:paraId="3AA1C30D">
            <w:pPr>
              <w:widowControl/>
              <w:jc w:val="center"/>
              <w:rPr>
                <w:szCs w:val="21"/>
              </w:rPr>
            </w:pPr>
            <w:r>
              <w:rPr>
                <w:rFonts w:hint="eastAsia"/>
                <w:szCs w:val="21"/>
              </w:rPr>
              <w:t>国家智慧教育公共服务平台</w:t>
            </w:r>
          </w:p>
        </w:tc>
        <w:tc>
          <w:tcPr>
            <w:tcW w:w="2268" w:type="dxa"/>
            <w:gridSpan w:val="7"/>
            <w:tcBorders>
              <w:top w:val="single" w:color="000000" w:sz="4" w:space="0"/>
              <w:left w:val="nil"/>
              <w:bottom w:val="single" w:color="000000" w:sz="4" w:space="0"/>
              <w:right w:val="single" w:color="auto" w:sz="4" w:space="0"/>
            </w:tcBorders>
            <w:vAlign w:val="center"/>
          </w:tcPr>
          <w:p w14:paraId="6AC48A62">
            <w:pPr>
              <w:widowControl/>
              <w:jc w:val="center"/>
              <w:rPr>
                <w:szCs w:val="21"/>
              </w:rPr>
            </w:pPr>
            <w:r>
              <w:rPr>
                <w:rFonts w:hint="eastAsia"/>
                <w:szCs w:val="21"/>
              </w:rPr>
              <w:t>2024年暑期教师研修</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0FDC871">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72FF4DAC">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4753A948">
            <w:pPr>
              <w:widowControl/>
              <w:jc w:val="center"/>
              <w:rPr>
                <w:szCs w:val="21"/>
              </w:rPr>
            </w:pPr>
            <w:r>
              <w:rPr>
                <w:rFonts w:hint="eastAsia"/>
                <w:szCs w:val="21"/>
              </w:rPr>
              <w:t>汪继超</w:t>
            </w:r>
          </w:p>
        </w:tc>
      </w:tr>
      <w:tr w14:paraId="410D4841">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tcPr>
          <w:p w14:paraId="77C214B1">
            <w:pPr>
              <w:widowControl/>
              <w:jc w:val="center"/>
              <w:rPr>
                <w:szCs w:val="21"/>
              </w:rPr>
            </w:pPr>
            <w:r>
              <w:rPr>
                <w:rFonts w:hint="eastAsia"/>
                <w:szCs w:val="21"/>
              </w:rPr>
              <w:t>2024.11.03-2024.11.06</w:t>
            </w:r>
          </w:p>
        </w:tc>
        <w:tc>
          <w:tcPr>
            <w:tcW w:w="708" w:type="dxa"/>
            <w:gridSpan w:val="2"/>
            <w:tcBorders>
              <w:top w:val="single" w:color="000000" w:sz="4" w:space="0"/>
              <w:left w:val="nil"/>
              <w:bottom w:val="single" w:color="000000" w:sz="4" w:space="0"/>
              <w:right w:val="single" w:color="auto" w:sz="4" w:space="0"/>
            </w:tcBorders>
            <w:vAlign w:val="center"/>
          </w:tcPr>
          <w:p w14:paraId="6BA0D1D8">
            <w:pPr>
              <w:widowControl/>
              <w:jc w:val="center"/>
              <w:rPr>
                <w:rFonts w:hint="eastAsia" w:ascii="宋体" w:hAnsi="宋体" w:cs="Arial"/>
                <w:kern w:val="0"/>
                <w:szCs w:val="21"/>
              </w:rPr>
            </w:pPr>
            <w:r>
              <w:rPr>
                <w:rFonts w:hint="eastAsia" w:ascii="宋体" w:hAnsi="宋体" w:cs="Arial"/>
                <w:kern w:val="0"/>
                <w:szCs w:val="21"/>
              </w:rPr>
              <w:t>会议</w:t>
            </w:r>
          </w:p>
        </w:tc>
        <w:tc>
          <w:tcPr>
            <w:tcW w:w="2273" w:type="dxa"/>
            <w:gridSpan w:val="6"/>
            <w:tcBorders>
              <w:top w:val="single" w:color="000000" w:sz="4" w:space="0"/>
              <w:left w:val="single" w:color="auto" w:sz="4" w:space="0"/>
              <w:bottom w:val="single" w:color="000000" w:sz="4" w:space="0"/>
              <w:right w:val="single" w:color="000000" w:sz="4" w:space="0"/>
            </w:tcBorders>
          </w:tcPr>
          <w:p w14:paraId="139F3BF0">
            <w:pPr>
              <w:widowControl/>
              <w:jc w:val="center"/>
              <w:rPr>
                <w:szCs w:val="21"/>
              </w:rPr>
            </w:pPr>
            <w:r>
              <w:rPr>
                <w:rFonts w:hint="eastAsia"/>
                <w:szCs w:val="21"/>
              </w:rPr>
              <w:t>中国微生物学会</w:t>
            </w:r>
          </w:p>
        </w:tc>
        <w:tc>
          <w:tcPr>
            <w:tcW w:w="2268" w:type="dxa"/>
            <w:gridSpan w:val="7"/>
            <w:tcBorders>
              <w:top w:val="single" w:color="000000" w:sz="4" w:space="0"/>
              <w:left w:val="nil"/>
              <w:bottom w:val="single" w:color="000000" w:sz="4" w:space="0"/>
              <w:right w:val="single" w:color="auto" w:sz="4" w:space="0"/>
            </w:tcBorders>
            <w:vAlign w:val="center"/>
          </w:tcPr>
          <w:p w14:paraId="5ECB3263">
            <w:pPr>
              <w:widowControl/>
              <w:jc w:val="center"/>
              <w:rPr>
                <w:szCs w:val="21"/>
              </w:rPr>
            </w:pPr>
            <w:r>
              <w:rPr>
                <w:szCs w:val="21"/>
              </w:rPr>
              <w:t>2024年中国微生物学会学术年会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458F5C1">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53D8B545">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3BAEEED5">
            <w:pPr>
              <w:widowControl/>
              <w:jc w:val="center"/>
              <w:rPr>
                <w:szCs w:val="21"/>
              </w:rPr>
            </w:pPr>
            <w:r>
              <w:rPr>
                <w:rFonts w:hint="eastAsia"/>
                <w:szCs w:val="21"/>
              </w:rPr>
              <w:t>汪继超</w:t>
            </w:r>
          </w:p>
        </w:tc>
      </w:tr>
      <w:tr w14:paraId="00D51BEE">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tcPr>
          <w:p w14:paraId="532D50C1">
            <w:pPr>
              <w:widowControl/>
              <w:jc w:val="center"/>
              <w:rPr>
                <w:szCs w:val="21"/>
              </w:rPr>
            </w:pPr>
            <w:r>
              <w:rPr>
                <w:rFonts w:hint="eastAsia"/>
                <w:szCs w:val="21"/>
              </w:rPr>
              <w:t>2024.12.20-2024.12.31</w:t>
            </w:r>
          </w:p>
        </w:tc>
        <w:tc>
          <w:tcPr>
            <w:tcW w:w="708" w:type="dxa"/>
            <w:gridSpan w:val="2"/>
            <w:tcBorders>
              <w:top w:val="single" w:color="000000" w:sz="4" w:space="0"/>
              <w:left w:val="nil"/>
              <w:bottom w:val="single" w:color="000000" w:sz="4" w:space="0"/>
              <w:right w:val="single" w:color="auto" w:sz="4" w:space="0"/>
            </w:tcBorders>
            <w:vAlign w:val="center"/>
          </w:tcPr>
          <w:p w14:paraId="0C7FCD90">
            <w:pPr>
              <w:widowControl/>
              <w:jc w:val="center"/>
              <w:rPr>
                <w:rFonts w:hint="eastAsia"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tcPr>
          <w:p w14:paraId="1DFDD1CD">
            <w:pPr>
              <w:widowControl/>
              <w:jc w:val="center"/>
              <w:rPr>
                <w:szCs w:val="21"/>
              </w:rPr>
            </w:pPr>
            <w:r>
              <w:rPr>
                <w:rFonts w:hint="eastAsia"/>
                <w:szCs w:val="21"/>
              </w:rPr>
              <w:t>中国学位与研究生教育学会</w:t>
            </w:r>
          </w:p>
        </w:tc>
        <w:tc>
          <w:tcPr>
            <w:tcW w:w="2268" w:type="dxa"/>
            <w:gridSpan w:val="7"/>
            <w:tcBorders>
              <w:top w:val="single" w:color="000000" w:sz="4" w:space="0"/>
              <w:left w:val="nil"/>
              <w:bottom w:val="single" w:color="000000" w:sz="4" w:space="0"/>
              <w:right w:val="single" w:color="auto" w:sz="4" w:space="0"/>
            </w:tcBorders>
            <w:vAlign w:val="center"/>
          </w:tcPr>
          <w:p w14:paraId="2D6659B3">
            <w:pPr>
              <w:widowControl/>
              <w:jc w:val="center"/>
              <w:rPr>
                <w:szCs w:val="21"/>
              </w:rPr>
            </w:pPr>
            <w:r>
              <w:rPr>
                <w:rFonts w:hint="eastAsia"/>
                <w:szCs w:val="21"/>
              </w:rPr>
              <w:t>四有导师 线上培训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A8BF2A8">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75E8ED92">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tcPr>
          <w:p w14:paraId="03EEF261">
            <w:pPr>
              <w:widowControl/>
              <w:jc w:val="center"/>
              <w:rPr>
                <w:szCs w:val="21"/>
              </w:rPr>
            </w:pPr>
            <w:r>
              <w:rPr>
                <w:rFonts w:hint="eastAsia"/>
                <w:szCs w:val="21"/>
              </w:rPr>
              <w:t>汪继超</w:t>
            </w:r>
          </w:p>
        </w:tc>
      </w:tr>
      <w:tr w14:paraId="3989704F">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tcPr>
          <w:p w14:paraId="67886478">
            <w:pPr>
              <w:widowControl/>
              <w:jc w:val="center"/>
              <w:rPr>
                <w:szCs w:val="21"/>
              </w:rPr>
            </w:pPr>
          </w:p>
        </w:tc>
        <w:tc>
          <w:tcPr>
            <w:tcW w:w="708" w:type="dxa"/>
            <w:gridSpan w:val="2"/>
            <w:tcBorders>
              <w:top w:val="single" w:color="000000" w:sz="4" w:space="0"/>
              <w:left w:val="nil"/>
              <w:bottom w:val="single" w:color="000000" w:sz="4" w:space="0"/>
              <w:right w:val="single" w:color="auto" w:sz="4" w:space="0"/>
            </w:tcBorders>
            <w:vAlign w:val="center"/>
          </w:tcPr>
          <w:p w14:paraId="7683338C">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tcPr>
          <w:p w14:paraId="225D678A">
            <w:pPr>
              <w:widowControl/>
              <w:jc w:val="center"/>
              <w:rPr>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7459DF56">
            <w:pPr>
              <w:widowControl/>
              <w:jc w:val="center"/>
              <w:rPr>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6D9EE03">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618CC806">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tcPr>
          <w:p w14:paraId="70E26D56">
            <w:pPr>
              <w:widowControl/>
              <w:jc w:val="center"/>
              <w:rPr>
                <w:szCs w:val="21"/>
              </w:rPr>
            </w:pPr>
          </w:p>
        </w:tc>
      </w:tr>
    </w:tbl>
    <w:p w14:paraId="44346376"/>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12F32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28D87452">
            <w:pPr>
              <w:jc w:val="center"/>
              <w:rPr>
                <w:sz w:val="24"/>
              </w:rPr>
            </w:pPr>
            <w:r>
              <w:rPr>
                <w:rFonts w:hint="eastAsia"/>
                <w:sz w:val="24"/>
              </w:rPr>
              <w:t>工作经历</w:t>
            </w:r>
          </w:p>
        </w:tc>
      </w:tr>
      <w:tr w14:paraId="49529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1555939C">
            <w:pPr>
              <w:jc w:val="center"/>
              <w:rPr>
                <w:sz w:val="24"/>
              </w:rPr>
            </w:pPr>
            <w:r>
              <w:rPr>
                <w:rFonts w:hint="eastAsia"/>
                <w:sz w:val="24"/>
              </w:rPr>
              <w:t>起  止  时  间</w:t>
            </w:r>
          </w:p>
        </w:tc>
        <w:tc>
          <w:tcPr>
            <w:tcW w:w="3265" w:type="dxa"/>
            <w:vAlign w:val="center"/>
          </w:tcPr>
          <w:p w14:paraId="0F0C8351">
            <w:pPr>
              <w:jc w:val="center"/>
              <w:rPr>
                <w:sz w:val="24"/>
              </w:rPr>
            </w:pPr>
            <w:r>
              <w:rPr>
                <w:rFonts w:hint="eastAsia"/>
                <w:sz w:val="24"/>
              </w:rPr>
              <w:t>单      位</w:t>
            </w:r>
          </w:p>
        </w:tc>
        <w:tc>
          <w:tcPr>
            <w:tcW w:w="2410" w:type="dxa"/>
            <w:vAlign w:val="center"/>
          </w:tcPr>
          <w:p w14:paraId="6E168461">
            <w:pPr>
              <w:jc w:val="center"/>
              <w:rPr>
                <w:sz w:val="24"/>
              </w:rPr>
            </w:pPr>
            <w:r>
              <w:rPr>
                <w:rFonts w:hint="eastAsia"/>
                <w:sz w:val="24"/>
              </w:rPr>
              <w:t>从 事 何 专 业</w:t>
            </w:r>
          </w:p>
          <w:p w14:paraId="70E161CA">
            <w:pPr>
              <w:jc w:val="center"/>
              <w:rPr>
                <w:sz w:val="24"/>
              </w:rPr>
            </w:pPr>
            <w:r>
              <w:rPr>
                <w:rFonts w:hint="eastAsia"/>
                <w:sz w:val="24"/>
              </w:rPr>
              <w:t>技  术  工  作</w:t>
            </w:r>
          </w:p>
        </w:tc>
        <w:tc>
          <w:tcPr>
            <w:tcW w:w="1701" w:type="dxa"/>
            <w:vAlign w:val="center"/>
          </w:tcPr>
          <w:p w14:paraId="11717999">
            <w:pPr>
              <w:jc w:val="center"/>
              <w:rPr>
                <w:sz w:val="24"/>
              </w:rPr>
            </w:pPr>
            <w:r>
              <w:rPr>
                <w:rFonts w:hint="eastAsia"/>
                <w:sz w:val="24"/>
              </w:rPr>
              <w:t>职      务</w:t>
            </w:r>
          </w:p>
        </w:tc>
      </w:tr>
      <w:tr w14:paraId="12C4C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00480FA4">
            <w:pPr>
              <w:jc w:val="center"/>
              <w:rPr>
                <w:szCs w:val="21"/>
              </w:rPr>
            </w:pPr>
            <w:r>
              <w:rPr>
                <w:szCs w:val="21"/>
              </w:rPr>
              <w:t>2020</w:t>
            </w:r>
            <w:r>
              <w:rPr>
                <w:rFonts w:hint="eastAsia"/>
                <w:szCs w:val="21"/>
              </w:rPr>
              <w:t xml:space="preserve"> 年  </w:t>
            </w:r>
            <w:r>
              <w:rPr>
                <w:szCs w:val="21"/>
              </w:rPr>
              <w:t>9</w:t>
            </w:r>
            <w:r>
              <w:rPr>
                <w:rFonts w:hint="eastAsia"/>
                <w:szCs w:val="21"/>
              </w:rPr>
              <w:t xml:space="preserve"> 月—至今</w:t>
            </w:r>
          </w:p>
        </w:tc>
        <w:tc>
          <w:tcPr>
            <w:tcW w:w="3265" w:type="dxa"/>
          </w:tcPr>
          <w:p w14:paraId="678CCA16">
            <w:pPr>
              <w:rPr>
                <w:szCs w:val="21"/>
              </w:rPr>
            </w:pPr>
            <w:r>
              <w:rPr>
                <w:rFonts w:hint="eastAsia"/>
                <w:szCs w:val="21"/>
              </w:rPr>
              <w:t>海南师范大学</w:t>
            </w:r>
          </w:p>
        </w:tc>
        <w:tc>
          <w:tcPr>
            <w:tcW w:w="2410" w:type="dxa"/>
          </w:tcPr>
          <w:p w14:paraId="1F31A116">
            <w:pPr>
              <w:rPr>
                <w:szCs w:val="21"/>
              </w:rPr>
            </w:pPr>
            <w:r>
              <w:rPr>
                <w:rFonts w:hint="eastAsia"/>
                <w:szCs w:val="21"/>
              </w:rPr>
              <w:t>教学科研</w:t>
            </w:r>
          </w:p>
        </w:tc>
        <w:tc>
          <w:tcPr>
            <w:tcW w:w="1701" w:type="dxa"/>
          </w:tcPr>
          <w:p w14:paraId="4DFD8ADB">
            <w:pPr>
              <w:rPr>
                <w:szCs w:val="21"/>
              </w:rPr>
            </w:pPr>
            <w:r>
              <w:rPr>
                <w:rFonts w:hint="eastAsia"/>
                <w:szCs w:val="21"/>
              </w:rPr>
              <w:t>副教授</w:t>
            </w:r>
          </w:p>
        </w:tc>
      </w:tr>
      <w:tr w14:paraId="589DC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21174A1A">
            <w:pPr>
              <w:jc w:val="center"/>
              <w:rPr>
                <w:szCs w:val="21"/>
              </w:rPr>
            </w:pPr>
            <w:r>
              <w:rPr>
                <w:rFonts w:hint="eastAsia"/>
                <w:szCs w:val="21"/>
              </w:rPr>
              <w:t xml:space="preserve"> </w:t>
            </w:r>
            <w:r>
              <w:rPr>
                <w:szCs w:val="21"/>
              </w:rPr>
              <w:t>2017</w:t>
            </w:r>
            <w:r>
              <w:rPr>
                <w:rFonts w:hint="eastAsia"/>
                <w:szCs w:val="21"/>
              </w:rPr>
              <w:t>年0</w:t>
            </w:r>
            <w:r>
              <w:rPr>
                <w:szCs w:val="21"/>
              </w:rPr>
              <w:t>8</w:t>
            </w:r>
            <w:r>
              <w:rPr>
                <w:rFonts w:hint="eastAsia"/>
                <w:szCs w:val="21"/>
              </w:rPr>
              <w:t xml:space="preserve"> 月—</w:t>
            </w:r>
            <w:r>
              <w:rPr>
                <w:szCs w:val="21"/>
              </w:rPr>
              <w:t>2020</w:t>
            </w:r>
            <w:r>
              <w:rPr>
                <w:rFonts w:hint="eastAsia"/>
                <w:szCs w:val="21"/>
              </w:rPr>
              <w:t xml:space="preserve"> 年   </w:t>
            </w:r>
            <w:r>
              <w:rPr>
                <w:szCs w:val="21"/>
              </w:rPr>
              <w:t>08</w:t>
            </w:r>
            <w:r>
              <w:rPr>
                <w:rFonts w:hint="eastAsia"/>
                <w:szCs w:val="21"/>
              </w:rPr>
              <w:t>月</w:t>
            </w:r>
          </w:p>
        </w:tc>
        <w:tc>
          <w:tcPr>
            <w:tcW w:w="3265" w:type="dxa"/>
          </w:tcPr>
          <w:p w14:paraId="158290E1">
            <w:pPr>
              <w:rPr>
                <w:szCs w:val="21"/>
              </w:rPr>
            </w:pPr>
            <w:r>
              <w:rPr>
                <w:rFonts w:hint="eastAsia"/>
                <w:szCs w:val="21"/>
              </w:rPr>
              <w:t>中国科学院青岛生物能源与过程研究所</w:t>
            </w:r>
          </w:p>
        </w:tc>
        <w:tc>
          <w:tcPr>
            <w:tcW w:w="2410" w:type="dxa"/>
          </w:tcPr>
          <w:p w14:paraId="4CFCBB83">
            <w:pPr>
              <w:rPr>
                <w:szCs w:val="21"/>
              </w:rPr>
            </w:pPr>
            <w:r>
              <w:rPr>
                <w:rFonts w:hint="eastAsia"/>
                <w:szCs w:val="21"/>
              </w:rPr>
              <w:t>科研</w:t>
            </w:r>
          </w:p>
        </w:tc>
        <w:tc>
          <w:tcPr>
            <w:tcW w:w="1701" w:type="dxa"/>
          </w:tcPr>
          <w:p w14:paraId="16B27E23">
            <w:pPr>
              <w:rPr>
                <w:szCs w:val="21"/>
              </w:rPr>
            </w:pPr>
            <w:r>
              <w:rPr>
                <w:rFonts w:hint="eastAsia"/>
                <w:szCs w:val="21"/>
              </w:rPr>
              <w:t>助理研究员</w:t>
            </w:r>
          </w:p>
        </w:tc>
      </w:tr>
      <w:tr w14:paraId="3F35F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38E61C7C">
            <w:pPr>
              <w:jc w:val="center"/>
              <w:rPr>
                <w:szCs w:val="21"/>
              </w:rPr>
            </w:pPr>
            <w:r>
              <w:rPr>
                <w:szCs w:val="21"/>
              </w:rPr>
              <w:t>2015</w:t>
            </w:r>
            <w:r>
              <w:rPr>
                <w:rFonts w:hint="eastAsia"/>
                <w:szCs w:val="21"/>
              </w:rPr>
              <w:t xml:space="preserve"> 年 </w:t>
            </w:r>
            <w:r>
              <w:rPr>
                <w:szCs w:val="21"/>
              </w:rPr>
              <w:t>02</w:t>
            </w:r>
            <w:r>
              <w:rPr>
                <w:rFonts w:hint="eastAsia"/>
                <w:szCs w:val="21"/>
              </w:rPr>
              <w:t xml:space="preserve">  月—  </w:t>
            </w:r>
            <w:r>
              <w:rPr>
                <w:szCs w:val="21"/>
              </w:rPr>
              <w:t>2017</w:t>
            </w:r>
            <w:r>
              <w:rPr>
                <w:rFonts w:hint="eastAsia"/>
                <w:szCs w:val="21"/>
              </w:rPr>
              <w:t xml:space="preserve"> 年 </w:t>
            </w:r>
            <w:r>
              <w:rPr>
                <w:szCs w:val="21"/>
              </w:rPr>
              <w:t>07</w:t>
            </w:r>
            <w:r>
              <w:rPr>
                <w:rFonts w:hint="eastAsia"/>
                <w:szCs w:val="21"/>
              </w:rPr>
              <w:t xml:space="preserve"> 月</w:t>
            </w:r>
          </w:p>
        </w:tc>
        <w:tc>
          <w:tcPr>
            <w:tcW w:w="3265" w:type="dxa"/>
          </w:tcPr>
          <w:p w14:paraId="6EDFA513">
            <w:pPr>
              <w:rPr>
                <w:szCs w:val="21"/>
              </w:rPr>
            </w:pPr>
            <w:r>
              <w:rPr>
                <w:rFonts w:hint="eastAsia"/>
                <w:szCs w:val="21"/>
              </w:rPr>
              <w:t>中国科学院青岛生物能源与过程研究所</w:t>
            </w:r>
          </w:p>
        </w:tc>
        <w:tc>
          <w:tcPr>
            <w:tcW w:w="2410" w:type="dxa"/>
          </w:tcPr>
          <w:p w14:paraId="14CCB68D">
            <w:pPr>
              <w:rPr>
                <w:szCs w:val="21"/>
              </w:rPr>
            </w:pPr>
            <w:r>
              <w:rPr>
                <w:rFonts w:hint="eastAsia"/>
                <w:szCs w:val="21"/>
              </w:rPr>
              <w:t>科研</w:t>
            </w:r>
          </w:p>
        </w:tc>
        <w:tc>
          <w:tcPr>
            <w:tcW w:w="1701" w:type="dxa"/>
          </w:tcPr>
          <w:p w14:paraId="0C840163">
            <w:pPr>
              <w:rPr>
                <w:szCs w:val="21"/>
              </w:rPr>
            </w:pPr>
            <w:r>
              <w:rPr>
                <w:rFonts w:hint="eastAsia"/>
                <w:szCs w:val="21"/>
              </w:rPr>
              <w:t>博士后</w:t>
            </w:r>
          </w:p>
        </w:tc>
      </w:tr>
      <w:tr w14:paraId="10C94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14:paraId="141254FD">
            <w:pPr>
              <w:jc w:val="center"/>
              <w:rPr>
                <w:szCs w:val="21"/>
              </w:rPr>
            </w:pPr>
            <w:r>
              <w:rPr>
                <w:rFonts w:hint="eastAsia"/>
                <w:szCs w:val="21"/>
              </w:rPr>
              <w:t xml:space="preserve"> </w:t>
            </w:r>
            <w:r>
              <w:rPr>
                <w:szCs w:val="21"/>
              </w:rPr>
              <w:t>2007</w:t>
            </w:r>
            <w:r>
              <w:rPr>
                <w:rFonts w:hint="eastAsia"/>
                <w:szCs w:val="21"/>
              </w:rPr>
              <w:t xml:space="preserve">年 </w:t>
            </w:r>
            <w:r>
              <w:rPr>
                <w:szCs w:val="21"/>
              </w:rPr>
              <w:t>08</w:t>
            </w:r>
            <w:r>
              <w:rPr>
                <w:rFonts w:hint="eastAsia"/>
                <w:szCs w:val="21"/>
              </w:rPr>
              <w:t xml:space="preserve"> 月—2</w:t>
            </w:r>
            <w:r>
              <w:rPr>
                <w:szCs w:val="21"/>
              </w:rPr>
              <w:t>009</w:t>
            </w:r>
            <w:r>
              <w:rPr>
                <w:rFonts w:hint="eastAsia"/>
                <w:szCs w:val="21"/>
              </w:rPr>
              <w:t xml:space="preserve">年   </w:t>
            </w:r>
            <w:r>
              <w:rPr>
                <w:szCs w:val="21"/>
              </w:rPr>
              <w:t>07</w:t>
            </w:r>
            <w:r>
              <w:rPr>
                <w:rFonts w:hint="eastAsia"/>
                <w:szCs w:val="21"/>
              </w:rPr>
              <w:t>月</w:t>
            </w:r>
          </w:p>
        </w:tc>
        <w:tc>
          <w:tcPr>
            <w:tcW w:w="3265" w:type="dxa"/>
          </w:tcPr>
          <w:p w14:paraId="1E5338D7">
            <w:pPr>
              <w:rPr>
                <w:szCs w:val="21"/>
              </w:rPr>
            </w:pPr>
            <w:r>
              <w:rPr>
                <w:rFonts w:hint="eastAsia"/>
                <w:szCs w:val="21"/>
              </w:rPr>
              <w:t>北京百奥赛科技研究中心</w:t>
            </w:r>
          </w:p>
        </w:tc>
        <w:tc>
          <w:tcPr>
            <w:tcW w:w="2410" w:type="dxa"/>
          </w:tcPr>
          <w:p w14:paraId="79B85C28">
            <w:pPr>
              <w:rPr>
                <w:szCs w:val="21"/>
              </w:rPr>
            </w:pPr>
            <w:r>
              <w:rPr>
                <w:rFonts w:hint="eastAsia"/>
                <w:szCs w:val="21"/>
              </w:rPr>
              <w:t>科研</w:t>
            </w:r>
          </w:p>
        </w:tc>
        <w:tc>
          <w:tcPr>
            <w:tcW w:w="1701" w:type="dxa"/>
          </w:tcPr>
          <w:p w14:paraId="30B45262">
            <w:pPr>
              <w:rPr>
                <w:szCs w:val="21"/>
              </w:rPr>
            </w:pPr>
            <w:r>
              <w:rPr>
                <w:rFonts w:hint="eastAsia"/>
                <w:szCs w:val="21"/>
              </w:rPr>
              <w:t>研究实习员</w:t>
            </w:r>
          </w:p>
        </w:tc>
      </w:tr>
      <w:tr w14:paraId="174A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14:paraId="152E77C3">
            <w:pPr>
              <w:jc w:val="center"/>
              <w:rPr>
                <w:sz w:val="18"/>
              </w:rPr>
            </w:pPr>
            <w:r>
              <w:rPr>
                <w:rFonts w:hint="eastAsia"/>
                <w:szCs w:val="21"/>
              </w:rPr>
              <w:t xml:space="preserve"> 年   月—   年   月</w:t>
            </w:r>
          </w:p>
        </w:tc>
        <w:tc>
          <w:tcPr>
            <w:tcW w:w="3265" w:type="dxa"/>
          </w:tcPr>
          <w:p w14:paraId="32B53328">
            <w:pPr>
              <w:rPr>
                <w:sz w:val="18"/>
              </w:rPr>
            </w:pPr>
          </w:p>
        </w:tc>
        <w:tc>
          <w:tcPr>
            <w:tcW w:w="2410" w:type="dxa"/>
          </w:tcPr>
          <w:p w14:paraId="6C784BA9">
            <w:pPr>
              <w:rPr>
                <w:sz w:val="18"/>
              </w:rPr>
            </w:pPr>
          </w:p>
        </w:tc>
        <w:tc>
          <w:tcPr>
            <w:tcW w:w="1701" w:type="dxa"/>
          </w:tcPr>
          <w:p w14:paraId="5DFB9332">
            <w:pPr>
              <w:rPr>
                <w:sz w:val="18"/>
              </w:rPr>
            </w:pPr>
          </w:p>
        </w:tc>
      </w:tr>
      <w:tr w14:paraId="7709E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14:paraId="2AF2CB00">
            <w:pPr>
              <w:jc w:val="center"/>
              <w:rPr>
                <w:szCs w:val="21"/>
              </w:rPr>
            </w:pPr>
            <w:r>
              <w:rPr>
                <w:rFonts w:hint="eastAsia"/>
                <w:szCs w:val="21"/>
              </w:rPr>
              <w:t xml:space="preserve"> 年   月—   年   月</w:t>
            </w:r>
          </w:p>
        </w:tc>
        <w:tc>
          <w:tcPr>
            <w:tcW w:w="3265" w:type="dxa"/>
          </w:tcPr>
          <w:p w14:paraId="3F628C1A">
            <w:pPr>
              <w:rPr>
                <w:sz w:val="18"/>
              </w:rPr>
            </w:pPr>
          </w:p>
        </w:tc>
        <w:tc>
          <w:tcPr>
            <w:tcW w:w="2410" w:type="dxa"/>
          </w:tcPr>
          <w:p w14:paraId="42A597C3">
            <w:pPr>
              <w:rPr>
                <w:sz w:val="18"/>
              </w:rPr>
            </w:pPr>
          </w:p>
        </w:tc>
        <w:tc>
          <w:tcPr>
            <w:tcW w:w="1701" w:type="dxa"/>
          </w:tcPr>
          <w:p w14:paraId="65BBF745">
            <w:pPr>
              <w:rPr>
                <w:sz w:val="18"/>
              </w:rPr>
            </w:pPr>
          </w:p>
        </w:tc>
      </w:tr>
      <w:tr w14:paraId="7D5D0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14:paraId="52E2927F">
            <w:pPr>
              <w:jc w:val="center"/>
              <w:rPr>
                <w:sz w:val="18"/>
              </w:rPr>
            </w:pPr>
            <w:r>
              <w:rPr>
                <w:rFonts w:hint="eastAsia"/>
                <w:szCs w:val="21"/>
              </w:rPr>
              <w:t xml:space="preserve"> 年   月—   年   月</w:t>
            </w:r>
          </w:p>
        </w:tc>
        <w:tc>
          <w:tcPr>
            <w:tcW w:w="3265" w:type="dxa"/>
          </w:tcPr>
          <w:p w14:paraId="591AEA07">
            <w:pPr>
              <w:rPr>
                <w:sz w:val="18"/>
              </w:rPr>
            </w:pPr>
          </w:p>
        </w:tc>
        <w:tc>
          <w:tcPr>
            <w:tcW w:w="2410" w:type="dxa"/>
          </w:tcPr>
          <w:p w14:paraId="7890EADA">
            <w:pPr>
              <w:rPr>
                <w:sz w:val="18"/>
              </w:rPr>
            </w:pPr>
          </w:p>
        </w:tc>
        <w:tc>
          <w:tcPr>
            <w:tcW w:w="1701" w:type="dxa"/>
          </w:tcPr>
          <w:p w14:paraId="6A8EA501">
            <w:pPr>
              <w:rPr>
                <w:sz w:val="18"/>
              </w:rPr>
            </w:pPr>
          </w:p>
        </w:tc>
      </w:tr>
    </w:tbl>
    <w:p w14:paraId="742D8C13"/>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14:paraId="1347BFAA">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1263A1ED">
            <w:pPr>
              <w:widowControl/>
              <w:jc w:val="center"/>
              <w:rPr>
                <w:rFonts w:hint="eastAsia" w:ascii="宋体" w:hAnsi="宋体" w:cs="Arial"/>
                <w:kern w:val="0"/>
                <w:szCs w:val="21"/>
              </w:rPr>
            </w:pPr>
            <w:r>
              <w:rPr>
                <w:rFonts w:hint="eastAsia" w:ascii="宋体" w:hAnsi="宋体" w:cs="Arial"/>
                <w:kern w:val="0"/>
                <w:szCs w:val="21"/>
              </w:rPr>
              <w:t>基本条件</w:t>
            </w:r>
          </w:p>
        </w:tc>
      </w:tr>
      <w:tr w14:paraId="490F422B">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4290A9EF">
            <w:pPr>
              <w:widowControl/>
              <w:jc w:val="center"/>
              <w:rPr>
                <w:rFonts w:hint="eastAsia" w:ascii="宋体" w:hAnsi="宋体" w:cs="Arial"/>
                <w:kern w:val="0"/>
                <w:szCs w:val="21"/>
              </w:rPr>
            </w:pPr>
            <w:r>
              <w:rPr>
                <w:rFonts w:hint="eastAsia" w:ascii="宋体" w:hAnsi="宋体" w:cs="Arial"/>
                <w:kern w:val="0"/>
                <w:szCs w:val="21"/>
              </w:rPr>
              <w:t>思想品德鉴定及</w:t>
            </w:r>
          </w:p>
          <w:p w14:paraId="42D4131C">
            <w:pPr>
              <w:jc w:val="center"/>
              <w:rPr>
                <w:rFonts w:hint="eastAsia"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5CEDF87B">
            <w:pPr>
              <w:widowControl/>
              <w:jc w:val="left"/>
              <w:rPr>
                <w:rFonts w:hint="eastAsia" w:ascii="宋体" w:hAnsi="宋体" w:cs="Arial"/>
                <w:kern w:val="0"/>
                <w:szCs w:val="21"/>
              </w:rPr>
            </w:pPr>
          </w:p>
          <w:p w14:paraId="74543196">
            <w:pPr>
              <w:widowControl/>
              <w:jc w:val="left"/>
              <w:rPr>
                <w:rFonts w:hint="eastAsia" w:ascii="宋体" w:hAnsi="宋体" w:cs="Arial"/>
                <w:kern w:val="0"/>
                <w:szCs w:val="21"/>
              </w:rPr>
            </w:pPr>
          </w:p>
          <w:p w14:paraId="5CFF4BE4">
            <w:pPr>
              <w:ind w:firstLine="1050" w:firstLineChars="500"/>
              <w:jc w:val="left"/>
              <w:rPr>
                <w:rFonts w:hint="eastAsia" w:ascii="宋体" w:hAnsi="宋体" w:cs="Arial"/>
                <w:kern w:val="0"/>
                <w:szCs w:val="21"/>
              </w:rPr>
            </w:pPr>
            <w:r>
              <w:rPr>
                <w:rFonts w:hint="eastAsia" w:ascii="宋体" w:hAnsi="宋体" w:cs="Arial"/>
                <w:kern w:val="0"/>
                <w:szCs w:val="21"/>
              </w:rPr>
              <w:t>分党委书记签名（盖章）：                     年   月   日</w:t>
            </w:r>
          </w:p>
        </w:tc>
      </w:tr>
      <w:tr w14:paraId="3851E1E3">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696A4B61">
            <w:pPr>
              <w:widowControl/>
              <w:jc w:val="center"/>
              <w:rPr>
                <w:rFonts w:hint="eastAsia"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2DDAA753">
            <w:pPr>
              <w:widowControl/>
              <w:rPr>
                <w:rFonts w:hint="eastAsia" w:ascii="宋体" w:hAnsi="宋体" w:cs="Arial"/>
                <w:kern w:val="0"/>
                <w:szCs w:val="21"/>
              </w:rPr>
            </w:pPr>
            <w:r>
              <w:rPr>
                <w:rFonts w:hint="eastAsia" w:ascii="宋体" w:hAnsi="宋体" w:cs="Arial"/>
                <w:kern w:val="0"/>
                <w:szCs w:val="21"/>
              </w:rPr>
              <w:t xml:space="preserve">2019年度（优秀）；  2020年度（合格）；  2021年度（合格）；  2022年度（合格）； </w:t>
            </w:r>
            <w:bookmarkStart w:id="3" w:name="OLE_LINK28"/>
            <w:r>
              <w:rPr>
                <w:rFonts w:hint="eastAsia" w:ascii="宋体" w:hAnsi="宋体" w:cs="Arial"/>
                <w:kern w:val="0"/>
                <w:szCs w:val="21"/>
              </w:rPr>
              <w:t>2023年度（优秀）</w:t>
            </w:r>
            <w:bookmarkEnd w:id="3"/>
            <w:r>
              <w:rPr>
                <w:rFonts w:hint="eastAsia" w:ascii="宋体" w:hAnsi="宋体" w:cs="Arial"/>
                <w:kern w:val="0"/>
                <w:szCs w:val="21"/>
              </w:rPr>
              <w:t>; 2024年度（优秀）</w:t>
            </w:r>
          </w:p>
        </w:tc>
      </w:tr>
      <w:tr w14:paraId="038390DC">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85386ED">
            <w:pPr>
              <w:jc w:val="center"/>
              <w:rPr>
                <w:rFonts w:hint="eastAsia"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776BF42E">
            <w:pPr>
              <w:jc w:val="left"/>
              <w:rPr>
                <w:rFonts w:hint="eastAsia" w:cs="Arial" w:asciiTheme="minorEastAsia" w:hAnsiTheme="minorEastAsia"/>
                <w:kern w:val="0"/>
                <w:szCs w:val="21"/>
              </w:rPr>
            </w:pPr>
            <w:r>
              <w:rPr>
                <w:rFonts w:hint="eastAsia" w:cs="Arial" w:asciiTheme="minorEastAsia" w:hAnsiTheme="minorEastAsia"/>
                <w:kern w:val="0"/>
                <w:szCs w:val="21"/>
              </w:rPr>
              <w:t>2022年优秀</w:t>
            </w:r>
          </w:p>
        </w:tc>
      </w:tr>
      <w:tr w14:paraId="4773578E">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6958FD0B">
            <w:pPr>
              <w:jc w:val="center"/>
              <w:rPr>
                <w:rFonts w:hint="eastAsia"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15F086E2">
            <w:pPr>
              <w:jc w:val="left"/>
              <w:rPr>
                <w:rFonts w:hint="eastAsia" w:cs="Arial" w:asciiTheme="minorEastAsia" w:hAnsiTheme="minorEastAsia"/>
                <w:kern w:val="0"/>
                <w:szCs w:val="21"/>
              </w:rPr>
            </w:pPr>
            <w:r>
              <w:rPr>
                <w:rFonts w:hint="eastAsia" w:cs="Arial" w:asciiTheme="minorEastAsia" w:hAnsiTheme="minorEastAsia"/>
                <w:kern w:val="0"/>
                <w:szCs w:val="21"/>
              </w:rPr>
              <w:t>2023年度挂职一年临高县调楼镇科技副镇长 乡村振兴科技特派员，被评为优秀</w:t>
            </w:r>
          </w:p>
        </w:tc>
      </w:tr>
      <w:tr w14:paraId="398CF89B">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2EF2B90E">
            <w:pPr>
              <w:jc w:val="center"/>
              <w:rPr>
                <w:rFonts w:hint="eastAsia"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30B21917">
            <w:pPr>
              <w:widowControl/>
              <w:jc w:val="center"/>
              <w:rPr>
                <w:rFonts w:hint="eastAsia" w:ascii="宋体" w:hAnsi="宋体" w:cs="Arial"/>
                <w:kern w:val="0"/>
                <w:szCs w:val="21"/>
              </w:rPr>
            </w:pPr>
            <w:r>
              <w:rPr>
                <w:rFonts w:hint="eastAsia" w:cs="Arial" w:asciiTheme="minorEastAsia" w:hAnsiTheme="minorEastAsia"/>
                <w:kern w:val="0"/>
                <w:szCs w:val="21"/>
              </w:rPr>
              <w:sym w:font="Wingdings 2" w:char="0052"/>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3B795A60">
            <w:pPr>
              <w:jc w:val="left"/>
              <w:rPr>
                <w:rFonts w:hint="eastAsia"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189B3804">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702A2314">
            <w:pPr>
              <w:widowControl/>
              <w:jc w:val="center"/>
              <w:rPr>
                <w:rFonts w:hint="eastAsia"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1B90AF21">
            <w:pPr>
              <w:widowControl/>
              <w:jc w:val="left"/>
              <w:rPr>
                <w:rFonts w:hint="eastAsia" w:ascii="宋体" w:hAnsi="宋体" w:cs="Arial"/>
                <w:kern w:val="0"/>
                <w:szCs w:val="21"/>
              </w:rPr>
            </w:pPr>
          </w:p>
        </w:tc>
      </w:tr>
    </w:tbl>
    <w:p w14:paraId="15C0BFAE"/>
    <w:p w14:paraId="5C1A18A7"/>
    <w:tbl>
      <w:tblPr>
        <w:tblStyle w:val="5"/>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14:paraId="1F9D6CB6">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14:paraId="1E8641F7">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14:paraId="49AB83AB">
        <w:tblPrEx>
          <w:tblCellMar>
            <w:top w:w="0" w:type="dxa"/>
            <w:left w:w="108" w:type="dxa"/>
            <w:bottom w:w="0" w:type="dxa"/>
            <w:right w:w="108" w:type="dxa"/>
          </w:tblCellMar>
        </w:tblPrEx>
        <w:trPr>
          <w:trHeight w:val="1517" w:hRule="atLeast"/>
        </w:trPr>
        <w:tc>
          <w:tcPr>
            <w:tcW w:w="1560" w:type="dxa"/>
            <w:gridSpan w:val="2"/>
            <w:tcBorders>
              <w:top w:val="single" w:color="auto" w:sz="4" w:space="0"/>
              <w:left w:val="single" w:color="auto" w:sz="4" w:space="0"/>
              <w:right w:val="single" w:color="auto" w:sz="4" w:space="0"/>
            </w:tcBorders>
            <w:vAlign w:val="center"/>
          </w:tcPr>
          <w:p w14:paraId="75603CA2">
            <w:pPr>
              <w:widowControl/>
              <w:jc w:val="center"/>
              <w:rPr>
                <w:rFonts w:hint="eastAsia" w:ascii="宋体" w:hAnsi="宋体" w:cs="Arial"/>
                <w:kern w:val="0"/>
                <w:szCs w:val="21"/>
              </w:rPr>
            </w:pPr>
            <w:r>
              <w:rPr>
                <w:rFonts w:hint="eastAsia" w:ascii="宋体" w:hAnsi="宋体" w:cs="Arial"/>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08030DBD">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u w:val="single"/>
              </w:rPr>
              <w:t xml:space="preserve">  878  </w:t>
            </w:r>
            <w:r>
              <w:rPr>
                <w:rFonts w:hint="eastAsia" w:ascii="仿宋_GB2312" w:eastAsia="仿宋_GB2312"/>
                <w:szCs w:val="21"/>
              </w:rPr>
              <w:t>学时，年均</w:t>
            </w:r>
            <w:r>
              <w:rPr>
                <w:rFonts w:hint="eastAsia" w:ascii="仿宋_GB2312" w:eastAsia="仿宋_GB2312"/>
                <w:szCs w:val="21"/>
                <w:u w:val="single"/>
              </w:rPr>
              <w:t xml:space="preserve">  250.8  </w:t>
            </w:r>
            <w:r>
              <w:rPr>
                <w:rFonts w:hint="eastAsia" w:ascii="仿宋_GB2312" w:eastAsia="仿宋_GB2312"/>
                <w:szCs w:val="21"/>
              </w:rPr>
              <w:t>学时，其中本科生课堂教学工作量共计</w:t>
            </w:r>
            <w:r>
              <w:rPr>
                <w:rFonts w:hint="eastAsia" w:ascii="仿宋_GB2312" w:eastAsia="仿宋_GB2312"/>
                <w:szCs w:val="21"/>
                <w:u w:val="single"/>
              </w:rPr>
              <w:t xml:space="preserve"> 480   </w:t>
            </w:r>
            <w:r>
              <w:rPr>
                <w:rFonts w:hint="eastAsia" w:ascii="仿宋_GB2312" w:eastAsia="仿宋_GB2312"/>
                <w:szCs w:val="21"/>
              </w:rPr>
              <w:t>学时，年均</w:t>
            </w:r>
            <w:r>
              <w:rPr>
                <w:rFonts w:hint="eastAsia" w:ascii="仿宋_GB2312" w:eastAsia="仿宋_GB2312"/>
                <w:szCs w:val="21"/>
                <w:u w:val="single"/>
              </w:rPr>
              <w:t xml:space="preserve">  137.1  </w:t>
            </w:r>
            <w:r>
              <w:rPr>
                <w:rFonts w:hint="eastAsia" w:ascii="仿宋_GB2312" w:eastAsia="仿宋_GB2312"/>
                <w:szCs w:val="21"/>
              </w:rPr>
              <w:t>学时，其中实践类共计</w:t>
            </w:r>
            <w:r>
              <w:rPr>
                <w:rFonts w:hint="eastAsia" w:ascii="仿宋_GB2312" w:eastAsia="仿宋_GB2312"/>
                <w:szCs w:val="21"/>
                <w:u w:val="single"/>
              </w:rPr>
              <w:t xml:space="preserve"> 406  </w:t>
            </w:r>
            <w:r>
              <w:rPr>
                <w:rFonts w:hint="eastAsia" w:ascii="仿宋_GB2312" w:eastAsia="仿宋_GB2312"/>
                <w:szCs w:val="21"/>
              </w:rPr>
              <w:t>学时，年均</w:t>
            </w:r>
            <w:r>
              <w:rPr>
                <w:rFonts w:hint="eastAsia" w:ascii="仿宋_GB2312" w:eastAsia="仿宋_GB2312"/>
                <w:szCs w:val="21"/>
                <w:u w:val="single"/>
              </w:rPr>
              <w:t xml:space="preserve"> 116 </w:t>
            </w:r>
            <w:r>
              <w:rPr>
                <w:rFonts w:hint="eastAsia" w:ascii="仿宋_GB2312" w:eastAsia="仿宋_GB2312"/>
                <w:szCs w:val="21"/>
              </w:rPr>
              <w:t>学时。</w:t>
            </w:r>
          </w:p>
          <w:p w14:paraId="7832BAF0">
            <w:pPr>
              <w:spacing w:line="300" w:lineRule="exact"/>
              <w:jc w:val="left"/>
              <w:rPr>
                <w:rFonts w:hint="eastAsia"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2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②</w:t>
            </w:r>
            <w:r>
              <w:rPr>
                <w:rFonts w:hint="eastAsia" w:ascii="仿宋_GB2312" w:hAnsi="宋体" w:eastAsia="仿宋_GB2312" w:cs="Arial"/>
                <w:kern w:val="0"/>
                <w:szCs w:val="21"/>
              </w:rPr>
              <w:fldChar w:fldCharType="end"/>
            </w:r>
            <w:r>
              <w:rPr>
                <w:rFonts w:hint="eastAsia" w:ascii="仿宋_GB2312" w:hAnsi="宋体" w:eastAsia="仿宋_GB2312" w:cs="Arial"/>
                <w:kern w:val="0"/>
                <w:szCs w:val="21"/>
              </w:rPr>
              <w:t>任现职以来教学评估达到“合格”以上占</w:t>
            </w:r>
            <w:r>
              <w:rPr>
                <w:rFonts w:hint="eastAsia" w:ascii="仿宋_GB2312" w:hAnsi="宋体" w:eastAsia="仿宋_GB2312" w:cs="Arial"/>
                <w:kern w:val="0"/>
                <w:szCs w:val="21"/>
                <w:u w:val="single"/>
              </w:rPr>
              <w:t xml:space="preserve">  100   % </w:t>
            </w:r>
            <w:r>
              <w:rPr>
                <w:rFonts w:hint="eastAsia" w:ascii="仿宋_GB2312" w:eastAsia="仿宋_GB2312"/>
                <w:szCs w:val="21"/>
              </w:rPr>
              <w:t>。</w:t>
            </w:r>
          </w:p>
          <w:p w14:paraId="4D3A7AA1">
            <w:pPr>
              <w:spacing w:line="300" w:lineRule="exact"/>
              <w:jc w:val="left"/>
              <w:rPr>
                <w:rFonts w:hint="eastAsia"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3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③</w:t>
            </w:r>
            <w:r>
              <w:rPr>
                <w:rFonts w:hint="eastAsia" w:ascii="仿宋_GB2312" w:hAnsi="宋体" w:eastAsia="仿宋_GB2312" w:cs="Arial"/>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优秀   </w:t>
            </w:r>
            <w:r>
              <w:rPr>
                <w:rFonts w:hint="eastAsia" w:ascii="仿宋_GB2312" w:eastAsia="仿宋_GB2312"/>
                <w:szCs w:val="21"/>
              </w:rPr>
              <w:t>等级。</w:t>
            </w:r>
          </w:p>
          <w:p w14:paraId="577F4CA0">
            <w:pPr>
              <w:spacing w:line="300" w:lineRule="exact"/>
              <w:jc w:val="left"/>
              <w:rPr>
                <w:rFonts w:hint="eastAsia"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4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④</w:t>
            </w:r>
            <w:r>
              <w:rPr>
                <w:rFonts w:hint="eastAsia" w:ascii="仿宋_GB2312" w:hAnsi="宋体" w:eastAsia="仿宋_GB2312" w:cs="Arial"/>
                <w:kern w:val="0"/>
                <w:szCs w:val="21"/>
              </w:rPr>
              <w:fldChar w:fldCharType="end"/>
            </w:r>
            <w:r>
              <w:rPr>
                <w:rFonts w:hint="eastAsia" w:ascii="仿宋_GB2312" w:hAnsi="宋体" w:eastAsia="仿宋_GB2312" w:cs="宋体"/>
                <w:kern w:val="0"/>
                <w:szCs w:val="21"/>
              </w:rPr>
              <w:t>担任毕业实习和论文指导工作（ 2 ）届；或担任本科生创新创业活动（ 5  ）项；或担任本科生专业竞赛指导（ 3  ）项；或担任本科生开展寒暑假社会实践（ 1 ）项。</w:t>
            </w:r>
          </w:p>
        </w:tc>
      </w:tr>
      <w:tr w14:paraId="65B89A0D">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53E72664">
            <w:pPr>
              <w:widowControl/>
              <w:jc w:val="center"/>
              <w:rPr>
                <w:rFonts w:hint="eastAsia" w:ascii="宋体" w:hAnsi="宋体" w:cs="Arial"/>
                <w:kern w:val="0"/>
                <w:szCs w:val="21"/>
              </w:rPr>
            </w:pPr>
            <w:r>
              <w:rPr>
                <w:rFonts w:hint="eastAsia" w:ascii="宋体" w:hAnsi="宋体" w:cs="Arial"/>
                <w:kern w:val="0"/>
                <w:szCs w:val="21"/>
              </w:rPr>
              <w:t>任现职以来课程教学工作量业绩表（本科生）</w:t>
            </w:r>
          </w:p>
        </w:tc>
      </w:tr>
      <w:tr w14:paraId="4919B1CD">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75FAC8C0">
            <w:pPr>
              <w:widowControl/>
              <w:spacing w:line="240" w:lineRule="exact"/>
              <w:jc w:val="center"/>
              <w:rPr>
                <w:rFonts w:hint="eastAsia"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14:paraId="30F45A66">
            <w:pPr>
              <w:widowControl/>
              <w:spacing w:line="240" w:lineRule="exact"/>
              <w:jc w:val="center"/>
              <w:rPr>
                <w:rFonts w:hint="eastAsia"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14:paraId="293CBD38">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14:paraId="1A33CFBC">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14:paraId="50B51039">
            <w:pPr>
              <w:widowControl/>
              <w:spacing w:line="240" w:lineRule="exact"/>
              <w:jc w:val="center"/>
              <w:rPr>
                <w:rFonts w:hint="eastAsia"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14:paraId="4D3C4C00">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14:paraId="1D3C680E">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14:paraId="3170A293">
            <w:pPr>
              <w:spacing w:line="240" w:lineRule="exact"/>
              <w:jc w:val="center"/>
              <w:rPr>
                <w:rFonts w:ascii="仿宋_GB2312" w:eastAsia="仿宋_GB2312"/>
                <w:szCs w:val="21"/>
              </w:rPr>
            </w:pPr>
            <w:r>
              <w:rPr>
                <w:rFonts w:hint="eastAsia" w:ascii="仿宋_GB2312" w:eastAsia="仿宋_GB2312"/>
                <w:szCs w:val="21"/>
              </w:rPr>
              <w:t>备注</w:t>
            </w:r>
          </w:p>
        </w:tc>
      </w:tr>
      <w:tr w14:paraId="512D5CF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E907C2B">
            <w:pPr>
              <w:widowControl/>
              <w:jc w:val="center"/>
              <w:rPr>
                <w:rFonts w:ascii="仿宋_GB2312" w:eastAsia="仿宋_GB2312"/>
                <w:szCs w:val="21"/>
              </w:rPr>
            </w:pPr>
            <w:r>
              <w:rPr>
                <w:rFonts w:hint="eastAsia" w:ascii="仿宋_GB2312" w:eastAsia="仿宋_GB2312"/>
                <w:szCs w:val="21"/>
              </w:rPr>
              <w:t>2020-2021学年</w:t>
            </w:r>
          </w:p>
          <w:p w14:paraId="79C6DB7D">
            <w:pPr>
              <w:widowControl/>
              <w:jc w:val="center"/>
              <w:rPr>
                <w:rFonts w:ascii="仿宋_GB2312" w:eastAsia="仿宋_GB2312"/>
                <w:szCs w:val="21"/>
              </w:rPr>
            </w:pPr>
            <w:r>
              <w:rPr>
                <w:rFonts w:hint="eastAsia" w:ascii="仿宋_GB2312" w:eastAsia="仿宋_GB2312"/>
                <w:szCs w:val="21"/>
              </w:rPr>
              <w:t>第一学期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AE75692">
            <w:pPr>
              <w:spacing w:line="240" w:lineRule="exact"/>
              <w:jc w:val="center"/>
              <w:rPr>
                <w:rFonts w:ascii="仿宋_GB2312" w:eastAsia="仿宋_GB2312"/>
                <w:szCs w:val="21"/>
              </w:rPr>
            </w:pPr>
            <w:r>
              <w:rPr>
                <w:rFonts w:ascii="仿宋_GB2312" w:eastAsia="仿宋_GB2312"/>
                <w:szCs w:val="21"/>
              </w:rPr>
              <w:t>微生物生态学实验</w:t>
            </w:r>
          </w:p>
          <w:p w14:paraId="5CDF3854">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7A80DA56">
            <w:pPr>
              <w:spacing w:line="240" w:lineRule="exact"/>
              <w:jc w:val="center"/>
              <w:rPr>
                <w:rFonts w:ascii="仿宋_GB2312" w:eastAsia="仿宋_GB2312"/>
                <w:szCs w:val="21"/>
              </w:rPr>
            </w:pPr>
            <w:r>
              <w:rPr>
                <w:rFonts w:hint="eastAsia" w:ascii="仿宋_GB2312" w:eastAsia="仿宋_GB2312"/>
                <w:szCs w:val="21"/>
              </w:rPr>
              <w:t>2018生态</w:t>
            </w:r>
          </w:p>
        </w:tc>
        <w:tc>
          <w:tcPr>
            <w:tcW w:w="765" w:type="dxa"/>
            <w:tcBorders>
              <w:top w:val="single" w:color="auto" w:sz="4" w:space="0"/>
              <w:left w:val="single" w:color="auto" w:sz="4" w:space="0"/>
              <w:bottom w:val="single" w:color="auto" w:sz="4" w:space="0"/>
              <w:right w:val="single" w:color="auto" w:sz="4" w:space="0"/>
            </w:tcBorders>
            <w:vAlign w:val="center"/>
          </w:tcPr>
          <w:p w14:paraId="3C44FDB1">
            <w:pPr>
              <w:spacing w:line="240" w:lineRule="exact"/>
              <w:jc w:val="center"/>
              <w:rPr>
                <w:rFonts w:ascii="仿宋_GB2312" w:eastAsia="仿宋_GB2312"/>
                <w:szCs w:val="21"/>
              </w:rPr>
            </w:pPr>
            <w:r>
              <w:rPr>
                <w:rFonts w:hint="eastAsia" w:ascii="仿宋_GB2312" w:eastAsia="仿宋_GB2312"/>
                <w:szCs w:val="21"/>
              </w:rPr>
              <w:t>30</w:t>
            </w:r>
          </w:p>
        </w:tc>
        <w:tc>
          <w:tcPr>
            <w:tcW w:w="766" w:type="dxa"/>
            <w:tcBorders>
              <w:top w:val="single" w:color="auto" w:sz="4" w:space="0"/>
              <w:left w:val="single" w:color="auto" w:sz="4" w:space="0"/>
              <w:bottom w:val="single" w:color="auto" w:sz="4" w:space="0"/>
              <w:right w:val="single" w:color="auto" w:sz="4" w:space="0"/>
            </w:tcBorders>
            <w:vAlign w:val="center"/>
          </w:tcPr>
          <w:p w14:paraId="3DC5513C">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5CA2DC8">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84B3A55">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9099F35">
            <w:pPr>
              <w:spacing w:line="240" w:lineRule="exact"/>
              <w:jc w:val="center"/>
              <w:rPr>
                <w:rFonts w:ascii="仿宋_GB2312" w:eastAsia="仿宋_GB2312"/>
                <w:szCs w:val="21"/>
              </w:rPr>
            </w:pPr>
          </w:p>
        </w:tc>
      </w:tr>
      <w:tr w14:paraId="7F86FE8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933B9F8">
            <w:pPr>
              <w:widowControl/>
              <w:jc w:val="center"/>
              <w:rPr>
                <w:rFonts w:ascii="仿宋_GB2312" w:eastAsia="仿宋_GB2312"/>
                <w:szCs w:val="21"/>
              </w:rPr>
            </w:pPr>
            <w:r>
              <w:rPr>
                <w:rFonts w:hint="eastAsia" w:ascii="仿宋_GB2312" w:eastAsia="仿宋_GB2312"/>
                <w:szCs w:val="21"/>
              </w:rPr>
              <w:t>2020-2021学年</w:t>
            </w:r>
          </w:p>
          <w:p w14:paraId="5453553A">
            <w:pPr>
              <w:widowControl/>
              <w:jc w:val="center"/>
              <w:rPr>
                <w:rFonts w:ascii="仿宋_GB2312" w:eastAsia="仿宋_GB2312"/>
                <w:szCs w:val="21"/>
              </w:rPr>
            </w:pPr>
            <w:r>
              <w:rPr>
                <w:rFonts w:hint="eastAsia" w:ascii="仿宋_GB2312" w:eastAsia="仿宋_GB2312"/>
                <w:szCs w:val="21"/>
              </w:rPr>
              <w:t>第二学期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1EEEBD7">
            <w:pPr>
              <w:spacing w:line="240" w:lineRule="exact"/>
              <w:jc w:val="center"/>
              <w:rPr>
                <w:rFonts w:ascii="仿宋_GB2312" w:eastAsia="仿宋_GB2312"/>
                <w:szCs w:val="21"/>
              </w:rPr>
            </w:pPr>
            <w:r>
              <w:rPr>
                <w:rFonts w:ascii="仿宋_GB2312" w:eastAsia="仿宋_GB2312"/>
                <w:szCs w:val="21"/>
              </w:rPr>
              <w:t>微生物学实验</w:t>
            </w:r>
          </w:p>
          <w:p w14:paraId="1BF97D72">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4D4E3D0E">
            <w:pPr>
              <w:spacing w:line="240" w:lineRule="exact"/>
              <w:jc w:val="center"/>
              <w:rPr>
                <w:rFonts w:ascii="仿宋_GB2312" w:eastAsia="仿宋_GB2312"/>
                <w:szCs w:val="21"/>
              </w:rPr>
            </w:pPr>
            <w:r>
              <w:rPr>
                <w:rFonts w:ascii="仿宋_GB2312" w:eastAsia="仿宋_GB2312"/>
                <w:szCs w:val="21"/>
              </w:rPr>
              <w:t>2019生物科学1班</w:t>
            </w:r>
          </w:p>
        </w:tc>
        <w:tc>
          <w:tcPr>
            <w:tcW w:w="765" w:type="dxa"/>
            <w:tcBorders>
              <w:top w:val="single" w:color="auto" w:sz="4" w:space="0"/>
              <w:left w:val="single" w:color="auto" w:sz="4" w:space="0"/>
              <w:bottom w:val="single" w:color="auto" w:sz="4" w:space="0"/>
              <w:right w:val="single" w:color="auto" w:sz="4" w:space="0"/>
            </w:tcBorders>
            <w:vAlign w:val="center"/>
          </w:tcPr>
          <w:p w14:paraId="4D89163B">
            <w:pPr>
              <w:spacing w:line="240" w:lineRule="exact"/>
              <w:jc w:val="center"/>
              <w:rPr>
                <w:rFonts w:ascii="仿宋_GB2312" w:eastAsia="仿宋_GB2312"/>
                <w:szCs w:val="21"/>
              </w:rPr>
            </w:pPr>
            <w:r>
              <w:rPr>
                <w:rFonts w:hint="eastAsia" w:ascii="仿宋_GB2312" w:eastAsia="仿宋_GB2312"/>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1F26AE9A">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2A050344">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D5B1FD2">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BE08624">
            <w:pPr>
              <w:spacing w:line="240" w:lineRule="exact"/>
              <w:jc w:val="center"/>
              <w:rPr>
                <w:rFonts w:ascii="仿宋_GB2312" w:eastAsia="仿宋_GB2312"/>
                <w:szCs w:val="21"/>
              </w:rPr>
            </w:pPr>
          </w:p>
        </w:tc>
      </w:tr>
      <w:tr w14:paraId="71EDAC3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5C09BE7">
            <w:pPr>
              <w:widowControl/>
              <w:jc w:val="center"/>
              <w:rPr>
                <w:rFonts w:ascii="仿宋_GB2312" w:eastAsia="仿宋_GB2312"/>
                <w:szCs w:val="21"/>
              </w:rPr>
            </w:pPr>
            <w:r>
              <w:rPr>
                <w:rFonts w:hint="eastAsia" w:ascii="仿宋_GB2312" w:eastAsia="仿宋_GB2312"/>
                <w:szCs w:val="21"/>
              </w:rPr>
              <w:t>2021-2022学年</w:t>
            </w:r>
          </w:p>
          <w:p w14:paraId="78DF46A6">
            <w:pPr>
              <w:widowControl/>
              <w:jc w:val="center"/>
              <w:rPr>
                <w:rFonts w:ascii="仿宋_GB2312" w:eastAsia="仿宋_GB2312"/>
                <w:szCs w:val="21"/>
              </w:rPr>
            </w:pPr>
            <w:r>
              <w:rPr>
                <w:rFonts w:hint="eastAsia" w:ascii="仿宋_GB2312" w:eastAsia="仿宋_GB2312"/>
                <w:szCs w:val="21"/>
              </w:rPr>
              <w:t>第一学期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D45D100">
            <w:pPr>
              <w:spacing w:line="240" w:lineRule="exact"/>
              <w:jc w:val="center"/>
              <w:rPr>
                <w:rFonts w:ascii="仿宋_GB2312" w:eastAsia="仿宋_GB2312"/>
                <w:szCs w:val="21"/>
              </w:rPr>
            </w:pPr>
            <w:r>
              <w:rPr>
                <w:rFonts w:ascii="仿宋_GB2312" w:eastAsia="仿宋_GB2312"/>
                <w:szCs w:val="21"/>
              </w:rPr>
              <w:t>微生物生态学实验</w:t>
            </w:r>
          </w:p>
          <w:p w14:paraId="28A644C5">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0DA8F3CA">
            <w:pPr>
              <w:spacing w:line="240" w:lineRule="exact"/>
              <w:jc w:val="left"/>
              <w:rPr>
                <w:rFonts w:ascii="仿宋_GB2312" w:eastAsia="仿宋_GB2312"/>
                <w:szCs w:val="21"/>
              </w:rPr>
            </w:pPr>
            <w:r>
              <w:rPr>
                <w:rFonts w:hint="eastAsia" w:ascii="仿宋_GB2312" w:eastAsia="仿宋_GB2312"/>
                <w:szCs w:val="21"/>
              </w:rPr>
              <w:t>2019级生态学班</w:t>
            </w:r>
          </w:p>
        </w:tc>
        <w:tc>
          <w:tcPr>
            <w:tcW w:w="765" w:type="dxa"/>
            <w:tcBorders>
              <w:top w:val="single" w:color="auto" w:sz="4" w:space="0"/>
              <w:left w:val="single" w:color="auto" w:sz="4" w:space="0"/>
              <w:bottom w:val="single" w:color="auto" w:sz="4" w:space="0"/>
              <w:right w:val="single" w:color="auto" w:sz="4" w:space="0"/>
            </w:tcBorders>
            <w:vAlign w:val="center"/>
          </w:tcPr>
          <w:p w14:paraId="259D4508">
            <w:pPr>
              <w:spacing w:line="240" w:lineRule="exact"/>
              <w:jc w:val="center"/>
              <w:rPr>
                <w:rFonts w:ascii="仿宋_GB2312" w:eastAsia="仿宋_GB2312"/>
                <w:szCs w:val="21"/>
              </w:rPr>
            </w:pPr>
            <w:r>
              <w:rPr>
                <w:rFonts w:hint="eastAsia" w:ascii="仿宋_GB2312" w:eastAsia="仿宋_GB2312"/>
                <w:szCs w:val="21"/>
              </w:rPr>
              <w:t>30</w:t>
            </w:r>
          </w:p>
        </w:tc>
        <w:tc>
          <w:tcPr>
            <w:tcW w:w="766" w:type="dxa"/>
            <w:vMerge w:val="restart"/>
            <w:tcBorders>
              <w:top w:val="single" w:color="auto" w:sz="4" w:space="0"/>
              <w:left w:val="single" w:color="auto" w:sz="4" w:space="0"/>
              <w:right w:val="single" w:color="auto" w:sz="4" w:space="0"/>
            </w:tcBorders>
            <w:vAlign w:val="center"/>
          </w:tcPr>
          <w:p w14:paraId="561724BA">
            <w:pPr>
              <w:spacing w:line="240" w:lineRule="exact"/>
              <w:jc w:val="center"/>
              <w:rPr>
                <w:rFonts w:ascii="仿宋_GB2312" w:eastAsia="仿宋_GB2312"/>
                <w:szCs w:val="21"/>
              </w:rPr>
            </w:pPr>
            <w:r>
              <w:rPr>
                <w:rFonts w:hint="eastAsia" w:ascii="仿宋_GB2312" w:eastAsia="仿宋_GB2312"/>
                <w:szCs w:val="21"/>
              </w:rPr>
              <w:t>A</w:t>
            </w:r>
          </w:p>
          <w:p w14:paraId="1D6E03AC">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08FA711">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208F8E3">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D4101C4">
            <w:pPr>
              <w:spacing w:line="240" w:lineRule="exact"/>
              <w:jc w:val="center"/>
              <w:rPr>
                <w:rFonts w:ascii="仿宋_GB2312" w:eastAsia="仿宋_GB2312"/>
                <w:szCs w:val="21"/>
              </w:rPr>
            </w:pPr>
          </w:p>
        </w:tc>
      </w:tr>
      <w:tr w14:paraId="27811F7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0807599">
            <w:pPr>
              <w:widowControl/>
              <w:jc w:val="center"/>
              <w:rPr>
                <w:rFonts w:ascii="仿宋_GB2312" w:eastAsia="仿宋_GB2312"/>
                <w:szCs w:val="21"/>
              </w:rPr>
            </w:pPr>
            <w:r>
              <w:rPr>
                <w:rFonts w:hint="eastAsia" w:ascii="仿宋_GB2312" w:eastAsia="仿宋_GB2312"/>
                <w:szCs w:val="21"/>
              </w:rPr>
              <w:t>2021-2022学年</w:t>
            </w:r>
          </w:p>
          <w:p w14:paraId="45F4CF76">
            <w:pPr>
              <w:widowControl/>
              <w:jc w:val="center"/>
              <w:rPr>
                <w:rFonts w:ascii="仿宋_GB2312" w:eastAsia="仿宋_GB2312"/>
                <w:szCs w:val="21"/>
              </w:rPr>
            </w:pPr>
            <w:r>
              <w:rPr>
                <w:rFonts w:hint="eastAsia" w:ascii="仿宋_GB2312" w:eastAsia="仿宋_GB2312"/>
                <w:szCs w:val="21"/>
              </w:rPr>
              <w:t>第一学期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734AA58">
            <w:pPr>
              <w:spacing w:line="240" w:lineRule="exact"/>
              <w:jc w:val="center"/>
              <w:rPr>
                <w:rFonts w:ascii="仿宋_GB2312" w:eastAsia="仿宋_GB2312"/>
                <w:szCs w:val="21"/>
              </w:rPr>
            </w:pPr>
            <w:r>
              <w:rPr>
                <w:rFonts w:ascii="仿宋_GB2312" w:eastAsia="仿宋_GB2312"/>
                <w:szCs w:val="21"/>
              </w:rPr>
              <w:t>生物工程概论</w:t>
            </w:r>
          </w:p>
          <w:p w14:paraId="5BC7CA17">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6A77D8FE">
            <w:pPr>
              <w:spacing w:line="240" w:lineRule="exact"/>
              <w:jc w:val="left"/>
              <w:rPr>
                <w:rFonts w:ascii="仿宋_GB2312" w:eastAsia="仿宋_GB2312"/>
                <w:szCs w:val="21"/>
              </w:rPr>
            </w:pPr>
            <w:r>
              <w:rPr>
                <w:rFonts w:ascii="仿宋_GB2312" w:eastAsia="仿宋_GB2312"/>
                <w:szCs w:val="21"/>
              </w:rPr>
              <w:t>201</w:t>
            </w:r>
            <w:r>
              <w:rPr>
                <w:rFonts w:hint="eastAsia" w:ascii="仿宋_GB2312" w:eastAsia="仿宋_GB2312"/>
                <w:szCs w:val="21"/>
              </w:rPr>
              <w:t>9</w:t>
            </w:r>
            <w:r>
              <w:rPr>
                <w:rFonts w:ascii="仿宋_GB2312" w:eastAsia="仿宋_GB2312"/>
                <w:szCs w:val="21"/>
              </w:rPr>
              <w:t>生物科学</w:t>
            </w:r>
            <w:r>
              <w:rPr>
                <w:rFonts w:hint="eastAsia" w:ascii="仿宋_GB2312" w:eastAsia="仿宋_GB2312"/>
                <w:szCs w:val="21"/>
              </w:rPr>
              <w:t>1、</w:t>
            </w:r>
            <w:r>
              <w:rPr>
                <w:rFonts w:ascii="仿宋_GB2312" w:eastAsia="仿宋_GB2312"/>
                <w:szCs w:val="21"/>
              </w:rPr>
              <w:t>2班</w:t>
            </w:r>
          </w:p>
          <w:p w14:paraId="12CC7F1D">
            <w:pPr>
              <w:spacing w:line="240" w:lineRule="exact"/>
              <w:jc w:val="left"/>
              <w:rPr>
                <w:rFonts w:ascii="仿宋_GB2312" w:eastAsia="仿宋_GB2312"/>
                <w:szCs w:val="21"/>
              </w:rPr>
            </w:pPr>
          </w:p>
          <w:p w14:paraId="1AA0C799">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515F9FF">
            <w:pPr>
              <w:spacing w:line="240" w:lineRule="exact"/>
              <w:jc w:val="center"/>
              <w:rPr>
                <w:rFonts w:ascii="仿宋_GB2312" w:eastAsia="仿宋_GB2312"/>
                <w:szCs w:val="21"/>
              </w:rPr>
            </w:pPr>
            <w:r>
              <w:rPr>
                <w:rFonts w:hint="eastAsia" w:ascii="仿宋_GB2312" w:eastAsia="仿宋_GB2312"/>
                <w:szCs w:val="21"/>
              </w:rPr>
              <w:t>32+32</w:t>
            </w:r>
          </w:p>
        </w:tc>
        <w:tc>
          <w:tcPr>
            <w:tcW w:w="766" w:type="dxa"/>
            <w:vMerge w:val="continue"/>
            <w:tcBorders>
              <w:left w:val="single" w:color="auto" w:sz="4" w:space="0"/>
              <w:bottom w:val="single" w:color="auto" w:sz="4" w:space="0"/>
              <w:right w:val="single" w:color="auto" w:sz="4" w:space="0"/>
            </w:tcBorders>
            <w:vAlign w:val="center"/>
          </w:tcPr>
          <w:p w14:paraId="57247511">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CABE751">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D5D59B">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B708A93">
            <w:pPr>
              <w:spacing w:line="240" w:lineRule="exact"/>
              <w:jc w:val="center"/>
              <w:rPr>
                <w:rFonts w:ascii="仿宋_GB2312" w:eastAsia="仿宋_GB2312"/>
                <w:szCs w:val="21"/>
              </w:rPr>
            </w:pPr>
          </w:p>
        </w:tc>
      </w:tr>
      <w:tr w14:paraId="65F8399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BF01A84">
            <w:pPr>
              <w:widowControl/>
              <w:jc w:val="center"/>
              <w:rPr>
                <w:rFonts w:ascii="仿宋_GB2312" w:eastAsia="仿宋_GB2312"/>
                <w:szCs w:val="21"/>
              </w:rPr>
            </w:pPr>
            <w:r>
              <w:rPr>
                <w:rFonts w:hint="eastAsia" w:ascii="仿宋_GB2312" w:eastAsia="仿宋_GB2312"/>
                <w:szCs w:val="21"/>
              </w:rPr>
              <w:t>2021-2022学年</w:t>
            </w:r>
          </w:p>
          <w:p w14:paraId="2B360A37">
            <w:pPr>
              <w:widowControl/>
              <w:jc w:val="center"/>
              <w:rPr>
                <w:rFonts w:ascii="仿宋_GB2312" w:eastAsia="仿宋_GB2312"/>
                <w:szCs w:val="21"/>
              </w:rPr>
            </w:pPr>
            <w:r>
              <w:rPr>
                <w:rFonts w:hint="eastAsia" w:ascii="仿宋_GB2312" w:eastAsia="仿宋_GB2312"/>
                <w:szCs w:val="21"/>
              </w:rPr>
              <w:t>第二学期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3329AA6">
            <w:pPr>
              <w:widowControl/>
              <w:jc w:val="center"/>
              <w:rPr>
                <w:rFonts w:ascii="仿宋_GB2312" w:eastAsia="仿宋_GB2312"/>
                <w:szCs w:val="21"/>
              </w:rPr>
            </w:pPr>
            <w:r>
              <w:rPr>
                <w:rFonts w:ascii="仿宋_GB2312" w:eastAsia="仿宋_GB2312"/>
                <w:szCs w:val="21"/>
              </w:rPr>
              <w:t>微生物学</w:t>
            </w:r>
          </w:p>
        </w:tc>
        <w:tc>
          <w:tcPr>
            <w:tcW w:w="1559" w:type="dxa"/>
            <w:tcBorders>
              <w:top w:val="single" w:color="auto" w:sz="4" w:space="0"/>
              <w:left w:val="nil"/>
              <w:bottom w:val="single" w:color="auto" w:sz="4" w:space="0"/>
              <w:right w:val="single" w:color="auto" w:sz="4" w:space="0"/>
            </w:tcBorders>
            <w:vAlign w:val="center"/>
          </w:tcPr>
          <w:p w14:paraId="5763B4C2">
            <w:pPr>
              <w:spacing w:line="240" w:lineRule="exact"/>
              <w:jc w:val="left"/>
              <w:rPr>
                <w:rFonts w:ascii="仿宋_GB2312" w:eastAsia="仿宋_GB2312"/>
                <w:szCs w:val="21"/>
              </w:rPr>
            </w:pPr>
            <w:r>
              <w:rPr>
                <w:rFonts w:ascii="仿宋_GB2312" w:eastAsia="仿宋_GB2312"/>
                <w:szCs w:val="21"/>
              </w:rPr>
              <w:t>2020生物科学2班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271A6A3E">
            <w:pPr>
              <w:spacing w:line="240" w:lineRule="exact"/>
              <w:jc w:val="center"/>
              <w:rPr>
                <w:rFonts w:ascii="仿宋_GB2312" w:eastAsia="仿宋_GB2312"/>
                <w:szCs w:val="21"/>
              </w:rPr>
            </w:pPr>
            <w:r>
              <w:rPr>
                <w:rFonts w:hint="eastAsia" w:ascii="仿宋_GB2312" w:eastAsia="仿宋_GB2312"/>
                <w:szCs w:val="21"/>
              </w:rPr>
              <w:t>40</w:t>
            </w:r>
          </w:p>
        </w:tc>
        <w:tc>
          <w:tcPr>
            <w:tcW w:w="766" w:type="dxa"/>
            <w:vMerge w:val="restart"/>
            <w:tcBorders>
              <w:top w:val="single" w:color="auto" w:sz="4" w:space="0"/>
              <w:left w:val="single" w:color="auto" w:sz="4" w:space="0"/>
              <w:right w:val="single" w:color="auto" w:sz="4" w:space="0"/>
            </w:tcBorders>
            <w:vAlign w:val="center"/>
          </w:tcPr>
          <w:p w14:paraId="31E784BB">
            <w:pPr>
              <w:spacing w:line="240" w:lineRule="exact"/>
              <w:jc w:val="center"/>
              <w:rPr>
                <w:rFonts w:ascii="仿宋_GB2312" w:eastAsia="仿宋_GB2312"/>
                <w:szCs w:val="21"/>
              </w:rPr>
            </w:pPr>
            <w:r>
              <w:rPr>
                <w:rFonts w:hint="eastAsia" w:ascii="仿宋_GB2312" w:eastAsia="仿宋_GB2312"/>
                <w:szCs w:val="21"/>
              </w:rPr>
              <w:t>A</w:t>
            </w:r>
          </w:p>
          <w:p w14:paraId="3B6A985A">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36387A5">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577B58">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3238D7F">
            <w:pPr>
              <w:spacing w:line="240" w:lineRule="exact"/>
              <w:jc w:val="center"/>
              <w:rPr>
                <w:rFonts w:ascii="仿宋_GB2312" w:eastAsia="仿宋_GB2312"/>
                <w:szCs w:val="21"/>
              </w:rPr>
            </w:pPr>
          </w:p>
        </w:tc>
      </w:tr>
      <w:tr w14:paraId="16D91F8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A8B3E21">
            <w:pPr>
              <w:widowControl/>
              <w:jc w:val="center"/>
              <w:rPr>
                <w:rFonts w:ascii="仿宋_GB2312" w:eastAsia="仿宋_GB2312"/>
                <w:szCs w:val="21"/>
              </w:rPr>
            </w:pPr>
            <w:r>
              <w:rPr>
                <w:rFonts w:hint="eastAsia" w:ascii="仿宋_GB2312" w:eastAsia="仿宋_GB2312"/>
                <w:szCs w:val="21"/>
              </w:rPr>
              <w:t>2021-2022学年</w:t>
            </w:r>
          </w:p>
          <w:p w14:paraId="7EC76598">
            <w:pPr>
              <w:widowControl/>
              <w:jc w:val="center"/>
              <w:rPr>
                <w:rFonts w:ascii="仿宋_GB2312" w:eastAsia="仿宋_GB2312"/>
                <w:szCs w:val="21"/>
              </w:rPr>
            </w:pPr>
            <w:r>
              <w:rPr>
                <w:rFonts w:hint="eastAsia" w:ascii="仿宋_GB2312" w:eastAsia="仿宋_GB2312"/>
                <w:szCs w:val="21"/>
              </w:rPr>
              <w:t>第二学期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2917A72">
            <w:pPr>
              <w:widowControl/>
              <w:jc w:val="center"/>
              <w:rPr>
                <w:rFonts w:ascii="仿宋_GB2312" w:eastAsia="仿宋_GB2312"/>
                <w:szCs w:val="21"/>
              </w:rPr>
            </w:pPr>
            <w:r>
              <w:rPr>
                <w:rFonts w:ascii="仿宋_GB2312" w:eastAsia="仿宋_GB2312"/>
                <w:szCs w:val="21"/>
              </w:rPr>
              <w:t>微生物学</w:t>
            </w:r>
            <w:r>
              <w:rPr>
                <w:rFonts w:hint="eastAsia" w:ascii="仿宋_GB2312" w:eastAsia="仿宋_GB2312"/>
                <w:szCs w:val="21"/>
              </w:rPr>
              <w:t>实验</w:t>
            </w:r>
          </w:p>
        </w:tc>
        <w:tc>
          <w:tcPr>
            <w:tcW w:w="1559" w:type="dxa"/>
            <w:tcBorders>
              <w:top w:val="single" w:color="auto" w:sz="4" w:space="0"/>
              <w:left w:val="nil"/>
              <w:bottom w:val="single" w:color="auto" w:sz="4" w:space="0"/>
              <w:right w:val="single" w:color="auto" w:sz="4" w:space="0"/>
            </w:tcBorders>
            <w:vAlign w:val="center"/>
          </w:tcPr>
          <w:p w14:paraId="62133590">
            <w:pPr>
              <w:spacing w:line="240" w:lineRule="exact"/>
              <w:jc w:val="left"/>
              <w:rPr>
                <w:rFonts w:ascii="仿宋_GB2312" w:eastAsia="仿宋_GB2312"/>
                <w:szCs w:val="21"/>
              </w:rPr>
            </w:pPr>
            <w:r>
              <w:rPr>
                <w:rFonts w:ascii="仿宋_GB2312" w:eastAsia="仿宋_GB2312"/>
                <w:szCs w:val="21"/>
              </w:rPr>
              <w:t>2020生物科学2班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15FAC076">
            <w:pPr>
              <w:spacing w:line="240" w:lineRule="exact"/>
              <w:jc w:val="center"/>
              <w:rPr>
                <w:rFonts w:ascii="仿宋_GB2312" w:eastAsia="仿宋_GB2312"/>
                <w:szCs w:val="21"/>
              </w:rPr>
            </w:pPr>
            <w:r>
              <w:rPr>
                <w:rFonts w:hint="eastAsia" w:ascii="仿宋_GB2312" w:eastAsia="仿宋_GB2312"/>
                <w:szCs w:val="21"/>
              </w:rPr>
              <w:t>60</w:t>
            </w:r>
          </w:p>
        </w:tc>
        <w:tc>
          <w:tcPr>
            <w:tcW w:w="766" w:type="dxa"/>
            <w:vMerge w:val="continue"/>
            <w:tcBorders>
              <w:left w:val="single" w:color="auto" w:sz="4" w:space="0"/>
              <w:bottom w:val="single" w:color="auto" w:sz="4" w:space="0"/>
              <w:right w:val="single" w:color="auto" w:sz="4" w:space="0"/>
            </w:tcBorders>
            <w:vAlign w:val="center"/>
          </w:tcPr>
          <w:p w14:paraId="4FB63EF7">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D9A6A3E">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7EA7E33">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9F854C7">
            <w:pPr>
              <w:spacing w:line="240" w:lineRule="exact"/>
              <w:jc w:val="center"/>
              <w:rPr>
                <w:rFonts w:ascii="仿宋_GB2312" w:eastAsia="仿宋_GB2312"/>
                <w:szCs w:val="21"/>
              </w:rPr>
            </w:pPr>
          </w:p>
        </w:tc>
      </w:tr>
      <w:tr w14:paraId="28E89DC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EC0179B">
            <w:pPr>
              <w:widowControl/>
              <w:jc w:val="center"/>
              <w:rPr>
                <w:rFonts w:ascii="仿宋_GB2312" w:eastAsia="仿宋_GB2312"/>
                <w:szCs w:val="21"/>
              </w:rPr>
            </w:pPr>
            <w:r>
              <w:rPr>
                <w:rFonts w:hint="eastAsia" w:ascii="仿宋_GB2312" w:eastAsia="仿宋_GB2312"/>
                <w:szCs w:val="21"/>
              </w:rPr>
              <w:t>2022-2023学年</w:t>
            </w:r>
          </w:p>
          <w:p w14:paraId="467744C2">
            <w:pPr>
              <w:widowControl/>
              <w:jc w:val="center"/>
              <w:rPr>
                <w:rFonts w:ascii="仿宋_GB2312" w:eastAsia="仿宋_GB2312"/>
                <w:szCs w:val="21"/>
              </w:rPr>
            </w:pPr>
            <w:r>
              <w:rPr>
                <w:rFonts w:hint="eastAsia" w:ascii="仿宋_GB2312" w:eastAsia="仿宋_GB2312"/>
                <w:szCs w:val="21"/>
              </w:rPr>
              <w:t>第一学期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8959BF8">
            <w:pPr>
              <w:widowControl/>
              <w:jc w:val="center"/>
              <w:rPr>
                <w:rFonts w:ascii="仿宋_GB2312" w:eastAsia="仿宋_GB2312"/>
                <w:szCs w:val="21"/>
              </w:rPr>
            </w:pPr>
            <w:r>
              <w:rPr>
                <w:rFonts w:ascii="仿宋_GB2312" w:eastAsia="仿宋_GB2312"/>
                <w:szCs w:val="21"/>
              </w:rPr>
              <w:t>生物工程概论</w:t>
            </w:r>
          </w:p>
        </w:tc>
        <w:tc>
          <w:tcPr>
            <w:tcW w:w="1559" w:type="dxa"/>
            <w:tcBorders>
              <w:top w:val="single" w:color="auto" w:sz="4" w:space="0"/>
              <w:left w:val="nil"/>
              <w:bottom w:val="single" w:color="auto" w:sz="4" w:space="0"/>
              <w:right w:val="single" w:color="auto" w:sz="4" w:space="0"/>
            </w:tcBorders>
            <w:vAlign w:val="center"/>
          </w:tcPr>
          <w:p w14:paraId="4E8D5C99">
            <w:pPr>
              <w:spacing w:line="240" w:lineRule="exact"/>
              <w:jc w:val="left"/>
              <w:rPr>
                <w:rFonts w:ascii="仿宋_GB2312" w:eastAsia="仿宋_GB2312"/>
                <w:szCs w:val="21"/>
              </w:rPr>
            </w:pPr>
            <w:r>
              <w:rPr>
                <w:rFonts w:ascii="仿宋_GB2312" w:eastAsia="仿宋_GB2312"/>
                <w:szCs w:val="21"/>
              </w:rPr>
              <w:t>2020生物科学</w:t>
            </w:r>
            <w:r>
              <w:rPr>
                <w:rFonts w:hint="eastAsia" w:ascii="仿宋_GB2312" w:eastAsia="仿宋_GB2312"/>
                <w:szCs w:val="21"/>
              </w:rPr>
              <w:t>3、</w:t>
            </w:r>
            <w:r>
              <w:rPr>
                <w:rFonts w:ascii="仿宋_GB2312" w:eastAsia="仿宋_GB2312"/>
                <w:szCs w:val="21"/>
              </w:rPr>
              <w:t>4班</w:t>
            </w:r>
          </w:p>
        </w:tc>
        <w:tc>
          <w:tcPr>
            <w:tcW w:w="765" w:type="dxa"/>
            <w:tcBorders>
              <w:top w:val="single" w:color="auto" w:sz="4" w:space="0"/>
              <w:left w:val="single" w:color="auto" w:sz="4" w:space="0"/>
              <w:bottom w:val="single" w:color="auto" w:sz="4" w:space="0"/>
              <w:right w:val="single" w:color="auto" w:sz="4" w:space="0"/>
            </w:tcBorders>
            <w:vAlign w:val="center"/>
          </w:tcPr>
          <w:p w14:paraId="20263BD1">
            <w:pPr>
              <w:spacing w:line="240" w:lineRule="exact"/>
              <w:jc w:val="center"/>
              <w:rPr>
                <w:rFonts w:ascii="仿宋_GB2312" w:eastAsia="仿宋_GB2312"/>
                <w:szCs w:val="21"/>
              </w:rPr>
            </w:pPr>
            <w:r>
              <w:rPr>
                <w:rFonts w:hint="eastAsia" w:ascii="仿宋_GB2312" w:eastAsia="仿宋_GB2312"/>
                <w:szCs w:val="21"/>
              </w:rPr>
              <w:t>32+32</w:t>
            </w:r>
          </w:p>
        </w:tc>
        <w:tc>
          <w:tcPr>
            <w:tcW w:w="766" w:type="dxa"/>
            <w:tcBorders>
              <w:top w:val="single" w:color="auto" w:sz="4" w:space="0"/>
              <w:left w:val="single" w:color="auto" w:sz="4" w:space="0"/>
              <w:bottom w:val="single" w:color="auto" w:sz="4" w:space="0"/>
              <w:right w:val="single" w:color="auto" w:sz="4" w:space="0"/>
            </w:tcBorders>
            <w:vAlign w:val="center"/>
          </w:tcPr>
          <w:p w14:paraId="75D1796B">
            <w:pPr>
              <w:spacing w:line="240" w:lineRule="exact"/>
              <w:jc w:val="center"/>
              <w:rPr>
                <w:rFonts w:ascii="仿宋_GB2312" w:eastAsia="仿宋_GB2312"/>
                <w:szCs w:val="21"/>
              </w:rPr>
            </w:pPr>
            <w:r>
              <w:rPr>
                <w:rFonts w:hint="eastAsia" w:ascii="仿宋_GB2312" w:eastAsia="仿宋_GB2312"/>
                <w:szCs w:val="21"/>
              </w:rPr>
              <w:t>B</w:t>
            </w:r>
          </w:p>
        </w:tc>
        <w:tc>
          <w:tcPr>
            <w:tcW w:w="879" w:type="dxa"/>
            <w:tcBorders>
              <w:top w:val="single" w:color="auto" w:sz="4" w:space="0"/>
              <w:left w:val="single" w:color="auto" w:sz="4" w:space="0"/>
              <w:bottom w:val="single" w:color="auto" w:sz="4" w:space="0"/>
              <w:right w:val="single" w:color="auto" w:sz="4" w:space="0"/>
            </w:tcBorders>
            <w:vAlign w:val="center"/>
          </w:tcPr>
          <w:p w14:paraId="002BFC6E">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27FB37F">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815D711">
            <w:pPr>
              <w:spacing w:line="240" w:lineRule="exact"/>
              <w:jc w:val="center"/>
              <w:rPr>
                <w:rFonts w:ascii="仿宋_GB2312" w:eastAsia="仿宋_GB2312"/>
                <w:szCs w:val="21"/>
              </w:rPr>
            </w:pPr>
          </w:p>
        </w:tc>
      </w:tr>
      <w:tr w14:paraId="6D902CE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8D80F35">
            <w:pPr>
              <w:widowControl/>
              <w:jc w:val="center"/>
              <w:rPr>
                <w:rFonts w:ascii="仿宋_GB2312" w:eastAsia="仿宋_GB2312"/>
                <w:szCs w:val="21"/>
              </w:rPr>
            </w:pPr>
            <w:r>
              <w:rPr>
                <w:rFonts w:hint="eastAsia" w:ascii="仿宋_GB2312" w:eastAsia="仿宋_GB2312"/>
                <w:szCs w:val="21"/>
              </w:rPr>
              <w:t>2022-2023学年</w:t>
            </w:r>
          </w:p>
          <w:p w14:paraId="695D1FC6">
            <w:pPr>
              <w:widowControl/>
              <w:jc w:val="center"/>
              <w:rPr>
                <w:rFonts w:ascii="仿宋_GB2312" w:eastAsia="仿宋_GB2312"/>
                <w:szCs w:val="21"/>
              </w:rPr>
            </w:pPr>
            <w:r>
              <w:rPr>
                <w:rFonts w:hint="eastAsia" w:ascii="仿宋_GB2312" w:eastAsia="仿宋_GB2312"/>
                <w:szCs w:val="21"/>
              </w:rPr>
              <w:t>第二学期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498E5B1">
            <w:pPr>
              <w:spacing w:line="240" w:lineRule="exact"/>
              <w:jc w:val="center"/>
              <w:rPr>
                <w:rFonts w:ascii="仿宋_GB2312" w:eastAsia="仿宋_GB2312"/>
                <w:szCs w:val="21"/>
              </w:rPr>
            </w:pPr>
            <w:r>
              <w:rPr>
                <w:rFonts w:hint="eastAsia" w:ascii="仿宋_GB2312" w:eastAsia="仿宋_GB2312"/>
                <w:szCs w:val="21"/>
              </w:rPr>
              <w:t>挂职</w:t>
            </w:r>
          </w:p>
        </w:tc>
        <w:tc>
          <w:tcPr>
            <w:tcW w:w="1559" w:type="dxa"/>
            <w:tcBorders>
              <w:top w:val="single" w:color="auto" w:sz="4" w:space="0"/>
              <w:left w:val="nil"/>
              <w:bottom w:val="single" w:color="auto" w:sz="4" w:space="0"/>
              <w:right w:val="single" w:color="auto" w:sz="4" w:space="0"/>
            </w:tcBorders>
            <w:vAlign w:val="center"/>
          </w:tcPr>
          <w:p w14:paraId="68B08D51">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82A4A58">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972FDB7">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B7C36F5">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7556145">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1816F1B">
            <w:pPr>
              <w:spacing w:line="240" w:lineRule="exact"/>
              <w:jc w:val="center"/>
              <w:rPr>
                <w:rFonts w:ascii="仿宋_GB2312" w:eastAsia="仿宋_GB2312"/>
                <w:szCs w:val="21"/>
              </w:rPr>
            </w:pPr>
          </w:p>
        </w:tc>
      </w:tr>
      <w:tr w14:paraId="40E3D92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1E67D33">
            <w:pPr>
              <w:widowControl/>
              <w:jc w:val="center"/>
              <w:rPr>
                <w:rFonts w:ascii="仿宋_GB2312" w:eastAsia="仿宋_GB2312"/>
                <w:szCs w:val="21"/>
              </w:rPr>
            </w:pPr>
            <w:r>
              <w:rPr>
                <w:rFonts w:hint="eastAsia" w:ascii="仿宋_GB2312" w:eastAsia="仿宋_GB2312"/>
                <w:szCs w:val="21"/>
              </w:rPr>
              <w:t>2023-2024学年</w:t>
            </w:r>
          </w:p>
          <w:p w14:paraId="1FA1E271">
            <w:pPr>
              <w:widowControl/>
              <w:jc w:val="center"/>
              <w:rPr>
                <w:rFonts w:ascii="仿宋_GB2312" w:eastAsia="仿宋_GB2312"/>
                <w:szCs w:val="21"/>
              </w:rPr>
            </w:pPr>
            <w:r>
              <w:rPr>
                <w:rFonts w:hint="eastAsia" w:ascii="仿宋_GB2312" w:eastAsia="仿宋_GB2312"/>
                <w:szCs w:val="21"/>
              </w:rPr>
              <w:t>第一学期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078CF56">
            <w:pPr>
              <w:widowControl/>
              <w:jc w:val="center"/>
              <w:rPr>
                <w:rFonts w:ascii="仿宋_GB2312" w:eastAsia="仿宋_GB2312"/>
                <w:szCs w:val="21"/>
              </w:rPr>
            </w:pPr>
            <w:r>
              <w:rPr>
                <w:rFonts w:hint="eastAsia" w:ascii="仿宋_GB2312" w:eastAsia="仿宋_GB2312"/>
                <w:szCs w:val="21"/>
              </w:rPr>
              <w:t>挂职</w:t>
            </w:r>
          </w:p>
        </w:tc>
        <w:tc>
          <w:tcPr>
            <w:tcW w:w="1559" w:type="dxa"/>
            <w:tcBorders>
              <w:top w:val="single" w:color="auto" w:sz="4" w:space="0"/>
              <w:left w:val="nil"/>
              <w:bottom w:val="single" w:color="auto" w:sz="4" w:space="0"/>
              <w:right w:val="single" w:color="auto" w:sz="4" w:space="0"/>
            </w:tcBorders>
            <w:vAlign w:val="center"/>
          </w:tcPr>
          <w:p w14:paraId="55B6D841">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293106D">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3EEA0522">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2D3B388">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E9B3B80">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4468833">
            <w:pPr>
              <w:spacing w:line="240" w:lineRule="exact"/>
              <w:jc w:val="center"/>
              <w:rPr>
                <w:rFonts w:ascii="仿宋_GB2312" w:eastAsia="仿宋_GB2312"/>
                <w:szCs w:val="21"/>
              </w:rPr>
            </w:pPr>
          </w:p>
        </w:tc>
      </w:tr>
      <w:tr w14:paraId="6B265F3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AE73187">
            <w:pPr>
              <w:widowControl/>
              <w:jc w:val="center"/>
              <w:rPr>
                <w:rFonts w:ascii="仿宋_GB2312" w:eastAsia="仿宋_GB2312"/>
                <w:szCs w:val="21"/>
              </w:rPr>
            </w:pPr>
            <w:r>
              <w:rPr>
                <w:rFonts w:hint="eastAsia" w:ascii="仿宋_GB2312" w:eastAsia="仿宋_GB2312"/>
                <w:szCs w:val="21"/>
              </w:rPr>
              <w:t>2023-2024学年</w:t>
            </w:r>
          </w:p>
          <w:p w14:paraId="23335D40">
            <w:pPr>
              <w:widowControl/>
              <w:jc w:val="center"/>
              <w:rPr>
                <w:rFonts w:ascii="仿宋_GB2312" w:eastAsia="仿宋_GB2312"/>
                <w:szCs w:val="21"/>
              </w:rPr>
            </w:pPr>
            <w:r>
              <w:rPr>
                <w:rFonts w:hint="eastAsia" w:ascii="仿宋_GB2312" w:eastAsia="仿宋_GB2312"/>
                <w:szCs w:val="21"/>
              </w:rPr>
              <w:t>第二学期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48D1813">
            <w:pPr>
              <w:widowControl/>
              <w:jc w:val="center"/>
              <w:rPr>
                <w:rFonts w:ascii="仿宋_GB2312" w:eastAsia="仿宋_GB2312"/>
                <w:szCs w:val="21"/>
              </w:rPr>
            </w:pPr>
            <w:r>
              <w:rPr>
                <w:rFonts w:ascii="仿宋_GB2312" w:eastAsia="仿宋_GB2312"/>
                <w:szCs w:val="21"/>
              </w:rPr>
              <w:t>微生物学</w:t>
            </w:r>
          </w:p>
        </w:tc>
        <w:tc>
          <w:tcPr>
            <w:tcW w:w="1559" w:type="dxa"/>
            <w:tcBorders>
              <w:top w:val="single" w:color="auto" w:sz="4" w:space="0"/>
              <w:left w:val="nil"/>
              <w:bottom w:val="single" w:color="auto" w:sz="4" w:space="0"/>
              <w:right w:val="single" w:color="auto" w:sz="4" w:space="0"/>
            </w:tcBorders>
            <w:vAlign w:val="center"/>
          </w:tcPr>
          <w:p w14:paraId="33E150BE">
            <w:pPr>
              <w:spacing w:line="240" w:lineRule="exact"/>
              <w:jc w:val="left"/>
              <w:rPr>
                <w:rFonts w:ascii="仿宋_GB2312" w:eastAsia="仿宋_GB2312"/>
                <w:szCs w:val="21"/>
              </w:rPr>
            </w:pPr>
            <w:r>
              <w:rPr>
                <w:rFonts w:ascii="仿宋_GB2312" w:eastAsia="仿宋_GB2312"/>
                <w:szCs w:val="21"/>
              </w:rPr>
              <w:t>202</w:t>
            </w:r>
            <w:r>
              <w:rPr>
                <w:rFonts w:hint="eastAsia" w:ascii="仿宋_GB2312" w:eastAsia="仿宋_GB2312"/>
                <w:szCs w:val="21"/>
              </w:rPr>
              <w:t>2</w:t>
            </w:r>
            <w:r>
              <w:rPr>
                <w:rFonts w:ascii="仿宋_GB2312" w:eastAsia="仿宋_GB2312"/>
                <w:szCs w:val="21"/>
              </w:rPr>
              <w:t>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65E35992">
            <w:pPr>
              <w:spacing w:line="240" w:lineRule="exact"/>
              <w:jc w:val="center"/>
              <w:rPr>
                <w:rFonts w:ascii="仿宋_GB2312" w:eastAsia="仿宋_GB2312"/>
                <w:szCs w:val="21"/>
              </w:rPr>
            </w:pPr>
            <w:r>
              <w:rPr>
                <w:rFonts w:hint="eastAsia" w:ascii="仿宋_GB2312" w:eastAsia="仿宋_GB2312"/>
                <w:szCs w:val="21"/>
              </w:rPr>
              <w:t>40</w:t>
            </w:r>
          </w:p>
        </w:tc>
        <w:tc>
          <w:tcPr>
            <w:tcW w:w="766" w:type="dxa"/>
            <w:vMerge w:val="restart"/>
            <w:tcBorders>
              <w:top w:val="single" w:color="auto" w:sz="4" w:space="0"/>
              <w:left w:val="single" w:color="auto" w:sz="4" w:space="0"/>
              <w:right w:val="single" w:color="auto" w:sz="4" w:space="0"/>
            </w:tcBorders>
            <w:vAlign w:val="center"/>
          </w:tcPr>
          <w:p w14:paraId="5DF019FE">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F220AF3">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80AF8C6">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7F69E5F">
            <w:pPr>
              <w:spacing w:line="240" w:lineRule="exact"/>
              <w:jc w:val="center"/>
              <w:rPr>
                <w:rFonts w:ascii="仿宋_GB2312" w:eastAsia="仿宋_GB2312"/>
                <w:szCs w:val="21"/>
              </w:rPr>
            </w:pPr>
          </w:p>
        </w:tc>
      </w:tr>
      <w:tr w14:paraId="1DD1510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58127F7">
            <w:pPr>
              <w:widowControl/>
              <w:jc w:val="center"/>
              <w:rPr>
                <w:rFonts w:ascii="仿宋_GB2312" w:eastAsia="仿宋_GB2312"/>
                <w:szCs w:val="21"/>
              </w:rPr>
            </w:pPr>
            <w:r>
              <w:rPr>
                <w:rFonts w:hint="eastAsia" w:ascii="仿宋_GB2312" w:eastAsia="仿宋_GB2312"/>
                <w:szCs w:val="21"/>
              </w:rPr>
              <w:t>2023-2024学年</w:t>
            </w:r>
          </w:p>
          <w:p w14:paraId="504FBDB8">
            <w:pPr>
              <w:widowControl/>
              <w:jc w:val="center"/>
              <w:rPr>
                <w:rFonts w:ascii="仿宋_GB2312" w:eastAsia="仿宋_GB2312"/>
                <w:szCs w:val="21"/>
              </w:rPr>
            </w:pPr>
            <w:r>
              <w:rPr>
                <w:rFonts w:hint="eastAsia" w:ascii="仿宋_GB2312" w:eastAsia="仿宋_GB2312"/>
                <w:szCs w:val="21"/>
              </w:rPr>
              <w:t>第二学期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E2E2592">
            <w:pPr>
              <w:widowControl/>
              <w:jc w:val="center"/>
              <w:rPr>
                <w:rFonts w:ascii="仿宋_GB2312" w:eastAsia="仿宋_GB2312"/>
                <w:szCs w:val="21"/>
              </w:rPr>
            </w:pPr>
            <w:r>
              <w:rPr>
                <w:rFonts w:ascii="仿宋_GB2312" w:eastAsia="仿宋_GB2312"/>
                <w:szCs w:val="21"/>
              </w:rPr>
              <w:t>微生物学</w:t>
            </w:r>
            <w:r>
              <w:rPr>
                <w:rFonts w:hint="eastAsia" w:ascii="仿宋_GB2312" w:eastAsia="仿宋_GB2312"/>
                <w:szCs w:val="21"/>
              </w:rPr>
              <w:t>实验</w:t>
            </w:r>
          </w:p>
        </w:tc>
        <w:tc>
          <w:tcPr>
            <w:tcW w:w="1559" w:type="dxa"/>
            <w:tcBorders>
              <w:top w:val="single" w:color="auto" w:sz="4" w:space="0"/>
              <w:left w:val="nil"/>
              <w:bottom w:val="single" w:color="auto" w:sz="4" w:space="0"/>
              <w:right w:val="single" w:color="auto" w:sz="4" w:space="0"/>
            </w:tcBorders>
            <w:vAlign w:val="center"/>
          </w:tcPr>
          <w:p w14:paraId="6B6410D4">
            <w:pPr>
              <w:spacing w:line="240" w:lineRule="exact"/>
              <w:jc w:val="left"/>
              <w:rPr>
                <w:rFonts w:ascii="仿宋_GB2312" w:eastAsia="仿宋_GB2312"/>
                <w:szCs w:val="21"/>
              </w:rPr>
            </w:pPr>
            <w:r>
              <w:rPr>
                <w:rFonts w:ascii="仿宋_GB2312" w:eastAsia="仿宋_GB2312"/>
                <w:szCs w:val="21"/>
              </w:rPr>
              <w:t>202</w:t>
            </w:r>
            <w:r>
              <w:rPr>
                <w:rFonts w:hint="eastAsia" w:ascii="仿宋_GB2312" w:eastAsia="仿宋_GB2312"/>
                <w:szCs w:val="21"/>
              </w:rPr>
              <w:t>2</w:t>
            </w:r>
            <w:r>
              <w:rPr>
                <w:rFonts w:ascii="仿宋_GB2312" w:eastAsia="仿宋_GB2312"/>
                <w:szCs w:val="21"/>
              </w:rPr>
              <w:t>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78E67718">
            <w:pPr>
              <w:spacing w:line="240" w:lineRule="exact"/>
              <w:jc w:val="center"/>
              <w:rPr>
                <w:rFonts w:ascii="仿宋_GB2312" w:eastAsia="仿宋_GB2312"/>
                <w:szCs w:val="21"/>
              </w:rPr>
            </w:pPr>
            <w:r>
              <w:rPr>
                <w:rFonts w:hint="eastAsia" w:ascii="仿宋_GB2312" w:eastAsia="仿宋_GB2312"/>
                <w:szCs w:val="21"/>
              </w:rPr>
              <w:t>60</w:t>
            </w:r>
          </w:p>
        </w:tc>
        <w:tc>
          <w:tcPr>
            <w:tcW w:w="766" w:type="dxa"/>
            <w:vMerge w:val="continue"/>
            <w:tcBorders>
              <w:left w:val="single" w:color="auto" w:sz="4" w:space="0"/>
              <w:bottom w:val="single" w:color="auto" w:sz="4" w:space="0"/>
              <w:right w:val="single" w:color="auto" w:sz="4" w:space="0"/>
            </w:tcBorders>
            <w:vAlign w:val="center"/>
          </w:tcPr>
          <w:p w14:paraId="3C73CB14">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42A5BE">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4DD3DF2">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69E312D">
            <w:pPr>
              <w:spacing w:line="240" w:lineRule="exact"/>
              <w:jc w:val="center"/>
              <w:rPr>
                <w:rFonts w:ascii="仿宋_GB2312" w:eastAsia="仿宋_GB2312"/>
                <w:szCs w:val="21"/>
              </w:rPr>
            </w:pPr>
          </w:p>
        </w:tc>
      </w:tr>
      <w:tr w14:paraId="49F636A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3219362">
            <w:pPr>
              <w:widowControl/>
              <w:jc w:val="center"/>
              <w:rPr>
                <w:rFonts w:ascii="仿宋_GB2312" w:eastAsia="仿宋_GB2312"/>
                <w:szCs w:val="21"/>
              </w:rPr>
            </w:pPr>
            <w:r>
              <w:rPr>
                <w:rFonts w:hint="eastAsia" w:ascii="仿宋_GB2312" w:eastAsia="仿宋_GB2312"/>
                <w:szCs w:val="21"/>
              </w:rPr>
              <w:t>2024-2025学年</w:t>
            </w:r>
          </w:p>
          <w:p w14:paraId="750197D2">
            <w:pPr>
              <w:widowControl/>
              <w:jc w:val="center"/>
              <w:rPr>
                <w:rFonts w:ascii="仿宋_GB2312" w:eastAsia="仿宋_GB2312"/>
                <w:szCs w:val="21"/>
              </w:rPr>
            </w:pPr>
            <w:r>
              <w:rPr>
                <w:rFonts w:hint="eastAsia" w:ascii="仿宋_GB2312" w:eastAsia="仿宋_GB2312"/>
                <w:szCs w:val="21"/>
              </w:rPr>
              <w:t>第一学期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92A4A33">
            <w:pPr>
              <w:widowControl/>
              <w:jc w:val="center"/>
              <w:rPr>
                <w:rFonts w:ascii="仿宋_GB2312" w:eastAsia="仿宋_GB2312"/>
                <w:szCs w:val="21"/>
              </w:rPr>
            </w:pPr>
            <w:r>
              <w:rPr>
                <w:rFonts w:ascii="仿宋_GB2312" w:eastAsia="仿宋_GB2312"/>
                <w:szCs w:val="21"/>
              </w:rPr>
              <w:t>生物工程概论</w:t>
            </w:r>
          </w:p>
        </w:tc>
        <w:tc>
          <w:tcPr>
            <w:tcW w:w="1559" w:type="dxa"/>
            <w:tcBorders>
              <w:top w:val="single" w:color="auto" w:sz="4" w:space="0"/>
              <w:left w:val="nil"/>
              <w:bottom w:val="single" w:color="auto" w:sz="4" w:space="0"/>
              <w:right w:val="single" w:color="auto" w:sz="4" w:space="0"/>
            </w:tcBorders>
            <w:vAlign w:val="center"/>
          </w:tcPr>
          <w:p w14:paraId="466D6A8E">
            <w:pPr>
              <w:spacing w:line="240" w:lineRule="exact"/>
              <w:jc w:val="left"/>
              <w:rPr>
                <w:rFonts w:ascii="仿宋_GB2312" w:eastAsia="仿宋_GB2312"/>
                <w:szCs w:val="21"/>
              </w:rPr>
            </w:pPr>
            <w:r>
              <w:rPr>
                <w:rFonts w:ascii="仿宋_GB2312" w:eastAsia="仿宋_GB2312"/>
                <w:szCs w:val="21"/>
              </w:rPr>
              <w:t>202</w:t>
            </w:r>
            <w:r>
              <w:rPr>
                <w:rFonts w:hint="eastAsia" w:ascii="仿宋_GB2312" w:eastAsia="仿宋_GB2312"/>
                <w:szCs w:val="21"/>
              </w:rPr>
              <w:t>2</w:t>
            </w:r>
            <w:r>
              <w:rPr>
                <w:rFonts w:ascii="仿宋_GB2312" w:eastAsia="仿宋_GB2312"/>
                <w:szCs w:val="21"/>
              </w:rPr>
              <w:t>生物科学</w:t>
            </w:r>
            <w:r>
              <w:rPr>
                <w:rFonts w:hint="eastAsia" w:ascii="仿宋_GB2312" w:eastAsia="仿宋_GB2312"/>
                <w:szCs w:val="21"/>
              </w:rPr>
              <w:t>3</w:t>
            </w:r>
            <w:r>
              <w:rPr>
                <w:rFonts w:ascii="仿宋_GB2312" w:eastAsia="仿宋_GB2312"/>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14:paraId="6E9DB63B">
            <w:pPr>
              <w:spacing w:line="240" w:lineRule="exact"/>
              <w:jc w:val="center"/>
              <w:rPr>
                <w:rFonts w:ascii="仿宋_GB2312" w:eastAsia="仿宋_GB2312"/>
                <w:szCs w:val="21"/>
              </w:rPr>
            </w:pPr>
            <w:r>
              <w:rPr>
                <w:rFonts w:hint="eastAsia" w:ascii="仿宋_GB2312"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3364DDCF">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F9E2916">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19B177F">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5E12932">
            <w:pPr>
              <w:spacing w:line="240" w:lineRule="exact"/>
              <w:jc w:val="center"/>
              <w:rPr>
                <w:rFonts w:ascii="仿宋_GB2312" w:eastAsia="仿宋_GB2312"/>
                <w:szCs w:val="21"/>
              </w:rPr>
            </w:pPr>
          </w:p>
        </w:tc>
      </w:tr>
      <w:tr w14:paraId="43AAB5A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0DD98B5">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0384B85">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7AB5F924">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223D363">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237159CE">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E8EE956">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B9A563E">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AEB65BC">
            <w:pPr>
              <w:spacing w:line="240" w:lineRule="exact"/>
              <w:jc w:val="center"/>
              <w:rPr>
                <w:rFonts w:ascii="仿宋_GB2312" w:eastAsia="仿宋_GB2312"/>
                <w:szCs w:val="21"/>
              </w:rPr>
            </w:pPr>
          </w:p>
        </w:tc>
      </w:tr>
      <w:tr w14:paraId="19618D9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00F8C96">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F9105EB">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299D07C1">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83F304A">
            <w:pPr>
              <w:spacing w:line="240" w:lineRule="exact"/>
              <w:jc w:val="center"/>
              <w:rPr>
                <w:rFonts w:ascii="仿宋_GB2312" w:eastAsia="仿宋_GB2312"/>
                <w:szCs w:val="21"/>
              </w:rPr>
            </w:pPr>
            <w:r>
              <w:rPr>
                <w:rFonts w:hint="eastAsia" w:ascii="仿宋_GB2312" w:eastAsia="仿宋_GB2312"/>
                <w:szCs w:val="21"/>
              </w:rPr>
              <w:t>480</w:t>
            </w:r>
          </w:p>
        </w:tc>
        <w:tc>
          <w:tcPr>
            <w:tcW w:w="766" w:type="dxa"/>
            <w:tcBorders>
              <w:top w:val="single" w:color="auto" w:sz="4" w:space="0"/>
              <w:left w:val="single" w:color="auto" w:sz="4" w:space="0"/>
              <w:bottom w:val="single" w:color="auto" w:sz="4" w:space="0"/>
              <w:right w:val="single" w:color="auto" w:sz="4" w:space="0"/>
            </w:tcBorders>
            <w:vAlign w:val="center"/>
          </w:tcPr>
          <w:p w14:paraId="7B2C2AB2">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86EE81F">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CBD80A">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42BA4E5">
            <w:pPr>
              <w:spacing w:line="240" w:lineRule="exact"/>
              <w:jc w:val="center"/>
              <w:rPr>
                <w:rFonts w:ascii="仿宋_GB2312" w:eastAsia="仿宋_GB2312"/>
                <w:szCs w:val="21"/>
              </w:rPr>
            </w:pPr>
          </w:p>
        </w:tc>
      </w:tr>
      <w:tr w14:paraId="527D8EA4">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4E8153ED">
            <w:pPr>
              <w:widowControl/>
              <w:jc w:val="center"/>
              <w:rPr>
                <w:rFonts w:hint="eastAsia" w:ascii="宋体" w:hAnsi="宋体" w:cs="Arial"/>
                <w:kern w:val="0"/>
                <w:szCs w:val="21"/>
              </w:rPr>
            </w:pPr>
            <w:r>
              <w:rPr>
                <w:rFonts w:hint="eastAsia" w:ascii="宋体" w:hAnsi="宋体" w:cs="Arial"/>
                <w:kern w:val="0"/>
                <w:szCs w:val="21"/>
              </w:rPr>
              <w:t>任现职以来课程教学工作量业绩表（研究生）</w:t>
            </w:r>
          </w:p>
        </w:tc>
      </w:tr>
      <w:tr w14:paraId="4D28D791">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35D5FC26">
            <w:pPr>
              <w:widowControl/>
              <w:spacing w:line="240" w:lineRule="exact"/>
              <w:jc w:val="center"/>
              <w:rPr>
                <w:rFonts w:hint="eastAsia"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14:paraId="6D371E16">
            <w:pPr>
              <w:widowControl/>
              <w:spacing w:line="240" w:lineRule="exact"/>
              <w:jc w:val="center"/>
              <w:rPr>
                <w:rFonts w:hint="eastAsia"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14:paraId="768A1B7D">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14:paraId="2B4D8106">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14:paraId="575B8B56">
            <w:pPr>
              <w:widowControl/>
              <w:spacing w:line="240" w:lineRule="exact"/>
              <w:jc w:val="center"/>
              <w:rPr>
                <w:rFonts w:hint="eastAsia"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14:paraId="6DFD3902">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14:paraId="2680E89B">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14:paraId="3A6844EC">
            <w:pPr>
              <w:spacing w:line="240" w:lineRule="exact"/>
              <w:jc w:val="center"/>
              <w:rPr>
                <w:rFonts w:ascii="仿宋_GB2312" w:eastAsia="仿宋_GB2312"/>
                <w:szCs w:val="21"/>
              </w:rPr>
            </w:pPr>
            <w:r>
              <w:rPr>
                <w:rFonts w:hint="eastAsia" w:ascii="仿宋_GB2312" w:eastAsia="仿宋_GB2312"/>
                <w:szCs w:val="21"/>
              </w:rPr>
              <w:t>备注</w:t>
            </w:r>
          </w:p>
        </w:tc>
      </w:tr>
      <w:tr w14:paraId="494B608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8CD1B3F">
            <w:pPr>
              <w:widowControl/>
              <w:jc w:val="center"/>
              <w:rPr>
                <w:rFonts w:ascii="仿宋_GB2312" w:eastAsia="仿宋_GB2312"/>
                <w:szCs w:val="21"/>
              </w:rPr>
            </w:pPr>
            <w:r>
              <w:rPr>
                <w:rFonts w:hint="eastAsia" w:ascii="仿宋_GB2312" w:eastAsia="仿宋_GB2312"/>
                <w:szCs w:val="21"/>
              </w:rPr>
              <w:t>2023-2024学年</w:t>
            </w:r>
          </w:p>
          <w:p w14:paraId="32E2BA9B">
            <w:pPr>
              <w:widowControl/>
              <w:jc w:val="center"/>
              <w:rPr>
                <w:rFonts w:ascii="仿宋_GB2312" w:eastAsia="仿宋_GB2312"/>
                <w:szCs w:val="21"/>
              </w:rPr>
            </w:pPr>
            <w:r>
              <w:rPr>
                <w:rFonts w:hint="eastAsia" w:ascii="仿宋_GB2312" w:eastAsia="仿宋_GB2312"/>
                <w:szCs w:val="21"/>
              </w:rPr>
              <w:t>第二学期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F1D997C">
            <w:pPr>
              <w:widowControl/>
              <w:jc w:val="center"/>
              <w:rPr>
                <w:rFonts w:ascii="仿宋_GB2312" w:eastAsia="仿宋_GB2312"/>
                <w:szCs w:val="21"/>
              </w:rPr>
            </w:pPr>
            <w:r>
              <w:rPr>
                <w:rFonts w:hint="eastAsia" w:ascii="仿宋_GB2312" w:eastAsia="仿宋_GB2312"/>
                <w:szCs w:val="21"/>
              </w:rPr>
              <w:t>生物制药学</w:t>
            </w:r>
          </w:p>
        </w:tc>
        <w:tc>
          <w:tcPr>
            <w:tcW w:w="1559" w:type="dxa"/>
            <w:tcBorders>
              <w:top w:val="single" w:color="auto" w:sz="4" w:space="0"/>
              <w:left w:val="nil"/>
              <w:bottom w:val="single" w:color="auto" w:sz="4" w:space="0"/>
              <w:right w:val="single" w:color="auto" w:sz="4" w:space="0"/>
            </w:tcBorders>
            <w:vAlign w:val="center"/>
          </w:tcPr>
          <w:p w14:paraId="6D960755">
            <w:pPr>
              <w:spacing w:line="240" w:lineRule="exact"/>
              <w:jc w:val="left"/>
              <w:rPr>
                <w:rFonts w:ascii="仿宋_GB2312" w:eastAsia="仿宋_GB2312"/>
                <w:szCs w:val="21"/>
              </w:rPr>
            </w:pPr>
            <w:r>
              <w:rPr>
                <w:rFonts w:hint="eastAsia" w:ascii="仿宋_GB2312" w:eastAsia="仿宋_GB2312"/>
                <w:szCs w:val="21"/>
              </w:rPr>
              <w:t>2023级生物医药专硕</w:t>
            </w:r>
          </w:p>
        </w:tc>
        <w:tc>
          <w:tcPr>
            <w:tcW w:w="765" w:type="dxa"/>
            <w:tcBorders>
              <w:top w:val="single" w:color="auto" w:sz="4" w:space="0"/>
              <w:left w:val="single" w:color="auto" w:sz="4" w:space="0"/>
              <w:bottom w:val="single" w:color="auto" w:sz="4" w:space="0"/>
              <w:right w:val="single" w:color="auto" w:sz="4" w:space="0"/>
            </w:tcBorders>
            <w:vAlign w:val="center"/>
          </w:tcPr>
          <w:p w14:paraId="2FA42730">
            <w:pPr>
              <w:spacing w:line="240" w:lineRule="exact"/>
              <w:jc w:val="center"/>
              <w:rPr>
                <w:rFonts w:ascii="仿宋_GB2312" w:eastAsia="仿宋_GB2312"/>
                <w:szCs w:val="21"/>
              </w:rPr>
            </w:pPr>
            <w:r>
              <w:rPr>
                <w:rFonts w:hint="eastAsia" w:ascii="仿宋_GB2312" w:eastAsia="仿宋_GB2312"/>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47803813">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CF4105D">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A2482FF">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5C247DA">
            <w:pPr>
              <w:spacing w:line="240" w:lineRule="exact"/>
              <w:jc w:val="center"/>
              <w:rPr>
                <w:rFonts w:ascii="仿宋_GB2312" w:eastAsia="仿宋_GB2312"/>
                <w:szCs w:val="21"/>
              </w:rPr>
            </w:pPr>
          </w:p>
        </w:tc>
      </w:tr>
      <w:tr w14:paraId="738539D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BC29E7D">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44708E3">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542CC075">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3E03A18">
            <w:pPr>
              <w:spacing w:line="240" w:lineRule="exact"/>
              <w:jc w:val="center"/>
              <w:rPr>
                <w:rFonts w:ascii="仿宋_GB2312" w:eastAsia="仿宋_GB2312"/>
                <w:szCs w:val="21"/>
              </w:rPr>
            </w:pPr>
            <w:r>
              <w:rPr>
                <w:rFonts w:hint="eastAsia" w:ascii="仿宋_GB2312" w:eastAsia="仿宋_GB2312"/>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5C2192A5">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F039B50">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869F799">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44C7084">
            <w:pPr>
              <w:spacing w:line="240" w:lineRule="exact"/>
              <w:jc w:val="center"/>
              <w:rPr>
                <w:rFonts w:ascii="仿宋_GB2312" w:eastAsia="仿宋_GB2312"/>
                <w:szCs w:val="21"/>
              </w:rPr>
            </w:pPr>
          </w:p>
        </w:tc>
      </w:tr>
      <w:tr w14:paraId="1C554767">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5907D3CD">
            <w:pPr>
              <w:widowControl/>
              <w:jc w:val="center"/>
              <w:rPr>
                <w:rFonts w:hint="eastAsia" w:ascii="宋体" w:hAnsi="宋体" w:cs="Arial"/>
                <w:kern w:val="0"/>
                <w:szCs w:val="21"/>
              </w:rPr>
            </w:pPr>
            <w:r>
              <w:rPr>
                <w:rFonts w:hint="eastAsia" w:ascii="宋体" w:hAnsi="宋体" w:cs="Arial"/>
                <w:kern w:val="0"/>
                <w:szCs w:val="21"/>
              </w:rPr>
              <w:t>任现职以来实践类教学工作量业绩表</w:t>
            </w:r>
          </w:p>
        </w:tc>
      </w:tr>
      <w:tr w14:paraId="359CFA1E">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EA0EB6D">
            <w:pPr>
              <w:widowControl/>
              <w:spacing w:line="240" w:lineRule="exact"/>
              <w:jc w:val="center"/>
              <w:rPr>
                <w:rFonts w:hint="eastAsia" w:ascii="仿宋_GB2312" w:hAnsi="宋体" w:eastAsia="仿宋_GB2312" w:cs="Arial"/>
                <w:kern w:val="0"/>
                <w:szCs w:val="21"/>
              </w:rPr>
            </w:pPr>
            <w:r>
              <w:rPr>
                <w:rFonts w:hint="eastAsia" w:ascii="仿宋_GB2312" w:eastAsia="仿宋_GB2312"/>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14:paraId="4E746021">
            <w:pPr>
              <w:widowControl/>
              <w:spacing w:line="240" w:lineRule="exact"/>
              <w:jc w:val="center"/>
              <w:rPr>
                <w:rFonts w:hint="eastAsia"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bottom w:val="single" w:color="auto" w:sz="4" w:space="0"/>
              <w:right w:val="single" w:color="auto" w:sz="4" w:space="0"/>
            </w:tcBorders>
            <w:vAlign w:val="center"/>
          </w:tcPr>
          <w:p w14:paraId="6198C048">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3C157262">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1DD1E67B">
            <w:pPr>
              <w:widowControl/>
              <w:spacing w:line="240" w:lineRule="exact"/>
              <w:jc w:val="center"/>
              <w:rPr>
                <w:rFonts w:hint="eastAsia"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1883BE19">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11208E84">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290811BB">
            <w:pPr>
              <w:spacing w:line="240" w:lineRule="exact"/>
              <w:jc w:val="center"/>
              <w:rPr>
                <w:rFonts w:ascii="仿宋_GB2312" w:eastAsia="仿宋_GB2312"/>
                <w:szCs w:val="21"/>
              </w:rPr>
            </w:pPr>
            <w:r>
              <w:rPr>
                <w:rFonts w:hint="eastAsia" w:ascii="仿宋_GB2312" w:eastAsia="仿宋_GB2312"/>
                <w:szCs w:val="21"/>
              </w:rPr>
              <w:t>备注</w:t>
            </w:r>
          </w:p>
        </w:tc>
      </w:tr>
      <w:tr w14:paraId="719B3EFA">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9C0E74E">
            <w:pPr>
              <w:widowControl/>
              <w:jc w:val="center"/>
              <w:rPr>
                <w:rFonts w:ascii="仿宋_GB2312" w:eastAsia="仿宋_GB2312"/>
                <w:szCs w:val="21"/>
              </w:rPr>
            </w:pPr>
            <w:r>
              <w:rPr>
                <w:rFonts w:hint="eastAsia" w:ascii="仿宋_GB2312" w:eastAsia="仿宋_GB2312"/>
                <w:szCs w:val="21"/>
              </w:rPr>
              <w:t>2020-2021学年</w:t>
            </w:r>
          </w:p>
          <w:p w14:paraId="623419CD">
            <w:pPr>
              <w:widowControl/>
              <w:jc w:val="center"/>
              <w:rPr>
                <w:rFonts w:ascii="仿宋_GB2312" w:eastAsia="仿宋_GB2312"/>
                <w:szCs w:val="21"/>
              </w:rPr>
            </w:pPr>
            <w:r>
              <w:rPr>
                <w:rFonts w:hint="eastAsia" w:ascii="仿宋_GB2312" w:eastAsia="仿宋_GB2312"/>
                <w:szCs w:val="21"/>
              </w:rPr>
              <w:t>第二学期</w:t>
            </w:r>
          </w:p>
        </w:tc>
        <w:tc>
          <w:tcPr>
            <w:tcW w:w="2835" w:type="dxa"/>
            <w:tcBorders>
              <w:top w:val="single" w:color="auto" w:sz="4" w:space="0"/>
              <w:left w:val="single" w:color="auto" w:sz="4" w:space="0"/>
              <w:bottom w:val="single" w:color="auto" w:sz="4" w:space="0"/>
              <w:right w:val="single" w:color="000000" w:sz="4" w:space="0"/>
            </w:tcBorders>
            <w:vAlign w:val="center"/>
          </w:tcPr>
          <w:p w14:paraId="03CEC390">
            <w:pPr>
              <w:widowControl/>
              <w:jc w:val="center"/>
              <w:rPr>
                <w:rFonts w:ascii="仿宋_GB2312" w:eastAsia="仿宋_GB2312"/>
                <w:szCs w:val="21"/>
              </w:rPr>
            </w:pPr>
            <w:r>
              <w:rPr>
                <w:rFonts w:hint="eastAsia" w:ascii="仿宋_GB2312" w:eastAsia="仿宋_GB2312"/>
                <w:szCs w:val="21"/>
              </w:rPr>
              <w:t>生物技术课程见习</w:t>
            </w:r>
          </w:p>
        </w:tc>
        <w:tc>
          <w:tcPr>
            <w:tcW w:w="1559" w:type="dxa"/>
            <w:tcBorders>
              <w:top w:val="single" w:color="auto" w:sz="4" w:space="0"/>
              <w:left w:val="nil"/>
              <w:bottom w:val="single" w:color="auto" w:sz="4" w:space="0"/>
              <w:right w:val="single" w:color="auto" w:sz="4" w:space="0"/>
            </w:tcBorders>
            <w:vAlign w:val="center"/>
          </w:tcPr>
          <w:p w14:paraId="2E3128FB">
            <w:pPr>
              <w:spacing w:line="240" w:lineRule="exact"/>
              <w:jc w:val="left"/>
              <w:rPr>
                <w:rFonts w:ascii="仿宋_GB2312" w:eastAsia="仿宋_GB2312"/>
                <w:szCs w:val="21"/>
              </w:rPr>
            </w:pPr>
            <w:r>
              <w:rPr>
                <w:rFonts w:hint="eastAsia" w:ascii="仿宋_GB2312" w:eastAsia="仿宋_GB2312"/>
                <w:szCs w:val="21"/>
              </w:rPr>
              <w:t>2019生物技术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2EFDEB78">
            <w:pPr>
              <w:spacing w:line="240" w:lineRule="exact"/>
              <w:jc w:val="center"/>
              <w:rPr>
                <w:rFonts w:ascii="仿宋_GB2312" w:eastAsia="仿宋_GB2312"/>
                <w:szCs w:val="21"/>
              </w:rPr>
            </w:pPr>
            <w:r>
              <w:rPr>
                <w:rFonts w:hint="eastAsia" w:ascii="仿宋_GB2312" w:eastAsia="仿宋_GB2312"/>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5E3F1C9B">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639411F">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D8421CB">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1115949">
            <w:pPr>
              <w:spacing w:line="240" w:lineRule="exact"/>
              <w:jc w:val="center"/>
              <w:rPr>
                <w:rFonts w:ascii="仿宋_GB2312" w:eastAsia="仿宋_GB2312"/>
                <w:szCs w:val="21"/>
              </w:rPr>
            </w:pPr>
          </w:p>
        </w:tc>
      </w:tr>
      <w:tr w14:paraId="3BF8AF4F">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394CC74">
            <w:pPr>
              <w:widowControl/>
              <w:jc w:val="center"/>
              <w:rPr>
                <w:rFonts w:ascii="仿宋_GB2312" w:eastAsia="仿宋_GB2312"/>
                <w:szCs w:val="21"/>
              </w:rPr>
            </w:pPr>
            <w:r>
              <w:rPr>
                <w:rFonts w:hint="eastAsia" w:ascii="仿宋_GB2312" w:eastAsia="仿宋_GB2312"/>
                <w:szCs w:val="21"/>
              </w:rPr>
              <w:t>2024-2025学年</w:t>
            </w:r>
          </w:p>
          <w:p w14:paraId="6F1FB46A">
            <w:pPr>
              <w:widowControl/>
              <w:jc w:val="center"/>
              <w:rPr>
                <w:rFonts w:ascii="仿宋_GB2312" w:eastAsia="仿宋_GB2312"/>
                <w:szCs w:val="21"/>
              </w:rPr>
            </w:pPr>
            <w:r>
              <w:rPr>
                <w:rFonts w:hint="eastAsia" w:ascii="仿宋_GB2312" w:eastAsia="仿宋_GB2312"/>
                <w:szCs w:val="21"/>
              </w:rPr>
              <w:t>第一学期</w:t>
            </w:r>
          </w:p>
        </w:tc>
        <w:tc>
          <w:tcPr>
            <w:tcW w:w="2835" w:type="dxa"/>
            <w:tcBorders>
              <w:top w:val="single" w:color="auto" w:sz="4" w:space="0"/>
              <w:left w:val="single" w:color="auto" w:sz="4" w:space="0"/>
              <w:bottom w:val="single" w:color="auto" w:sz="4" w:space="0"/>
              <w:right w:val="single" w:color="000000" w:sz="4" w:space="0"/>
            </w:tcBorders>
            <w:vAlign w:val="center"/>
          </w:tcPr>
          <w:p w14:paraId="2E59473C">
            <w:pPr>
              <w:widowControl/>
              <w:jc w:val="center"/>
              <w:rPr>
                <w:rFonts w:ascii="仿宋_GB2312" w:eastAsia="仿宋_GB2312"/>
                <w:szCs w:val="21"/>
              </w:rPr>
            </w:pPr>
            <w:r>
              <w:rPr>
                <w:rFonts w:hint="eastAsia" w:ascii="仿宋_GB2312" w:eastAsia="仿宋_GB2312"/>
                <w:szCs w:val="21"/>
              </w:rPr>
              <w:t>生物技术课程见习</w:t>
            </w:r>
          </w:p>
        </w:tc>
        <w:tc>
          <w:tcPr>
            <w:tcW w:w="1559" w:type="dxa"/>
            <w:tcBorders>
              <w:top w:val="single" w:color="auto" w:sz="4" w:space="0"/>
              <w:left w:val="nil"/>
              <w:bottom w:val="single" w:color="auto" w:sz="4" w:space="0"/>
              <w:right w:val="single" w:color="auto" w:sz="4" w:space="0"/>
            </w:tcBorders>
            <w:vAlign w:val="center"/>
          </w:tcPr>
          <w:p w14:paraId="320EA509">
            <w:pPr>
              <w:spacing w:line="240" w:lineRule="exact"/>
              <w:jc w:val="left"/>
              <w:rPr>
                <w:rFonts w:ascii="仿宋_GB2312" w:eastAsia="仿宋_GB2312"/>
                <w:szCs w:val="21"/>
              </w:rPr>
            </w:pPr>
            <w:r>
              <w:rPr>
                <w:rFonts w:hint="eastAsia" w:ascii="仿宋_GB2312" w:eastAsia="仿宋_GB2312"/>
                <w:szCs w:val="21"/>
              </w:rPr>
              <w:t>2022生物技术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76DE14BF">
            <w:pPr>
              <w:spacing w:line="240" w:lineRule="exact"/>
              <w:jc w:val="center"/>
              <w:rPr>
                <w:rFonts w:ascii="仿宋_GB2312" w:eastAsia="仿宋_GB2312"/>
                <w:szCs w:val="21"/>
              </w:rPr>
            </w:pPr>
            <w:r>
              <w:rPr>
                <w:rFonts w:hint="eastAsia" w:ascii="仿宋_GB2312" w:eastAsia="仿宋_GB2312"/>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40CED25B">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968C759">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3B47674">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D3100CD">
            <w:pPr>
              <w:spacing w:line="240" w:lineRule="exact"/>
              <w:jc w:val="center"/>
              <w:rPr>
                <w:rFonts w:ascii="仿宋_GB2312" w:eastAsia="仿宋_GB2312"/>
                <w:szCs w:val="21"/>
              </w:rPr>
            </w:pPr>
          </w:p>
        </w:tc>
      </w:tr>
      <w:tr w14:paraId="50E6DA4F">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6FCB875">
            <w:pPr>
              <w:widowControl/>
              <w:jc w:val="center"/>
              <w:rPr>
                <w:rFonts w:ascii="仿宋_GB2312" w:eastAsia="仿宋_GB2312"/>
                <w:szCs w:val="21"/>
              </w:rPr>
            </w:pPr>
            <w:r>
              <w:rPr>
                <w:rFonts w:ascii="仿宋_GB2312" w:eastAsia="仿宋_GB2312"/>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14:paraId="283D243E">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4CA419CB">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E7E4E39">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14:paraId="5E8BB380">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722AB0">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6DC7F13">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403CD46">
            <w:pPr>
              <w:spacing w:line="240" w:lineRule="exact"/>
              <w:jc w:val="center"/>
              <w:rPr>
                <w:rFonts w:ascii="仿宋_GB2312" w:eastAsia="仿宋_GB2312"/>
                <w:szCs w:val="21"/>
              </w:rPr>
            </w:pPr>
          </w:p>
        </w:tc>
      </w:tr>
      <w:tr w14:paraId="382A5145">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4351E77C">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14:paraId="2BEDD1EB">
        <w:tblPrEx>
          <w:tblCellMar>
            <w:top w:w="0" w:type="dxa"/>
            <w:left w:w="108" w:type="dxa"/>
            <w:bottom w:w="0" w:type="dxa"/>
            <w:right w:w="108" w:type="dxa"/>
          </w:tblCellMar>
        </w:tblPrEx>
        <w:trPr>
          <w:trHeight w:val="14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4A7C9A02">
            <w:pPr>
              <w:spacing w:line="240" w:lineRule="exact"/>
              <w:rPr>
                <w:rFonts w:ascii="仿宋_GB2312" w:eastAsia="仿宋_GB2312"/>
                <w:szCs w:val="21"/>
              </w:rPr>
            </w:pPr>
          </w:p>
          <w:p w14:paraId="138A1140">
            <w:pPr>
              <w:spacing w:line="400" w:lineRule="exact"/>
              <w:rPr>
                <w:rFonts w:ascii="Times New Roman" w:hAnsi="Times New Roman" w:eastAsia="仿宋_GB2312" w:cs="Times New Roman"/>
                <w:szCs w:val="21"/>
              </w:rPr>
            </w:pPr>
            <w:r>
              <w:rPr>
                <w:rFonts w:hint="eastAsia" w:ascii="Times New Roman" w:hAnsi="Times New Roman" w:eastAsia="仿宋_GB2312" w:cs="Times New Roman"/>
                <w:szCs w:val="21"/>
              </w:rPr>
              <w:t>任现职期间，共指导两届本科毕业论文（7篇+8篇；90学时）；指导本科生完成国家级大学生创新训练计划项目2项（72学时），其中重点项目1项；，校级榕树基金项目1项（12学时）；省级创新训练计划项目1项（24学时）；校级创新训练计划项目2项（24学时）； 指导学生</w:t>
            </w:r>
            <w:r>
              <w:rPr>
                <w:rFonts w:hint="eastAsia" w:ascii="仿宋_GB2312" w:eastAsia="仿宋_GB2312"/>
                <w:szCs w:val="21"/>
              </w:rPr>
              <w:t>参加大学生生命科学竞赛4项</w:t>
            </w:r>
            <w:r>
              <w:rPr>
                <w:rFonts w:hint="eastAsia" w:ascii="Times New Roman" w:hAnsi="Times New Roman" w:eastAsia="仿宋_GB2312" w:cs="Times New Roman"/>
                <w:szCs w:val="21"/>
              </w:rPr>
              <w:t xml:space="preserve">（144学时）, </w:t>
            </w:r>
            <w:r>
              <w:rPr>
                <w:rFonts w:hint="eastAsia" w:ascii="仿宋_GB2312" w:eastAsia="仿宋_GB2312"/>
                <w:szCs w:val="21"/>
              </w:rPr>
              <w:t>指导本科生参加“互联网+”创新创业大赛获得校赛2项</w:t>
            </w:r>
            <w:r>
              <w:rPr>
                <w:rFonts w:hint="eastAsia" w:ascii="Times New Roman" w:hAnsi="Times New Roman" w:eastAsia="仿宋_GB2312" w:cs="Times New Roman"/>
                <w:szCs w:val="21"/>
              </w:rPr>
              <w:t>（24学时），课程见习16学时。具体如下：</w:t>
            </w:r>
          </w:p>
          <w:p w14:paraId="485E5463">
            <w:pPr>
              <w:spacing w:line="480" w:lineRule="exact"/>
              <w:rPr>
                <w:rFonts w:ascii="Times New Roman" w:hAnsi="Times New Roman" w:eastAsia="仿宋_GB2312" w:cs="Times New Roman"/>
                <w:b/>
                <w:bCs/>
                <w:szCs w:val="21"/>
              </w:rPr>
            </w:pPr>
          </w:p>
          <w:p w14:paraId="55BA733D">
            <w:pPr>
              <w:spacing w:line="480" w:lineRule="auto"/>
              <w:rPr>
                <w:rFonts w:ascii="Times New Roman" w:hAnsi="Times New Roman" w:eastAsia="仿宋_GB2312" w:cs="Times New Roman"/>
                <w:szCs w:val="21"/>
              </w:rPr>
            </w:pPr>
            <w:r>
              <w:rPr>
                <w:rFonts w:hint="eastAsia" w:ascii="Times New Roman" w:hAnsi="Times New Roman" w:eastAsia="仿宋_GB2312" w:cs="Times New Roman"/>
                <w:b/>
                <w:bCs/>
                <w:szCs w:val="21"/>
              </w:rPr>
              <w:t>（1）本科毕业论文</w:t>
            </w:r>
            <w:r>
              <w:rPr>
                <w:rFonts w:hint="eastAsia" w:ascii="Times New Roman" w:hAnsi="Times New Roman" w:eastAsia="仿宋_GB2312" w:cs="Times New Roman"/>
                <w:szCs w:val="21"/>
              </w:rPr>
              <w:t>：</w:t>
            </w:r>
          </w:p>
          <w:p w14:paraId="7C2684D7">
            <w:pPr>
              <w:pStyle w:val="15"/>
              <w:numPr>
                <w:ilvl w:val="0"/>
                <w:numId w:val="1"/>
              </w:numPr>
              <w:spacing w:line="480" w:lineRule="auto"/>
              <w:ind w:firstLineChars="0"/>
              <w:rPr>
                <w:rFonts w:ascii="Times New Roman" w:hAnsi="Times New Roman" w:eastAsia="仿宋_GB2312" w:cs="Times New Roman"/>
                <w:sz w:val="21"/>
                <w:szCs w:val="21"/>
              </w:rPr>
            </w:pPr>
            <w:r>
              <w:rPr>
                <w:rFonts w:ascii="Times New Roman" w:hAnsi="Times New Roman" w:eastAsia="仿宋_GB2312" w:cs="Times New Roman"/>
                <w:sz w:val="21"/>
                <w:szCs w:val="21"/>
              </w:rPr>
              <w:t>刘冰清</w:t>
            </w:r>
            <w:r>
              <w:rPr>
                <w:rFonts w:hint="eastAsia" w:ascii="Times New Roman" w:hAnsi="Times New Roman" w:eastAsia="仿宋_GB2312" w:cs="Times New Roman"/>
                <w:sz w:val="21"/>
                <w:szCs w:val="21"/>
              </w:rPr>
              <w:t>，学号</w:t>
            </w:r>
            <w:r>
              <w:rPr>
                <w:rFonts w:ascii="Times New Roman" w:hAnsi="Times New Roman" w:eastAsia="仿宋_GB2312" w:cs="Times New Roman"/>
                <w:sz w:val="21"/>
                <w:szCs w:val="21"/>
              </w:rPr>
              <w:t>201907071018</w:t>
            </w:r>
            <w:r>
              <w:rPr>
                <w:rFonts w:hint="eastAsia" w:ascii="Times New Roman" w:hAnsi="Times New Roman" w:eastAsia="仿宋_GB2312" w:cs="Times New Roman"/>
                <w:sz w:val="21"/>
                <w:szCs w:val="21"/>
              </w:rPr>
              <w:t>，海</w:t>
            </w:r>
            <w:r>
              <w:rPr>
                <w:rFonts w:ascii="Times New Roman" w:hAnsi="Times New Roman" w:eastAsia="仿宋_GB2312" w:cs="Times New Roman"/>
                <w:sz w:val="21"/>
                <w:szCs w:val="21"/>
              </w:rPr>
              <w:t>洋微拟球藻长链非编码RNA的初步分析</w:t>
            </w:r>
            <w:r>
              <w:rPr>
                <w:rFonts w:hint="eastAsia" w:ascii="Times New Roman" w:hAnsi="Times New Roman" w:eastAsia="仿宋_GB2312" w:cs="Times New Roman"/>
                <w:sz w:val="21"/>
                <w:szCs w:val="21"/>
              </w:rPr>
              <w:t>；</w:t>
            </w:r>
          </w:p>
          <w:p w14:paraId="02244D30">
            <w:pPr>
              <w:pStyle w:val="15"/>
              <w:numPr>
                <w:ilvl w:val="0"/>
                <w:numId w:val="1"/>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李晓，学号</w:t>
            </w:r>
            <w:r>
              <w:rPr>
                <w:rFonts w:ascii="Times New Roman" w:hAnsi="Times New Roman" w:eastAsia="仿宋_GB2312" w:cs="Times New Roman"/>
                <w:sz w:val="21"/>
                <w:szCs w:val="21"/>
              </w:rPr>
              <w:t>201908071122</w:t>
            </w:r>
            <w:r>
              <w:rPr>
                <w:rFonts w:hint="eastAsia" w:ascii="Times New Roman" w:hAnsi="Times New Roman" w:eastAsia="仿宋_GB2312" w:cs="Times New Roman"/>
                <w:sz w:val="21"/>
                <w:szCs w:val="21"/>
              </w:rPr>
              <w:t>，不</w:t>
            </w:r>
            <w:r>
              <w:rPr>
                <w:rFonts w:ascii="Times New Roman" w:hAnsi="Times New Roman" w:eastAsia="仿宋_GB2312" w:cs="Times New Roman"/>
                <w:sz w:val="21"/>
                <w:szCs w:val="21"/>
              </w:rPr>
              <w:t>同光质对紫球藻光合固碳的转录调控</w:t>
            </w:r>
            <w:r>
              <w:rPr>
                <w:rFonts w:hint="eastAsia" w:ascii="Times New Roman" w:hAnsi="Times New Roman" w:eastAsia="仿宋_GB2312" w:cs="Times New Roman"/>
                <w:sz w:val="21"/>
                <w:szCs w:val="21"/>
              </w:rPr>
              <w:t>；</w:t>
            </w:r>
          </w:p>
          <w:p w14:paraId="5CFDEFEE">
            <w:pPr>
              <w:pStyle w:val="15"/>
              <w:numPr>
                <w:ilvl w:val="0"/>
                <w:numId w:val="1"/>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黄怡凡，学号</w:t>
            </w:r>
            <w:r>
              <w:rPr>
                <w:rFonts w:ascii="Times New Roman" w:hAnsi="Times New Roman" w:eastAsia="仿宋_GB2312" w:cs="Times New Roman"/>
                <w:sz w:val="21"/>
                <w:szCs w:val="21"/>
              </w:rPr>
              <w:t>201908071116</w:t>
            </w:r>
            <w:r>
              <w:rPr>
                <w:rFonts w:hint="eastAsia" w:ascii="Times New Roman" w:hAnsi="Times New Roman" w:eastAsia="仿宋_GB2312" w:cs="Times New Roman"/>
                <w:sz w:val="21"/>
                <w:szCs w:val="21"/>
              </w:rPr>
              <w:t>，</w:t>
            </w:r>
            <w:r>
              <w:rPr>
                <w:rFonts w:ascii="Times New Roman" w:hAnsi="Times New Roman" w:eastAsia="仿宋_GB2312" w:cs="Times New Roman"/>
                <w:sz w:val="21"/>
                <w:szCs w:val="21"/>
              </w:rPr>
              <w:t>微塑料对海洋微拟球藻生长的影响及其毒性机理研</w:t>
            </w:r>
            <w:r>
              <w:rPr>
                <w:rFonts w:hint="eastAsia" w:ascii="Times New Roman" w:hAnsi="Times New Roman" w:eastAsia="仿宋_GB2312" w:cs="Times New Roman"/>
                <w:sz w:val="21"/>
                <w:szCs w:val="21"/>
              </w:rPr>
              <w:t>究；</w:t>
            </w:r>
          </w:p>
          <w:p w14:paraId="47F08844">
            <w:pPr>
              <w:pStyle w:val="15"/>
              <w:numPr>
                <w:ilvl w:val="0"/>
                <w:numId w:val="1"/>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刘丹梅，学号</w:t>
            </w:r>
            <w:r>
              <w:rPr>
                <w:rFonts w:ascii="Times New Roman" w:hAnsi="Times New Roman" w:eastAsia="仿宋_GB2312" w:cs="Times New Roman"/>
                <w:sz w:val="21"/>
                <w:szCs w:val="21"/>
              </w:rPr>
              <w:t>201908071125</w:t>
            </w:r>
            <w:r>
              <w:rPr>
                <w:rFonts w:hint="eastAsia" w:ascii="Times New Roman" w:hAnsi="Times New Roman" w:eastAsia="仿宋_GB2312" w:cs="Times New Roman"/>
                <w:sz w:val="21"/>
                <w:szCs w:val="21"/>
              </w:rPr>
              <w:t>，</w:t>
            </w:r>
            <w:r>
              <w:rPr>
                <w:rFonts w:ascii="Times New Roman" w:hAnsi="Times New Roman" w:eastAsia="仿宋_GB2312" w:cs="Times New Roman"/>
                <w:sz w:val="21"/>
                <w:szCs w:val="21"/>
              </w:rPr>
              <w:t>甲基化与丁酰化对海洋微拟球藻碳浓缩机制调控</w:t>
            </w:r>
            <w:r>
              <w:rPr>
                <w:rFonts w:hint="eastAsia" w:ascii="Times New Roman" w:hAnsi="Times New Roman" w:eastAsia="仿宋_GB2312" w:cs="Times New Roman"/>
                <w:sz w:val="21"/>
                <w:szCs w:val="21"/>
              </w:rPr>
              <w:t>研究；</w:t>
            </w:r>
          </w:p>
          <w:p w14:paraId="2D79078F">
            <w:pPr>
              <w:pStyle w:val="15"/>
              <w:numPr>
                <w:ilvl w:val="0"/>
                <w:numId w:val="1"/>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叶真利，学号</w:t>
            </w:r>
            <w:r>
              <w:rPr>
                <w:rFonts w:ascii="Times New Roman" w:hAnsi="Times New Roman" w:eastAsia="仿宋_GB2312" w:cs="Times New Roman"/>
                <w:sz w:val="21"/>
                <w:szCs w:val="21"/>
              </w:rPr>
              <w:t>201908071147</w:t>
            </w:r>
            <w:r>
              <w:rPr>
                <w:rFonts w:hint="eastAsia" w:ascii="Times New Roman" w:hAnsi="Times New Roman" w:eastAsia="仿宋_GB2312" w:cs="Times New Roman"/>
                <w:sz w:val="21"/>
                <w:szCs w:val="21"/>
              </w:rPr>
              <w:t>，</w:t>
            </w:r>
            <w:r>
              <w:rPr>
                <w:rFonts w:ascii="Times New Roman" w:hAnsi="Times New Roman" w:eastAsia="仿宋_GB2312" w:cs="Times New Roman"/>
                <w:sz w:val="21"/>
                <w:szCs w:val="21"/>
              </w:rPr>
              <w:t>尿素对海洋微拟球藻生长的转录调控影响</w:t>
            </w:r>
            <w:r>
              <w:rPr>
                <w:rFonts w:hint="eastAsia" w:ascii="Times New Roman" w:hAnsi="Times New Roman" w:eastAsia="仿宋_GB2312" w:cs="Times New Roman"/>
                <w:sz w:val="21"/>
                <w:szCs w:val="21"/>
              </w:rPr>
              <w:t>；</w:t>
            </w:r>
          </w:p>
          <w:p w14:paraId="24D4E64B">
            <w:pPr>
              <w:pStyle w:val="15"/>
              <w:numPr>
                <w:ilvl w:val="0"/>
                <w:numId w:val="1"/>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蒋周屹，学号</w:t>
            </w:r>
            <w:r>
              <w:rPr>
                <w:rFonts w:ascii="Times New Roman" w:hAnsi="Times New Roman" w:eastAsia="仿宋_GB2312" w:cs="Times New Roman"/>
                <w:sz w:val="21"/>
                <w:szCs w:val="21"/>
              </w:rPr>
              <w:t>201908071117</w:t>
            </w:r>
            <w:r>
              <w:rPr>
                <w:rFonts w:hint="eastAsia" w:ascii="Times New Roman" w:hAnsi="Times New Roman" w:eastAsia="仿宋_GB2312" w:cs="Times New Roman"/>
                <w:sz w:val="21"/>
                <w:szCs w:val="21"/>
              </w:rPr>
              <w:t>，海洋微拟球藻基因转录激活方法的构建和优化；</w:t>
            </w:r>
          </w:p>
          <w:p w14:paraId="545AD9ED">
            <w:pPr>
              <w:pStyle w:val="15"/>
              <w:numPr>
                <w:ilvl w:val="0"/>
                <w:numId w:val="1"/>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李洁，学号</w:t>
            </w:r>
            <w:r>
              <w:rPr>
                <w:rFonts w:ascii="Times New Roman" w:hAnsi="Times New Roman" w:eastAsia="仿宋_GB2312" w:cs="Times New Roman"/>
                <w:sz w:val="21"/>
                <w:szCs w:val="21"/>
              </w:rPr>
              <w:t>201908071121</w:t>
            </w:r>
            <w:r>
              <w:rPr>
                <w:rFonts w:hint="eastAsia" w:ascii="Times New Roman" w:hAnsi="Times New Roman" w:eastAsia="仿宋_GB2312" w:cs="Times New Roman"/>
                <w:sz w:val="21"/>
                <w:szCs w:val="21"/>
              </w:rPr>
              <w:t>，</w:t>
            </w:r>
            <w:r>
              <w:rPr>
                <w:rFonts w:ascii="Times New Roman" w:hAnsi="Times New Roman" w:eastAsia="仿宋_GB2312" w:cs="Times New Roman"/>
                <w:sz w:val="21"/>
                <w:szCs w:val="21"/>
              </w:rPr>
              <w:t>乙酸盐对海洋微拟球藻生长影响的机制研究</w:t>
            </w:r>
            <w:r>
              <w:rPr>
                <w:rFonts w:hint="eastAsia" w:ascii="Times New Roman" w:hAnsi="Times New Roman" w:eastAsia="仿宋_GB2312" w:cs="Times New Roman"/>
                <w:sz w:val="21"/>
                <w:szCs w:val="21"/>
              </w:rPr>
              <w:t>。</w:t>
            </w:r>
          </w:p>
          <w:p w14:paraId="22EB8B11">
            <w:pPr>
              <w:pStyle w:val="15"/>
              <w:numPr>
                <w:ilvl w:val="0"/>
                <w:numId w:val="1"/>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欧阳灵宇，学号</w:t>
            </w:r>
            <w:r>
              <w:rPr>
                <w:rFonts w:ascii="Times New Roman" w:hAnsi="Times New Roman" w:eastAsia="仿宋_GB2312" w:cs="Times New Roman"/>
                <w:sz w:val="21"/>
                <w:szCs w:val="21"/>
              </w:rPr>
              <w:t>202008071404</w:t>
            </w:r>
            <w:r>
              <w:rPr>
                <w:rFonts w:hint="eastAsia" w:ascii="Times New Roman" w:hAnsi="Times New Roman" w:eastAsia="仿宋_GB2312" w:cs="Times New Roman"/>
                <w:sz w:val="21"/>
                <w:szCs w:val="21"/>
              </w:rPr>
              <w:t>，基于免疫共沉淀技术研究乳酸化修饰调控微拟球藻产油的分子机制；</w:t>
            </w:r>
          </w:p>
          <w:p w14:paraId="4142DA00">
            <w:pPr>
              <w:pStyle w:val="15"/>
              <w:numPr>
                <w:ilvl w:val="0"/>
                <w:numId w:val="1"/>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闫彤彤，学号</w:t>
            </w:r>
            <w:r>
              <w:rPr>
                <w:rFonts w:ascii="Times New Roman" w:hAnsi="Times New Roman" w:eastAsia="仿宋_GB2312" w:cs="Times New Roman"/>
                <w:sz w:val="21"/>
                <w:szCs w:val="21"/>
              </w:rPr>
              <w:t>202008071012</w:t>
            </w:r>
            <w:r>
              <w:rPr>
                <w:rFonts w:hint="eastAsia" w:ascii="Times New Roman" w:hAnsi="Times New Roman" w:eastAsia="仿宋_GB2312" w:cs="Times New Roman"/>
                <w:sz w:val="21"/>
                <w:szCs w:val="21"/>
              </w:rPr>
              <w:t>，海洋微拟球藻产油的三维基因组调控机制；</w:t>
            </w:r>
          </w:p>
          <w:p w14:paraId="3CB20F23">
            <w:pPr>
              <w:pStyle w:val="15"/>
              <w:numPr>
                <w:ilvl w:val="0"/>
                <w:numId w:val="1"/>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冯梦，学号</w:t>
            </w:r>
            <w:r>
              <w:rPr>
                <w:rFonts w:ascii="Times New Roman" w:hAnsi="Times New Roman" w:eastAsia="仿宋_GB2312" w:cs="Times New Roman"/>
                <w:sz w:val="21"/>
                <w:szCs w:val="21"/>
              </w:rPr>
              <w:t>202008071126</w:t>
            </w:r>
            <w:r>
              <w:rPr>
                <w:rFonts w:hint="eastAsia" w:ascii="Times New Roman" w:hAnsi="Times New Roman" w:eastAsia="仿宋_GB2312" w:cs="Times New Roman"/>
                <w:sz w:val="21"/>
                <w:szCs w:val="21"/>
              </w:rPr>
              <w:t>，珊瑚共生虫黄藻的离体培养、鉴定以及生长特性研究；</w:t>
            </w:r>
          </w:p>
          <w:p w14:paraId="15FB8317">
            <w:pPr>
              <w:pStyle w:val="15"/>
              <w:numPr>
                <w:ilvl w:val="0"/>
                <w:numId w:val="1"/>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王荣，学号</w:t>
            </w:r>
            <w:r>
              <w:rPr>
                <w:rFonts w:ascii="Times New Roman" w:hAnsi="Times New Roman" w:eastAsia="仿宋_GB2312" w:cs="Times New Roman"/>
                <w:sz w:val="21"/>
                <w:szCs w:val="21"/>
              </w:rPr>
              <w:t>202008071105</w:t>
            </w:r>
            <w:r>
              <w:rPr>
                <w:rFonts w:hint="eastAsia" w:ascii="Times New Roman" w:hAnsi="Times New Roman" w:eastAsia="仿宋_GB2312" w:cs="Times New Roman"/>
                <w:sz w:val="21"/>
                <w:szCs w:val="21"/>
              </w:rPr>
              <w:t>，一株珊瑚源绿藻的分离纯化、鉴定及其生理特性的研究；</w:t>
            </w:r>
          </w:p>
          <w:p w14:paraId="6CE0C6DF">
            <w:pPr>
              <w:pStyle w:val="15"/>
              <w:numPr>
                <w:ilvl w:val="0"/>
                <w:numId w:val="1"/>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王蛟，学号</w:t>
            </w:r>
            <w:r>
              <w:rPr>
                <w:rFonts w:ascii="Times New Roman" w:hAnsi="Times New Roman" w:eastAsia="仿宋_GB2312" w:cs="Times New Roman"/>
                <w:sz w:val="21"/>
                <w:szCs w:val="21"/>
              </w:rPr>
              <w:t>202008071104</w:t>
            </w:r>
            <w:r>
              <w:rPr>
                <w:rFonts w:hint="eastAsia" w:ascii="Times New Roman" w:hAnsi="Times New Roman" w:eastAsia="仿宋_GB2312" w:cs="Times New Roman"/>
                <w:sz w:val="21"/>
                <w:szCs w:val="21"/>
              </w:rPr>
              <w:t>，基于乳酸化修饰组研究微拟球藻缺氮条件下油脂积累的调控；</w:t>
            </w:r>
          </w:p>
          <w:p w14:paraId="063A37BA">
            <w:pPr>
              <w:pStyle w:val="15"/>
              <w:numPr>
                <w:ilvl w:val="0"/>
                <w:numId w:val="1"/>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王可欣，学号</w:t>
            </w:r>
            <w:r>
              <w:rPr>
                <w:rFonts w:ascii="Times New Roman" w:hAnsi="Times New Roman" w:eastAsia="仿宋_GB2312" w:cs="Times New Roman"/>
                <w:sz w:val="21"/>
                <w:szCs w:val="21"/>
              </w:rPr>
              <w:t>202008071035</w:t>
            </w:r>
            <w:r>
              <w:rPr>
                <w:rFonts w:hint="eastAsia" w:ascii="Times New Roman" w:hAnsi="Times New Roman" w:eastAsia="仿宋_GB2312" w:cs="Times New Roman"/>
                <w:sz w:val="21"/>
                <w:szCs w:val="21"/>
              </w:rPr>
              <w:t>，组蛋白去乙酰化酶调控微拟球藻生长的机制；</w:t>
            </w:r>
          </w:p>
          <w:p w14:paraId="02787E77">
            <w:pPr>
              <w:pStyle w:val="15"/>
              <w:numPr>
                <w:ilvl w:val="0"/>
                <w:numId w:val="1"/>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冯渴芯，学号</w:t>
            </w:r>
            <w:r>
              <w:rPr>
                <w:rFonts w:ascii="Times New Roman" w:hAnsi="Times New Roman" w:eastAsia="仿宋_GB2312" w:cs="Times New Roman"/>
                <w:sz w:val="21"/>
                <w:szCs w:val="21"/>
              </w:rPr>
              <w:t>202008071011</w:t>
            </w:r>
            <w:r>
              <w:rPr>
                <w:rFonts w:hint="eastAsia" w:ascii="Times New Roman" w:hAnsi="Times New Roman" w:eastAsia="仿宋_GB2312" w:cs="Times New Roman"/>
                <w:sz w:val="21"/>
                <w:szCs w:val="21"/>
              </w:rPr>
              <w:t>，珊瑚共生虫黄藻对二氧化碳浓度升高的转录调控机制；</w:t>
            </w:r>
          </w:p>
          <w:p w14:paraId="5F1901DA">
            <w:pPr>
              <w:pStyle w:val="15"/>
              <w:numPr>
                <w:ilvl w:val="0"/>
                <w:numId w:val="1"/>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高祥琛，学号</w:t>
            </w:r>
            <w:r>
              <w:rPr>
                <w:rFonts w:ascii="Times New Roman" w:hAnsi="Times New Roman" w:eastAsia="仿宋_GB2312" w:cs="Times New Roman"/>
                <w:sz w:val="21"/>
                <w:szCs w:val="21"/>
              </w:rPr>
              <w:t>202008071312</w:t>
            </w:r>
            <w:r>
              <w:rPr>
                <w:rFonts w:hint="eastAsia" w:ascii="Times New Roman" w:hAnsi="Times New Roman" w:eastAsia="仿宋_GB2312" w:cs="Times New Roman"/>
                <w:sz w:val="21"/>
                <w:szCs w:val="21"/>
              </w:rPr>
              <w:t>，基于转录组分析探讨虫黄藻的温度响应。</w:t>
            </w:r>
          </w:p>
          <w:p w14:paraId="5CC8E9BB">
            <w:pPr>
              <w:pStyle w:val="15"/>
              <w:spacing w:line="480" w:lineRule="auto"/>
              <w:ind w:left="440" w:firstLine="0" w:firstLineChars="0"/>
              <w:rPr>
                <w:rFonts w:ascii="Times New Roman" w:hAnsi="Times New Roman" w:eastAsia="仿宋_GB2312" w:cs="Times New Roman"/>
                <w:b/>
                <w:bCs/>
                <w:sz w:val="21"/>
                <w:szCs w:val="21"/>
              </w:rPr>
            </w:pPr>
            <w:r>
              <w:rPr>
                <w:rFonts w:hint="eastAsia" w:ascii="Times New Roman" w:hAnsi="Times New Roman" w:eastAsia="仿宋_GB2312" w:cs="Times New Roman"/>
                <w:b/>
                <w:bCs/>
                <w:sz w:val="21"/>
                <w:szCs w:val="21"/>
              </w:rPr>
              <w:t>其中，本科生王荣获得校级优秀论文。</w:t>
            </w:r>
          </w:p>
          <w:p w14:paraId="2057BFE2">
            <w:pPr>
              <w:spacing w:line="480" w:lineRule="auto"/>
              <w:rPr>
                <w:rFonts w:ascii="Times New Roman" w:hAnsi="Times New Roman" w:eastAsia="仿宋_GB2312" w:cs="Times New Roman"/>
                <w:szCs w:val="21"/>
              </w:rPr>
            </w:pPr>
          </w:p>
          <w:p w14:paraId="523CACDA">
            <w:pPr>
              <w:spacing w:line="480" w:lineRule="auto"/>
              <w:rPr>
                <w:rFonts w:ascii="Times New Roman" w:hAnsi="Times New Roman" w:eastAsia="仿宋_GB2312" w:cs="Times New Roman"/>
                <w:szCs w:val="21"/>
              </w:rPr>
            </w:pPr>
            <w:r>
              <w:rPr>
                <w:rFonts w:hint="eastAsia" w:ascii="Times New Roman" w:hAnsi="Times New Roman" w:eastAsia="仿宋_GB2312" w:cs="Times New Roman"/>
                <w:b/>
                <w:bCs/>
                <w:szCs w:val="21"/>
              </w:rPr>
              <w:t>（2）指导大学生创新训练计划项目</w:t>
            </w:r>
            <w:r>
              <w:rPr>
                <w:rFonts w:hint="eastAsia" w:ascii="Times New Roman" w:hAnsi="Times New Roman" w:eastAsia="仿宋_GB2312" w:cs="Times New Roman"/>
                <w:szCs w:val="21"/>
              </w:rPr>
              <w:t>：</w:t>
            </w:r>
          </w:p>
          <w:p w14:paraId="2FDEB3C9">
            <w:pPr>
              <w:pStyle w:val="15"/>
              <w:numPr>
                <w:ilvl w:val="0"/>
                <w:numId w:val="2"/>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2021国家级创新创业训练计划重点支持项目：</w:t>
            </w:r>
            <w:r>
              <w:rPr>
                <w:rFonts w:ascii="Times New Roman" w:hAnsi="Times New Roman" w:eastAsia="仿宋_GB2312" w:cs="Times New Roman"/>
                <w:sz w:val="21"/>
                <w:szCs w:val="21"/>
              </w:rPr>
              <w:t>刘冰清</w:t>
            </w:r>
            <w:r>
              <w:rPr>
                <w:rFonts w:hint="eastAsia" w:ascii="Times New Roman" w:hAnsi="Times New Roman" w:eastAsia="仿宋_GB2312" w:cs="Times New Roman"/>
                <w:sz w:val="21"/>
                <w:szCs w:val="21"/>
              </w:rPr>
              <w:t>、</w:t>
            </w:r>
            <w:r>
              <w:rPr>
                <w:rFonts w:ascii="Times New Roman" w:hAnsi="Times New Roman" w:eastAsia="仿宋_GB2312" w:cs="Times New Roman"/>
                <w:sz w:val="21"/>
                <w:szCs w:val="21"/>
              </w:rPr>
              <w:t>刘丹梅、李洁、 黄怡凡</w:t>
            </w:r>
            <w:r>
              <w:rPr>
                <w:rFonts w:hint="eastAsia" w:ascii="Times New Roman" w:hAnsi="Times New Roman" w:eastAsia="仿宋_GB2312" w:cs="Times New Roman"/>
                <w:sz w:val="21"/>
                <w:szCs w:val="21"/>
              </w:rPr>
              <w:t>，</w:t>
            </w:r>
            <w:r>
              <w:rPr>
                <w:rFonts w:ascii="Times New Roman" w:hAnsi="Times New Roman" w:eastAsia="仿宋_GB2312" w:cs="Times New Roman"/>
                <w:sz w:val="21"/>
                <w:szCs w:val="21"/>
              </w:rPr>
              <w:t>基于CRISPRa/i方法筛选微拟球藻中影响光合固碳的长链非编码RNA</w:t>
            </w:r>
            <w:r>
              <w:rPr>
                <w:rFonts w:hint="eastAsia" w:ascii="Times New Roman" w:hAnsi="Times New Roman" w:eastAsia="仿宋_GB2312" w:cs="Times New Roman"/>
                <w:sz w:val="21"/>
                <w:szCs w:val="21"/>
              </w:rPr>
              <w:t>，</w:t>
            </w:r>
            <w:r>
              <w:rPr>
                <w:rFonts w:ascii="Times New Roman" w:hAnsi="Times New Roman" w:eastAsia="仿宋_GB2312" w:cs="Times New Roman"/>
                <w:sz w:val="21"/>
                <w:szCs w:val="21"/>
              </w:rPr>
              <w:t>202111658008</w:t>
            </w:r>
          </w:p>
          <w:p w14:paraId="0DA3E75C">
            <w:pPr>
              <w:pStyle w:val="15"/>
              <w:numPr>
                <w:ilvl w:val="0"/>
                <w:numId w:val="2"/>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2021国家级创新创业训练计划一般支持项目：</w:t>
            </w:r>
            <w:r>
              <w:rPr>
                <w:rFonts w:ascii="Times New Roman" w:hAnsi="Times New Roman" w:eastAsia="仿宋_GB2312" w:cs="Times New Roman"/>
                <w:sz w:val="21"/>
                <w:szCs w:val="21"/>
              </w:rPr>
              <w:t>蒋周屹、李晓、 叶真利</w:t>
            </w:r>
            <w:r>
              <w:rPr>
                <w:rFonts w:hint="eastAsia" w:ascii="Times New Roman" w:hAnsi="Times New Roman" w:eastAsia="仿宋_GB2312" w:cs="Times New Roman"/>
                <w:sz w:val="21"/>
                <w:szCs w:val="21"/>
              </w:rPr>
              <w:t>，</w:t>
            </w:r>
            <w:r>
              <w:rPr>
                <w:rFonts w:ascii="Times New Roman" w:hAnsi="Times New Roman" w:eastAsia="仿宋_GB2312" w:cs="Times New Roman"/>
                <w:sz w:val="21"/>
                <w:szCs w:val="21"/>
              </w:rPr>
              <w:t>基于基因编辑的产油微藻表观遗传维度育种方法构建</w:t>
            </w:r>
            <w:r>
              <w:rPr>
                <w:rFonts w:hint="eastAsia" w:ascii="Times New Roman" w:hAnsi="Times New Roman" w:eastAsia="仿宋_GB2312" w:cs="Times New Roman"/>
                <w:sz w:val="21"/>
                <w:szCs w:val="21"/>
              </w:rPr>
              <w:t>，</w:t>
            </w:r>
            <w:r>
              <w:rPr>
                <w:rFonts w:ascii="Times New Roman" w:hAnsi="Times New Roman" w:eastAsia="仿宋_GB2312" w:cs="Times New Roman"/>
                <w:sz w:val="21"/>
                <w:szCs w:val="21"/>
              </w:rPr>
              <w:t>202111658010</w:t>
            </w:r>
          </w:p>
          <w:p w14:paraId="63EF76E2">
            <w:pPr>
              <w:pStyle w:val="15"/>
              <w:numPr>
                <w:ilvl w:val="0"/>
                <w:numId w:val="2"/>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2</w:t>
            </w:r>
            <w:r>
              <w:rPr>
                <w:rFonts w:ascii="Times New Roman" w:hAnsi="Times New Roman" w:eastAsia="仿宋_GB2312" w:cs="Times New Roman"/>
                <w:sz w:val="21"/>
                <w:szCs w:val="21"/>
              </w:rPr>
              <w:t>022</w:t>
            </w:r>
            <w:r>
              <w:rPr>
                <w:rFonts w:hint="eastAsia" w:ascii="Times New Roman" w:hAnsi="Times New Roman" w:eastAsia="仿宋_GB2312" w:cs="Times New Roman"/>
                <w:sz w:val="21"/>
                <w:szCs w:val="21"/>
              </w:rPr>
              <w:t>年</w:t>
            </w:r>
            <w:r>
              <w:rPr>
                <w:rFonts w:ascii="Times New Roman" w:hAnsi="Times New Roman" w:eastAsia="仿宋_GB2312" w:cs="Times New Roman"/>
                <w:sz w:val="21"/>
                <w:szCs w:val="21"/>
              </w:rPr>
              <w:t>海南师范大学榕树基金项目</w:t>
            </w:r>
            <w:r>
              <w:rPr>
                <w:rFonts w:hint="eastAsia" w:ascii="Times New Roman" w:hAnsi="Times New Roman" w:eastAsia="仿宋_GB2312" w:cs="Times New Roman"/>
                <w:sz w:val="21"/>
                <w:szCs w:val="21"/>
              </w:rPr>
              <w:t>（榕树萤火）</w:t>
            </w:r>
            <w:r>
              <w:rPr>
                <w:rFonts w:ascii="Times New Roman" w:hAnsi="Times New Roman" w:eastAsia="仿宋_GB2312" w:cs="Times New Roman"/>
                <w:sz w:val="21"/>
                <w:szCs w:val="21"/>
              </w:rPr>
              <w:t>：</w:t>
            </w:r>
            <w:r>
              <w:rPr>
                <w:rFonts w:hint="eastAsia" w:ascii="Times New Roman" w:hAnsi="Times New Roman" w:eastAsia="仿宋_GB2312" w:cs="Times New Roman"/>
                <w:sz w:val="21"/>
                <w:szCs w:val="21"/>
              </w:rPr>
              <w:t>闫彤彤、王可欣、冯渴芯、蒋周屹、高祥琛，基于人工调控表观修饰m</w:t>
            </w:r>
            <w:r>
              <w:rPr>
                <w:rFonts w:hint="eastAsia" w:ascii="Times New Roman" w:hAnsi="Times New Roman" w:eastAsia="仿宋_GB2312" w:cs="Times New Roman"/>
                <w:sz w:val="21"/>
                <w:szCs w:val="21"/>
                <w:vertAlign w:val="superscript"/>
              </w:rPr>
              <w:t>6</w:t>
            </w:r>
            <w:r>
              <w:rPr>
                <w:rFonts w:hint="eastAsia" w:ascii="Times New Roman" w:hAnsi="Times New Roman" w:eastAsia="仿宋_GB2312" w:cs="Times New Roman"/>
                <w:sz w:val="21"/>
                <w:szCs w:val="21"/>
              </w:rPr>
              <w:t>A甲基化遗传改良微拟球藻光合固碳，</w:t>
            </w:r>
            <w:r>
              <w:rPr>
                <w:rFonts w:ascii="Times New Roman" w:hAnsi="Times New Roman" w:eastAsia="仿宋_GB2312" w:cs="Times New Roman"/>
                <w:sz w:val="21"/>
                <w:szCs w:val="21"/>
              </w:rPr>
              <w:t>hscy2022-11</w:t>
            </w:r>
          </w:p>
          <w:p w14:paraId="64362378">
            <w:pPr>
              <w:pStyle w:val="15"/>
              <w:numPr>
                <w:ilvl w:val="0"/>
                <w:numId w:val="2"/>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2</w:t>
            </w:r>
            <w:r>
              <w:rPr>
                <w:rFonts w:ascii="Times New Roman" w:hAnsi="Times New Roman" w:eastAsia="仿宋_GB2312" w:cs="Times New Roman"/>
                <w:sz w:val="21"/>
                <w:szCs w:val="21"/>
              </w:rPr>
              <w:t>023</w:t>
            </w:r>
            <w:r>
              <w:rPr>
                <w:rFonts w:hint="eastAsia" w:ascii="Times New Roman" w:hAnsi="Times New Roman" w:eastAsia="仿宋_GB2312" w:cs="Times New Roman"/>
                <w:sz w:val="21"/>
                <w:szCs w:val="21"/>
              </w:rPr>
              <w:t xml:space="preserve">大创计划省级一般支持项目：余洁璨、吴莹莹、邹欣欣、文小妹，珊瑚共生虫黄藻的离体培养和藻株鉴定，S202311658041  </w:t>
            </w:r>
          </w:p>
          <w:p w14:paraId="75E877A2">
            <w:pPr>
              <w:pStyle w:val="15"/>
              <w:numPr>
                <w:ilvl w:val="0"/>
                <w:numId w:val="2"/>
              </w:numPr>
              <w:spacing w:line="480" w:lineRule="auto"/>
              <w:ind w:firstLineChars="0"/>
              <w:rPr>
                <w:rFonts w:ascii="Times New Roman" w:hAnsi="Times New Roman" w:eastAsia="仿宋_GB2312" w:cs="Times New Roman"/>
                <w:sz w:val="21"/>
                <w:szCs w:val="21"/>
              </w:rPr>
            </w:pPr>
            <w:r>
              <w:rPr>
                <w:rFonts w:ascii="Times New Roman" w:hAnsi="Times New Roman" w:eastAsia="仿宋_GB2312" w:cs="Times New Roman"/>
                <w:sz w:val="21"/>
                <w:szCs w:val="21"/>
              </w:rPr>
              <w:t>2023</w:t>
            </w:r>
            <w:r>
              <w:rPr>
                <w:rFonts w:hint="eastAsia" w:ascii="Times New Roman" w:hAnsi="Times New Roman" w:eastAsia="仿宋_GB2312" w:cs="Times New Roman"/>
                <w:sz w:val="21"/>
                <w:szCs w:val="21"/>
              </w:rPr>
              <w:t>大创计划校级一般支持项目：雷淳韵、兰丽莎、张丽，乳酸化修饰调控微拟球藻产油的分子机制，</w:t>
            </w:r>
            <w:r>
              <w:rPr>
                <w:rFonts w:ascii="Times New Roman" w:hAnsi="Times New Roman" w:eastAsia="仿宋_GB2312" w:cs="Times New Roman"/>
                <w:sz w:val="21"/>
                <w:szCs w:val="21"/>
              </w:rPr>
              <w:t>hscx2023-42</w:t>
            </w:r>
          </w:p>
          <w:p w14:paraId="566F87A5">
            <w:pPr>
              <w:pStyle w:val="15"/>
              <w:numPr>
                <w:ilvl w:val="0"/>
                <w:numId w:val="2"/>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2024校级大创计划一般支持项目：李梓晴、刘孝乐、黄浩然. 组蛋白去乙酰化酶调控微拟球藻固碳储碳的分子机制</w:t>
            </w:r>
          </w:p>
          <w:p w14:paraId="405E678B">
            <w:pPr>
              <w:pStyle w:val="15"/>
              <w:numPr>
                <w:ilvl w:val="0"/>
                <w:numId w:val="2"/>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2024校级大创计划一般支持项目：张丽、兰丽莎、雷淳韵. “藻”回青春，开创微藻面膜新纪元，</w:t>
            </w:r>
          </w:p>
          <w:p w14:paraId="5D9ABF68">
            <w:pPr>
              <w:pStyle w:val="15"/>
              <w:numPr>
                <w:ilvl w:val="0"/>
                <w:numId w:val="2"/>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 xml:space="preserve">2024校级大创计划一般支持项目：刘孝乐、黄浩然. 滨海红树林生态中植物根系附着藻类多样性调查， </w:t>
            </w:r>
          </w:p>
          <w:p w14:paraId="6ECCC26A">
            <w:pPr>
              <w:spacing w:line="480" w:lineRule="auto"/>
              <w:rPr>
                <w:rFonts w:ascii="Times New Roman" w:hAnsi="Times New Roman" w:eastAsia="仿宋_GB2312" w:cs="Times New Roman"/>
                <w:szCs w:val="21"/>
              </w:rPr>
            </w:pPr>
          </w:p>
          <w:p w14:paraId="5DDE2F40">
            <w:pPr>
              <w:spacing w:line="480" w:lineRule="auto"/>
              <w:rPr>
                <w:rFonts w:ascii="仿宋_GB2312" w:eastAsia="仿宋_GB2312"/>
                <w:szCs w:val="21"/>
              </w:rPr>
            </w:pPr>
            <w:r>
              <w:rPr>
                <w:rFonts w:hint="eastAsia" w:ascii="Times New Roman" w:hAnsi="Times New Roman" w:eastAsia="仿宋_GB2312" w:cs="Times New Roman"/>
                <w:b/>
                <w:bCs/>
                <w:szCs w:val="21"/>
              </w:rPr>
              <w:t>（3）指导学生</w:t>
            </w:r>
            <w:r>
              <w:rPr>
                <w:rFonts w:hint="eastAsia" w:ascii="仿宋_GB2312" w:eastAsia="仿宋_GB2312"/>
                <w:b/>
                <w:bCs/>
                <w:szCs w:val="21"/>
              </w:rPr>
              <w:t>参加大学生生命科学竞赛4项，分别获得国家级二等奖和三等奖（各2项）</w:t>
            </w:r>
            <w:r>
              <w:rPr>
                <w:rFonts w:hint="eastAsia" w:ascii="仿宋_GB2312" w:eastAsia="仿宋_GB2312"/>
                <w:szCs w:val="21"/>
              </w:rPr>
              <w:t>；</w:t>
            </w:r>
          </w:p>
          <w:p w14:paraId="43F539EA">
            <w:pPr>
              <w:pStyle w:val="15"/>
              <w:numPr>
                <w:ilvl w:val="0"/>
                <w:numId w:val="3"/>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蒋周屹，李晓，叶真利.</w:t>
            </w:r>
            <w:r>
              <w:rPr>
                <w:rFonts w:ascii="Times New Roman" w:hAnsi="Times New Roman" w:eastAsia="仿宋_GB2312" w:cs="Times New Roman"/>
                <w:sz w:val="21"/>
                <w:szCs w:val="21"/>
              </w:rPr>
              <w:t xml:space="preserve"> </w:t>
            </w:r>
            <w:r>
              <w:rPr>
                <w:rFonts w:hint="eastAsia" w:ascii="Times New Roman" w:hAnsi="Times New Roman" w:eastAsia="仿宋_GB2312" w:cs="Times New Roman"/>
                <w:sz w:val="21"/>
                <w:szCs w:val="21"/>
              </w:rPr>
              <w:t>海洋微拟球藻基因编辑介导的转录激活方法构建.</w:t>
            </w:r>
            <w:r>
              <w:rPr>
                <w:rFonts w:ascii="Times New Roman" w:hAnsi="Times New Roman" w:eastAsia="仿宋_GB2312" w:cs="Times New Roman"/>
                <w:sz w:val="21"/>
                <w:szCs w:val="21"/>
              </w:rPr>
              <w:t xml:space="preserve"> </w:t>
            </w:r>
            <w:r>
              <w:rPr>
                <w:rFonts w:hint="eastAsia" w:ascii="Times New Roman" w:hAnsi="Times New Roman" w:eastAsia="仿宋_GB2312" w:cs="Times New Roman"/>
                <w:sz w:val="21"/>
                <w:szCs w:val="21"/>
              </w:rPr>
              <w:t>二等奖.</w:t>
            </w:r>
            <w:r>
              <w:rPr>
                <w:rFonts w:ascii="Times New Roman" w:hAnsi="Times New Roman" w:eastAsia="仿宋_GB2312" w:cs="Times New Roman"/>
                <w:sz w:val="21"/>
                <w:szCs w:val="21"/>
              </w:rPr>
              <w:t xml:space="preserve"> </w:t>
            </w:r>
            <w:r>
              <w:rPr>
                <w:rFonts w:hint="eastAsia" w:ascii="Times New Roman" w:hAnsi="Times New Roman" w:eastAsia="仿宋_GB2312" w:cs="Times New Roman"/>
                <w:sz w:val="21"/>
                <w:szCs w:val="21"/>
              </w:rPr>
              <w:t>证书号：C</w:t>
            </w:r>
            <w:r>
              <w:rPr>
                <w:rFonts w:ascii="Times New Roman" w:hAnsi="Times New Roman" w:eastAsia="仿宋_GB2312" w:cs="Times New Roman"/>
                <w:sz w:val="21"/>
                <w:szCs w:val="21"/>
              </w:rPr>
              <w:t>ULSC2022CY0653</w:t>
            </w:r>
            <w:r>
              <w:rPr>
                <w:rFonts w:hint="eastAsia" w:ascii="Times New Roman" w:hAnsi="Times New Roman" w:eastAsia="仿宋_GB2312" w:cs="Times New Roman"/>
                <w:sz w:val="21"/>
                <w:szCs w:val="21"/>
              </w:rPr>
              <w:t>.</w:t>
            </w:r>
          </w:p>
          <w:p w14:paraId="0937AD3B">
            <w:pPr>
              <w:pStyle w:val="15"/>
              <w:numPr>
                <w:ilvl w:val="0"/>
                <w:numId w:val="3"/>
              </w:numPr>
              <w:spacing w:line="480" w:lineRule="auto"/>
              <w:ind w:firstLineChars="0"/>
              <w:rPr>
                <w:rFonts w:ascii="Times New Roman" w:hAnsi="Times New Roman" w:eastAsia="仿宋_GB2312" w:cs="Times New Roman"/>
                <w:sz w:val="21"/>
                <w:szCs w:val="21"/>
              </w:rPr>
            </w:pPr>
            <w:r>
              <w:rPr>
                <w:rFonts w:ascii="Times New Roman" w:hAnsi="Times New Roman" w:eastAsia="仿宋_GB2312" w:cs="Times New Roman"/>
                <w:sz w:val="21"/>
                <w:szCs w:val="21"/>
              </w:rPr>
              <w:t>刘冰清，刘丹梅</w:t>
            </w:r>
            <w:r>
              <w:rPr>
                <w:rFonts w:hint="eastAsia" w:ascii="Times New Roman" w:hAnsi="Times New Roman" w:eastAsia="仿宋_GB2312" w:cs="Times New Roman"/>
                <w:sz w:val="21"/>
                <w:szCs w:val="21"/>
              </w:rPr>
              <w:t>，黄怡凡、李杰、</w:t>
            </w:r>
            <w:r>
              <w:rPr>
                <w:rFonts w:ascii="Times New Roman" w:hAnsi="Times New Roman" w:eastAsia="仿宋_GB2312" w:cs="Times New Roman"/>
                <w:sz w:val="21"/>
                <w:szCs w:val="21"/>
              </w:rPr>
              <w:t>蒋周屹. 海洋微拟球藻</w:t>
            </w:r>
            <w:r>
              <w:rPr>
                <w:rFonts w:hint="eastAsia" w:ascii="Times New Roman" w:hAnsi="Times New Roman" w:eastAsia="仿宋_GB2312" w:cs="Times New Roman"/>
                <w:sz w:val="21"/>
                <w:szCs w:val="21"/>
              </w:rPr>
              <w:t>长链非编码RNA的筛选和初步分析</w:t>
            </w:r>
            <w:r>
              <w:rPr>
                <w:rFonts w:ascii="Times New Roman" w:hAnsi="Times New Roman" w:eastAsia="仿宋_GB2312" w:cs="Times New Roman"/>
                <w:sz w:val="21"/>
                <w:szCs w:val="21"/>
              </w:rPr>
              <w:t>. 证书号：CULSC2023.</w:t>
            </w:r>
            <w:r>
              <w:rPr>
                <w:rFonts w:hint="eastAsia" w:ascii="Times New Roman" w:hAnsi="Times New Roman" w:eastAsia="仿宋_GB2312" w:cs="Times New Roman"/>
                <w:sz w:val="21"/>
                <w:szCs w:val="21"/>
              </w:rPr>
              <w:t>CXCY</w:t>
            </w:r>
            <w:r>
              <w:rPr>
                <w:rFonts w:ascii="Times New Roman" w:hAnsi="Times New Roman" w:eastAsia="仿宋_GB2312" w:cs="Times New Roman"/>
                <w:sz w:val="21"/>
                <w:szCs w:val="21"/>
              </w:rPr>
              <w:t>1166</w:t>
            </w:r>
            <w:r>
              <w:rPr>
                <w:rFonts w:hint="eastAsia" w:ascii="Times New Roman" w:hAnsi="Times New Roman" w:eastAsia="仿宋_GB2312" w:cs="Times New Roman"/>
                <w:sz w:val="21"/>
                <w:szCs w:val="21"/>
              </w:rPr>
              <w:t>.</w:t>
            </w:r>
            <w:r>
              <w:rPr>
                <w:rFonts w:ascii="Times New Roman" w:hAnsi="Times New Roman" w:eastAsia="仿宋_GB2312" w:cs="Times New Roman"/>
                <w:sz w:val="21"/>
                <w:szCs w:val="21"/>
              </w:rPr>
              <w:t xml:space="preserve"> </w:t>
            </w:r>
            <w:r>
              <w:rPr>
                <w:rFonts w:hint="eastAsia" w:ascii="Times New Roman" w:hAnsi="Times New Roman" w:eastAsia="仿宋_GB2312" w:cs="Times New Roman"/>
                <w:sz w:val="21"/>
                <w:szCs w:val="21"/>
              </w:rPr>
              <w:t>三等奖.</w:t>
            </w:r>
            <w:r>
              <w:rPr>
                <w:rFonts w:ascii="Times New Roman" w:hAnsi="Times New Roman" w:eastAsia="仿宋_GB2312" w:cs="Times New Roman"/>
                <w:sz w:val="21"/>
                <w:szCs w:val="21"/>
              </w:rPr>
              <w:t xml:space="preserve"> </w:t>
            </w:r>
          </w:p>
          <w:p w14:paraId="52342050">
            <w:pPr>
              <w:pStyle w:val="15"/>
              <w:numPr>
                <w:ilvl w:val="0"/>
                <w:numId w:val="3"/>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欧阳灵宇，王蛟. 乳酸化修饰调控微拟球藻脂质积累的机制研究. 二等奖. 证书号：C</w:t>
            </w:r>
            <w:r>
              <w:rPr>
                <w:rFonts w:ascii="Times New Roman" w:hAnsi="Times New Roman" w:eastAsia="仿宋_GB2312" w:cs="Times New Roman"/>
                <w:sz w:val="21"/>
                <w:szCs w:val="21"/>
              </w:rPr>
              <w:t>ULSC202</w:t>
            </w:r>
            <w:r>
              <w:rPr>
                <w:rFonts w:hint="eastAsia" w:ascii="Times New Roman" w:hAnsi="Times New Roman" w:eastAsia="仿宋_GB2312" w:cs="Times New Roman"/>
                <w:sz w:val="21"/>
                <w:szCs w:val="21"/>
              </w:rPr>
              <w:t>4</w:t>
            </w:r>
            <w:r>
              <w:rPr>
                <w:rFonts w:ascii="Times New Roman" w:hAnsi="Times New Roman" w:eastAsia="仿宋_GB2312" w:cs="Times New Roman"/>
                <w:sz w:val="21"/>
                <w:szCs w:val="21"/>
              </w:rPr>
              <w:t>CY0</w:t>
            </w:r>
            <w:r>
              <w:rPr>
                <w:rFonts w:hint="eastAsia" w:ascii="Times New Roman" w:hAnsi="Times New Roman" w:eastAsia="仿宋_GB2312" w:cs="Times New Roman"/>
                <w:sz w:val="21"/>
                <w:szCs w:val="21"/>
              </w:rPr>
              <w:t>124</w:t>
            </w:r>
          </w:p>
          <w:p w14:paraId="73FE9514">
            <w:pPr>
              <w:pStyle w:val="15"/>
              <w:numPr>
                <w:ilvl w:val="0"/>
                <w:numId w:val="3"/>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冯梦，王荣. 一株软珊瑚共生虫黄藻的发现. 三等奖. 证书号：C</w:t>
            </w:r>
            <w:r>
              <w:rPr>
                <w:rFonts w:ascii="Times New Roman" w:hAnsi="Times New Roman" w:eastAsia="仿宋_GB2312" w:cs="Times New Roman"/>
                <w:sz w:val="21"/>
                <w:szCs w:val="21"/>
              </w:rPr>
              <w:t>ULSC202</w:t>
            </w:r>
            <w:r>
              <w:rPr>
                <w:rFonts w:hint="eastAsia" w:ascii="Times New Roman" w:hAnsi="Times New Roman" w:eastAsia="仿宋_GB2312" w:cs="Times New Roman"/>
                <w:sz w:val="21"/>
                <w:szCs w:val="21"/>
              </w:rPr>
              <w:t>4</w:t>
            </w:r>
            <w:r>
              <w:rPr>
                <w:rFonts w:ascii="Times New Roman" w:hAnsi="Times New Roman" w:eastAsia="仿宋_GB2312" w:cs="Times New Roman"/>
                <w:sz w:val="21"/>
                <w:szCs w:val="21"/>
              </w:rPr>
              <w:t>CY0</w:t>
            </w:r>
            <w:r>
              <w:rPr>
                <w:rFonts w:hint="eastAsia" w:ascii="Times New Roman" w:hAnsi="Times New Roman" w:eastAsia="仿宋_GB2312" w:cs="Times New Roman"/>
                <w:sz w:val="21"/>
                <w:szCs w:val="21"/>
              </w:rPr>
              <w:t>202</w:t>
            </w:r>
          </w:p>
          <w:p w14:paraId="02A7DF9B">
            <w:pPr>
              <w:pStyle w:val="15"/>
              <w:spacing w:line="480" w:lineRule="auto"/>
              <w:ind w:left="440" w:firstLine="0" w:firstLineChars="0"/>
              <w:rPr>
                <w:rFonts w:ascii="Times New Roman" w:hAnsi="Times New Roman" w:eastAsia="仿宋_GB2312" w:cs="Times New Roman"/>
                <w:sz w:val="21"/>
                <w:szCs w:val="21"/>
              </w:rPr>
            </w:pPr>
          </w:p>
          <w:p w14:paraId="0B0D6E54">
            <w:pPr>
              <w:spacing w:line="480" w:lineRule="auto"/>
              <w:rPr>
                <w:rFonts w:ascii="仿宋_GB2312" w:eastAsia="仿宋_GB2312"/>
                <w:szCs w:val="21"/>
              </w:rPr>
            </w:pPr>
          </w:p>
          <w:p w14:paraId="5CDA3635">
            <w:pPr>
              <w:spacing w:line="480" w:lineRule="auto"/>
              <w:rPr>
                <w:rFonts w:ascii="仿宋_GB2312" w:eastAsia="仿宋_GB2312"/>
                <w:b/>
                <w:bCs/>
                <w:szCs w:val="21"/>
              </w:rPr>
            </w:pPr>
            <w:r>
              <w:rPr>
                <w:rFonts w:hint="eastAsia" w:ascii="仿宋_GB2312" w:eastAsia="仿宋_GB2312"/>
                <w:b/>
                <w:bCs/>
                <w:szCs w:val="21"/>
              </w:rPr>
              <w:t>（4）指导本科生参加“互联网+”创新创业大赛获得校赛一等奖和二等奖各1项：</w:t>
            </w:r>
          </w:p>
          <w:p w14:paraId="17FB4895">
            <w:pPr>
              <w:pStyle w:val="15"/>
              <w:numPr>
                <w:ilvl w:val="0"/>
                <w:numId w:val="4"/>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欧阳灵宇.</w:t>
            </w:r>
            <w:r>
              <w:rPr>
                <w:rFonts w:ascii="Times New Roman" w:hAnsi="Times New Roman" w:eastAsia="仿宋_GB2312" w:cs="Times New Roman"/>
                <w:sz w:val="21"/>
                <w:szCs w:val="21"/>
              </w:rPr>
              <w:t xml:space="preserve"> </w:t>
            </w:r>
            <w:r>
              <w:rPr>
                <w:rFonts w:hint="eastAsia" w:ascii="Times New Roman" w:hAnsi="Times New Roman" w:eastAsia="仿宋_GB2312" w:cs="Times New Roman"/>
                <w:sz w:val="21"/>
                <w:szCs w:val="21"/>
              </w:rPr>
              <w:t>登峰“藻”极—打造海洋微藻智能育种和光碳生物合成的新高地。校级金奖证书号：C</w:t>
            </w:r>
            <w:r>
              <w:rPr>
                <w:rFonts w:ascii="Times New Roman" w:hAnsi="Times New Roman" w:eastAsia="仿宋_GB2312" w:cs="Times New Roman"/>
                <w:sz w:val="21"/>
                <w:szCs w:val="21"/>
              </w:rPr>
              <w:t>ULSC2022CY0653</w:t>
            </w:r>
            <w:r>
              <w:rPr>
                <w:rFonts w:hint="eastAsia" w:ascii="Times New Roman" w:hAnsi="Times New Roman" w:eastAsia="仿宋_GB2312" w:cs="Times New Roman"/>
                <w:sz w:val="21"/>
                <w:szCs w:val="21"/>
              </w:rPr>
              <w:t>.</w:t>
            </w:r>
          </w:p>
          <w:p w14:paraId="187FF43C">
            <w:pPr>
              <w:pStyle w:val="15"/>
              <w:numPr>
                <w:ilvl w:val="0"/>
                <w:numId w:val="4"/>
              </w:numPr>
              <w:spacing w:line="480" w:lineRule="auto"/>
              <w:ind w:firstLineChars="0"/>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张丽，兰丽莎，雷淳韵。</w:t>
            </w:r>
            <w:r>
              <w:rPr>
                <w:rFonts w:ascii="Times New Roman" w:hAnsi="Times New Roman" w:eastAsia="仿宋_GB2312" w:cs="Times New Roman"/>
                <w:sz w:val="21"/>
                <w:szCs w:val="21"/>
              </w:rPr>
              <w:t>“藻”回青春-开创绿色微藻面膜新纪元</w:t>
            </w:r>
            <w:r>
              <w:rPr>
                <w:rFonts w:hint="eastAsia" w:ascii="Times New Roman" w:hAnsi="Times New Roman" w:eastAsia="仿宋_GB2312" w:cs="Times New Roman"/>
                <w:sz w:val="21"/>
                <w:szCs w:val="21"/>
              </w:rPr>
              <w:t>。校级银奖证书号：</w:t>
            </w:r>
          </w:p>
          <w:p w14:paraId="06253568">
            <w:pPr>
              <w:spacing w:line="480" w:lineRule="auto"/>
              <w:rPr>
                <w:rFonts w:ascii="Times New Roman" w:hAnsi="Times New Roman" w:eastAsia="仿宋_GB2312" w:cs="Times New Roman"/>
                <w:szCs w:val="21"/>
              </w:rPr>
            </w:pPr>
          </w:p>
          <w:p w14:paraId="292D25AE">
            <w:pPr>
              <w:spacing w:line="480" w:lineRule="auto"/>
              <w:rPr>
                <w:rFonts w:ascii="仿宋_GB2312" w:eastAsia="仿宋_GB2312"/>
                <w:szCs w:val="21"/>
              </w:rPr>
            </w:pPr>
            <w:r>
              <w:rPr>
                <w:rFonts w:ascii="Times New Roman" w:hAnsi="Times New Roman" w:eastAsia="仿宋_GB2312" w:cs="Times New Roman"/>
                <w:szCs w:val="21"/>
              </w:rPr>
              <w:t>折合课时</w:t>
            </w:r>
            <w:r>
              <w:rPr>
                <w:rFonts w:hint="eastAsia" w:ascii="Times New Roman" w:hAnsi="Times New Roman" w:eastAsia="仿宋_GB2312" w:cs="Times New Roman"/>
                <w:szCs w:val="21"/>
              </w:rPr>
              <w:t>共计：406学时</w:t>
            </w:r>
          </w:p>
          <w:p w14:paraId="00B14697">
            <w:pPr>
              <w:spacing w:line="240" w:lineRule="exact"/>
              <w:rPr>
                <w:rFonts w:ascii="仿宋_GB2312" w:eastAsia="仿宋_GB2312"/>
                <w:szCs w:val="21"/>
              </w:rPr>
            </w:pPr>
          </w:p>
        </w:tc>
      </w:tr>
    </w:tbl>
    <w:p w14:paraId="5D9AEDA7">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496DD59F">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B9BF760">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高校教师职务任职资格评审教育教学能力评价计分汇总表2-1</w:t>
            </w:r>
          </w:p>
        </w:tc>
      </w:tr>
      <w:tr w14:paraId="048BD1FF">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15A91400">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270F24F">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120C7DEB">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04476336">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41B5C2FE">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750662D6">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110AA069">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5FB88893">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455C6497">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5EEAA2E3">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0303CEA6">
            <w:pPr>
              <w:widowControl/>
              <w:spacing w:line="360" w:lineRule="exact"/>
              <w:jc w:val="left"/>
              <w:rPr>
                <w:rFonts w:hint="eastAsia"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441B73D2">
            <w:pPr>
              <w:widowControl/>
              <w:spacing w:line="360" w:lineRule="exact"/>
              <w:jc w:val="left"/>
              <w:rPr>
                <w:rFonts w:hint="eastAsia"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6C371E00">
            <w:pPr>
              <w:widowControl/>
              <w:spacing w:line="360" w:lineRule="exact"/>
              <w:jc w:val="left"/>
              <w:rPr>
                <w:rFonts w:hint="eastAsia"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1986C742">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6297001F">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55EC9A99">
            <w:pPr>
              <w:widowControl/>
              <w:spacing w:line="360" w:lineRule="exact"/>
              <w:jc w:val="left"/>
              <w:rPr>
                <w:rFonts w:hint="eastAsia"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0F3CAA7">
            <w:pPr>
              <w:widowControl/>
              <w:spacing w:line="360" w:lineRule="exact"/>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3B25829">
            <w:pPr>
              <w:widowControl/>
              <w:spacing w:line="360" w:lineRule="exact"/>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BED0185">
            <w:pPr>
              <w:widowControl/>
              <w:spacing w:line="360" w:lineRule="exact"/>
              <w:jc w:val="left"/>
              <w:rPr>
                <w:rFonts w:hint="eastAsia"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E604958">
            <w:pPr>
              <w:widowControl/>
              <w:spacing w:line="360" w:lineRule="exact"/>
              <w:jc w:val="left"/>
              <w:rPr>
                <w:rFonts w:hint="eastAsia" w:ascii="仿宋_GB2312" w:hAnsi="宋体" w:eastAsia="仿宋_GB2312" w:cs="宋体"/>
                <w:b/>
                <w:bCs/>
                <w:kern w:val="0"/>
                <w:szCs w:val="21"/>
              </w:rPr>
            </w:pPr>
          </w:p>
        </w:tc>
      </w:tr>
      <w:tr w14:paraId="49A22069">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6A77CA36">
            <w:pPr>
              <w:widowControl/>
              <w:spacing w:line="360" w:lineRule="exact"/>
              <w:jc w:val="left"/>
              <w:rPr>
                <w:rFonts w:hint="eastAsia"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10955B1A">
            <w:pPr>
              <w:widowControl/>
              <w:spacing w:line="360" w:lineRule="exact"/>
              <w:jc w:val="left"/>
              <w:rPr>
                <w:rFonts w:hint="eastAsia"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4CD4B3FC">
            <w:pPr>
              <w:widowControl/>
              <w:spacing w:line="360" w:lineRule="exact"/>
              <w:jc w:val="left"/>
              <w:rPr>
                <w:rFonts w:hint="eastAsia"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1709A596">
            <w:pPr>
              <w:widowControl/>
              <w:spacing w:line="360" w:lineRule="exact"/>
              <w:jc w:val="left"/>
              <w:rPr>
                <w:rFonts w:hint="eastAsia" w:ascii="仿宋_GB2312" w:hAnsi="宋体" w:eastAsia="仿宋_GB2312" w:cs="宋体"/>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68223991">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040753DC">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2828CCC8">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044CE6D">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2AB00729">
            <w:pPr>
              <w:widowControl/>
              <w:spacing w:line="360" w:lineRule="exact"/>
              <w:jc w:val="left"/>
              <w:rPr>
                <w:rFonts w:hint="eastAsia"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3E0F8863">
            <w:pPr>
              <w:widowControl/>
              <w:spacing w:line="360" w:lineRule="exact"/>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F0054B">
            <w:pPr>
              <w:widowControl/>
              <w:spacing w:line="360" w:lineRule="exact"/>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7080B74">
            <w:pPr>
              <w:widowControl/>
              <w:spacing w:line="360" w:lineRule="exact"/>
              <w:jc w:val="left"/>
              <w:rPr>
                <w:rFonts w:hint="eastAsia"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AC28B2">
            <w:pPr>
              <w:widowControl/>
              <w:spacing w:line="360" w:lineRule="exact"/>
              <w:jc w:val="left"/>
              <w:rPr>
                <w:rFonts w:hint="eastAsia" w:ascii="仿宋_GB2312" w:hAnsi="宋体" w:eastAsia="仿宋_GB2312" w:cs="宋体"/>
                <w:b/>
                <w:bCs/>
                <w:kern w:val="0"/>
                <w:szCs w:val="21"/>
              </w:rPr>
            </w:pPr>
          </w:p>
        </w:tc>
      </w:tr>
      <w:tr w14:paraId="1CADEC8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BC23DA0">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5C30908">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教学成果</w:t>
            </w:r>
          </w:p>
        </w:tc>
        <w:tc>
          <w:tcPr>
            <w:tcW w:w="1351" w:type="dxa"/>
            <w:tcBorders>
              <w:top w:val="nil"/>
              <w:left w:val="nil"/>
              <w:bottom w:val="single" w:color="auto" w:sz="4" w:space="0"/>
              <w:right w:val="single" w:color="auto" w:sz="4" w:space="0"/>
            </w:tcBorders>
            <w:shd w:val="clear" w:color="000000" w:fill="FFFFFF"/>
            <w:vAlign w:val="center"/>
          </w:tcPr>
          <w:p w14:paraId="763E2C94">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4A411E34">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F309538">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5D96780">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40647164">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685EE5A3">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B9C9607">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344F07">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EC89A22">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0CDD4FA">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7077BA">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w:t>
            </w:r>
          </w:p>
        </w:tc>
      </w:tr>
      <w:tr w14:paraId="134769E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7585F65">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745089CB">
            <w:pPr>
              <w:widowControl/>
              <w:spacing w:line="360" w:lineRule="exact"/>
              <w:jc w:val="left"/>
              <w:rPr>
                <w:rFonts w:hint="eastAsia"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0C3245C">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6956C1C0">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053C4E8">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8B5D02C">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2200044C">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5B1A90E">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BAF68EF">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3597390">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29B333E1">
            <w:pPr>
              <w:widowControl/>
              <w:spacing w:line="360" w:lineRule="exact"/>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ADA0D09">
            <w:pPr>
              <w:widowControl/>
              <w:spacing w:line="360" w:lineRule="exact"/>
              <w:jc w:val="left"/>
              <w:rPr>
                <w:rFonts w:hint="eastAsia"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330B5A">
            <w:pPr>
              <w:widowControl/>
              <w:spacing w:line="360" w:lineRule="exact"/>
              <w:jc w:val="left"/>
              <w:rPr>
                <w:rFonts w:hint="eastAsia" w:ascii="仿宋_GB2312" w:hAnsi="宋体" w:eastAsia="仿宋_GB2312" w:cs="宋体"/>
                <w:kern w:val="0"/>
                <w:szCs w:val="21"/>
              </w:rPr>
            </w:pPr>
          </w:p>
        </w:tc>
      </w:tr>
      <w:tr w14:paraId="1DC60DA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5B71757">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C073C92">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一流课程</w:t>
            </w:r>
          </w:p>
        </w:tc>
        <w:tc>
          <w:tcPr>
            <w:tcW w:w="1351" w:type="dxa"/>
            <w:tcBorders>
              <w:top w:val="nil"/>
              <w:left w:val="nil"/>
              <w:bottom w:val="single" w:color="auto" w:sz="4" w:space="0"/>
              <w:right w:val="single" w:color="auto" w:sz="4" w:space="0"/>
            </w:tcBorders>
            <w:shd w:val="clear" w:color="000000" w:fill="FFFFFF"/>
            <w:vAlign w:val="center"/>
          </w:tcPr>
          <w:p w14:paraId="4CAB9052">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CCC671D">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789CAEC1">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DE91F9F">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36ED3D4">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DC14748">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AD851C5">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7C5F0C0">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FB1A4BB">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096F80">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1E076BFA">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w:t>
            </w:r>
          </w:p>
        </w:tc>
      </w:tr>
      <w:tr w14:paraId="08E9B837">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20632C8">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52D6F334">
            <w:pPr>
              <w:widowControl/>
              <w:spacing w:line="360" w:lineRule="exact"/>
              <w:jc w:val="left"/>
              <w:rPr>
                <w:rFonts w:hint="eastAsia"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B3CF5D9">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0CB04526">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615988F0">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2E739A0">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9A922E">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3E6CD7F">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866525C">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872695D">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840FBBC">
            <w:pPr>
              <w:widowControl/>
              <w:spacing w:line="360" w:lineRule="exact"/>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0064B2B">
            <w:pPr>
              <w:widowControl/>
              <w:spacing w:line="360" w:lineRule="exact"/>
              <w:jc w:val="left"/>
              <w:rPr>
                <w:rFonts w:hint="eastAsia"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C7E6B5E">
            <w:pPr>
              <w:widowControl/>
              <w:spacing w:line="360" w:lineRule="exact"/>
              <w:jc w:val="left"/>
              <w:rPr>
                <w:rFonts w:hint="eastAsia" w:ascii="仿宋_GB2312" w:hAnsi="宋体" w:eastAsia="仿宋_GB2312" w:cs="宋体"/>
                <w:kern w:val="0"/>
                <w:szCs w:val="21"/>
              </w:rPr>
            </w:pPr>
          </w:p>
        </w:tc>
      </w:tr>
      <w:tr w14:paraId="5D37809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94CB8E7">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F5E1BC1">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教学名师</w:t>
            </w:r>
          </w:p>
        </w:tc>
        <w:tc>
          <w:tcPr>
            <w:tcW w:w="1351" w:type="dxa"/>
            <w:tcBorders>
              <w:top w:val="nil"/>
              <w:left w:val="nil"/>
              <w:bottom w:val="single" w:color="auto" w:sz="4" w:space="0"/>
              <w:right w:val="single" w:color="auto" w:sz="4" w:space="0"/>
            </w:tcBorders>
            <w:shd w:val="clear" w:color="000000" w:fill="FFFFFF"/>
            <w:vAlign w:val="center"/>
          </w:tcPr>
          <w:p w14:paraId="385BB0E7">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309E5613">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4558EDAB">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FA29FFE">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CE0E28A">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A5F86FF">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DCACDB0">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841A5E4">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985E435">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090B0EE">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9E04EAF">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w:t>
            </w:r>
          </w:p>
        </w:tc>
      </w:tr>
      <w:tr w14:paraId="2BB90CE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54C1138">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23D6351">
            <w:pPr>
              <w:widowControl/>
              <w:spacing w:line="360" w:lineRule="exact"/>
              <w:jc w:val="left"/>
              <w:rPr>
                <w:rFonts w:hint="eastAsia"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17E953">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585EF941">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4E8D263A">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8006354">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1EF4257">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2D0DF9E">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21F8C57">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F579436">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DDDB4B5">
            <w:pPr>
              <w:widowControl/>
              <w:spacing w:line="360" w:lineRule="exact"/>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D6A5C77">
            <w:pPr>
              <w:widowControl/>
              <w:spacing w:line="360" w:lineRule="exact"/>
              <w:jc w:val="left"/>
              <w:rPr>
                <w:rFonts w:hint="eastAsia"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46A43D4">
            <w:pPr>
              <w:widowControl/>
              <w:spacing w:line="360" w:lineRule="exact"/>
              <w:jc w:val="left"/>
              <w:rPr>
                <w:rFonts w:hint="eastAsia" w:ascii="仿宋_GB2312" w:hAnsi="宋体" w:eastAsia="仿宋_GB2312" w:cs="宋体"/>
                <w:kern w:val="0"/>
                <w:szCs w:val="21"/>
              </w:rPr>
            </w:pPr>
          </w:p>
        </w:tc>
      </w:tr>
      <w:tr w14:paraId="1A06192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531FC78">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9AF8B05">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7E75095E">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6AF55115">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0348F3C">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67CD55">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83D1C3B">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B70E1EC">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497D015">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F169C0E">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16DAA8B">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73447B9">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BB06B02">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w:t>
            </w:r>
          </w:p>
        </w:tc>
      </w:tr>
      <w:tr w14:paraId="4C4AE398">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6FE9B97">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20A3EE30">
            <w:pPr>
              <w:widowControl/>
              <w:spacing w:line="360" w:lineRule="exact"/>
              <w:jc w:val="left"/>
              <w:rPr>
                <w:rFonts w:hint="eastAsia"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BF56481">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01D8421">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762A29B">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E04EC21">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E35CF7">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6726BA9">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991D05">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2FB0E80">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681B7E">
            <w:pPr>
              <w:widowControl/>
              <w:spacing w:line="360" w:lineRule="exact"/>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8F38632">
            <w:pPr>
              <w:widowControl/>
              <w:spacing w:line="360" w:lineRule="exact"/>
              <w:jc w:val="left"/>
              <w:rPr>
                <w:rFonts w:hint="eastAsia"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16FE256">
            <w:pPr>
              <w:widowControl/>
              <w:spacing w:line="360" w:lineRule="exact"/>
              <w:jc w:val="left"/>
              <w:rPr>
                <w:rFonts w:hint="eastAsia" w:ascii="仿宋_GB2312" w:hAnsi="宋体" w:eastAsia="仿宋_GB2312" w:cs="宋体"/>
                <w:kern w:val="0"/>
                <w:szCs w:val="21"/>
              </w:rPr>
            </w:pPr>
          </w:p>
        </w:tc>
      </w:tr>
      <w:tr w14:paraId="09728C1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00A1CB3">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EFC011A">
            <w:pPr>
              <w:widowControl/>
              <w:spacing w:line="360" w:lineRule="exact"/>
              <w:jc w:val="left"/>
              <w:rPr>
                <w:rFonts w:hint="eastAsia"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34C328E0">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14:paraId="3E03D877">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49424D3">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2557318">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2D1B4A">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47CA8DE">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D673552">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B758179">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5F4F45E">
            <w:pPr>
              <w:widowControl/>
              <w:spacing w:line="360" w:lineRule="exact"/>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14FAC45">
            <w:pPr>
              <w:widowControl/>
              <w:spacing w:line="360" w:lineRule="exact"/>
              <w:jc w:val="left"/>
              <w:rPr>
                <w:rFonts w:hint="eastAsia"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689078AE">
            <w:pPr>
              <w:widowControl/>
              <w:spacing w:line="360" w:lineRule="exact"/>
              <w:jc w:val="left"/>
              <w:rPr>
                <w:rFonts w:hint="eastAsia" w:ascii="仿宋_GB2312" w:hAnsi="宋体" w:eastAsia="仿宋_GB2312" w:cs="宋体"/>
                <w:kern w:val="0"/>
                <w:szCs w:val="21"/>
              </w:rPr>
            </w:pPr>
          </w:p>
        </w:tc>
      </w:tr>
      <w:tr w14:paraId="4DF8721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7554B5">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523F4B04">
            <w:pPr>
              <w:widowControl/>
              <w:spacing w:line="360" w:lineRule="exact"/>
              <w:jc w:val="left"/>
              <w:rPr>
                <w:rFonts w:hint="eastAsia"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12DB92F">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14:paraId="32262D05">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7D99F6B3">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69A21B9">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20C70E1">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25323D5">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A926FC7">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ED7177D">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CACC2FD">
            <w:pPr>
              <w:widowControl/>
              <w:spacing w:line="360" w:lineRule="exact"/>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AC16709">
            <w:pPr>
              <w:widowControl/>
              <w:spacing w:line="360" w:lineRule="exact"/>
              <w:jc w:val="left"/>
              <w:rPr>
                <w:rFonts w:hint="eastAsia"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89A9951">
            <w:pPr>
              <w:widowControl/>
              <w:spacing w:line="360" w:lineRule="exact"/>
              <w:jc w:val="left"/>
              <w:rPr>
                <w:rFonts w:hint="eastAsia" w:ascii="仿宋_GB2312" w:hAnsi="宋体" w:eastAsia="仿宋_GB2312" w:cs="宋体"/>
                <w:kern w:val="0"/>
                <w:szCs w:val="21"/>
              </w:rPr>
            </w:pPr>
          </w:p>
        </w:tc>
      </w:tr>
      <w:tr w14:paraId="30599BB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F3EE3DB">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3AB8252C">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课堂教学</w:t>
            </w:r>
          </w:p>
        </w:tc>
        <w:tc>
          <w:tcPr>
            <w:tcW w:w="1351" w:type="dxa"/>
            <w:tcBorders>
              <w:top w:val="nil"/>
              <w:left w:val="nil"/>
              <w:bottom w:val="single" w:color="auto" w:sz="4" w:space="0"/>
              <w:right w:val="single" w:color="auto" w:sz="4" w:space="0"/>
            </w:tcBorders>
            <w:shd w:val="clear" w:color="000000" w:fill="FFFFFF"/>
            <w:vAlign w:val="center"/>
          </w:tcPr>
          <w:p w14:paraId="4576CFF1">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7A142AE9">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BF2F18">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B7E8EB3">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13540EB">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630853AE">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517F3205">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7AED4AB">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9215859">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F4718F5">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5956BE8">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w:t>
            </w:r>
          </w:p>
        </w:tc>
      </w:tr>
      <w:tr w14:paraId="6C8E4978">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8B6AB2A">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12D1709B">
            <w:pPr>
              <w:widowControl/>
              <w:spacing w:line="360" w:lineRule="exact"/>
              <w:jc w:val="left"/>
              <w:rPr>
                <w:rFonts w:hint="eastAsia"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7D9B803">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46750C6D">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36A9A6D">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BB2FF7E">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1D0071F2">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35201D6B">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2C1556CF">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9AFFADF">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F381546">
            <w:pPr>
              <w:widowControl/>
              <w:spacing w:line="360" w:lineRule="exact"/>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5951D96">
            <w:pPr>
              <w:widowControl/>
              <w:spacing w:line="360" w:lineRule="exact"/>
              <w:jc w:val="left"/>
              <w:rPr>
                <w:rFonts w:hint="eastAsia"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649CC068">
            <w:pPr>
              <w:widowControl/>
              <w:spacing w:line="360" w:lineRule="exact"/>
              <w:jc w:val="left"/>
              <w:rPr>
                <w:rFonts w:hint="eastAsia" w:ascii="仿宋_GB2312" w:hAnsi="宋体" w:eastAsia="仿宋_GB2312" w:cs="宋体"/>
                <w:kern w:val="0"/>
                <w:szCs w:val="21"/>
              </w:rPr>
            </w:pPr>
          </w:p>
        </w:tc>
      </w:tr>
      <w:tr w14:paraId="0B733D3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A56BD1">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A260811">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教学研究</w:t>
            </w:r>
          </w:p>
        </w:tc>
        <w:tc>
          <w:tcPr>
            <w:tcW w:w="1351" w:type="dxa"/>
            <w:tcBorders>
              <w:top w:val="nil"/>
              <w:left w:val="nil"/>
              <w:bottom w:val="single" w:color="auto" w:sz="4" w:space="0"/>
              <w:right w:val="single" w:color="auto" w:sz="4" w:space="0"/>
            </w:tcBorders>
            <w:shd w:val="clear" w:color="000000" w:fill="FFFFFF"/>
            <w:vAlign w:val="center"/>
          </w:tcPr>
          <w:p w14:paraId="30105788">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DFAD0B2">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1A254A22">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399AB6F">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95273D3">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324FD3">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42D3A40">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62098F8">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B993544">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F9D3D01">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2E3A3E42">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w:t>
            </w:r>
          </w:p>
        </w:tc>
      </w:tr>
      <w:tr w14:paraId="6E94FF17">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F0085FA">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3220B298">
            <w:pPr>
              <w:widowControl/>
              <w:spacing w:line="360" w:lineRule="exact"/>
              <w:jc w:val="left"/>
              <w:rPr>
                <w:rFonts w:hint="eastAsia"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B7044D7">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0D0DBADC">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62C639B9">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9A16A10">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06ECB51">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57AC4A8">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1D73FF7">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9BDC5E4">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5D8987">
            <w:pPr>
              <w:widowControl/>
              <w:spacing w:line="360" w:lineRule="exact"/>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F71E7BE">
            <w:pPr>
              <w:widowControl/>
              <w:spacing w:line="360" w:lineRule="exact"/>
              <w:jc w:val="left"/>
              <w:rPr>
                <w:rFonts w:hint="eastAsia"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FD44CD9">
            <w:pPr>
              <w:widowControl/>
              <w:spacing w:line="360" w:lineRule="exact"/>
              <w:jc w:val="left"/>
              <w:rPr>
                <w:rFonts w:hint="eastAsia" w:ascii="仿宋_GB2312" w:hAnsi="宋体" w:eastAsia="仿宋_GB2312" w:cs="宋体"/>
                <w:kern w:val="0"/>
                <w:szCs w:val="21"/>
              </w:rPr>
            </w:pPr>
          </w:p>
        </w:tc>
      </w:tr>
      <w:tr w14:paraId="47FC7B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50B0286">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726CC18B">
            <w:pPr>
              <w:widowControl/>
              <w:spacing w:line="360" w:lineRule="exact"/>
              <w:jc w:val="left"/>
              <w:rPr>
                <w:rFonts w:hint="eastAsia"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149DCCB">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19A835C9">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652411EB">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3D06387">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C86EEE2">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F8740D3">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2CEA7A2">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D01C88C">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8775C68">
            <w:pPr>
              <w:widowControl/>
              <w:spacing w:line="360" w:lineRule="exact"/>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620C871">
            <w:pPr>
              <w:widowControl/>
              <w:spacing w:line="360" w:lineRule="exact"/>
              <w:jc w:val="left"/>
              <w:rPr>
                <w:rFonts w:hint="eastAsia"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2B6558B">
            <w:pPr>
              <w:widowControl/>
              <w:spacing w:line="360" w:lineRule="exact"/>
              <w:jc w:val="left"/>
              <w:rPr>
                <w:rFonts w:hint="eastAsia" w:ascii="仿宋_GB2312" w:hAnsi="宋体" w:eastAsia="仿宋_GB2312" w:cs="宋体"/>
                <w:kern w:val="0"/>
                <w:szCs w:val="21"/>
              </w:rPr>
            </w:pPr>
          </w:p>
        </w:tc>
      </w:tr>
      <w:tr w14:paraId="547C731D">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C2289CC">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140D360C">
            <w:pPr>
              <w:widowControl/>
              <w:spacing w:line="360" w:lineRule="exact"/>
              <w:jc w:val="left"/>
              <w:rPr>
                <w:rFonts w:hint="eastAsia"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9DF2327">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6054833B">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53B5623">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0643F2C">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0D87F9B">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1CA44AA2">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65CFDCDA">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2587348">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64B7410">
            <w:pPr>
              <w:widowControl/>
              <w:spacing w:line="360" w:lineRule="exact"/>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7B05AA9">
            <w:pPr>
              <w:widowControl/>
              <w:spacing w:line="360" w:lineRule="exact"/>
              <w:jc w:val="left"/>
              <w:rPr>
                <w:rFonts w:hint="eastAsia"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392DEDC">
            <w:pPr>
              <w:widowControl/>
              <w:spacing w:line="360" w:lineRule="exact"/>
              <w:jc w:val="left"/>
              <w:rPr>
                <w:rFonts w:hint="eastAsia" w:ascii="仿宋_GB2312" w:hAnsi="宋体" w:eastAsia="仿宋_GB2312" w:cs="宋体"/>
                <w:kern w:val="0"/>
                <w:szCs w:val="21"/>
              </w:rPr>
            </w:pPr>
          </w:p>
        </w:tc>
      </w:tr>
      <w:tr w14:paraId="6D2821F8">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590D88">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468E6C3">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tcBorders>
              <w:top w:val="nil"/>
              <w:left w:val="nil"/>
              <w:bottom w:val="single" w:color="auto" w:sz="4" w:space="0"/>
              <w:right w:val="single" w:color="auto" w:sz="4" w:space="0"/>
            </w:tcBorders>
            <w:shd w:val="clear" w:color="000000" w:fill="FFFFFF"/>
            <w:vAlign w:val="center"/>
          </w:tcPr>
          <w:p w14:paraId="47697DD6">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350D6105">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D4FD455">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91A0B6">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1FCF4C2C">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EA9F698">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0966116B">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BB6F470">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4CC39DE">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D4B092">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7F86B058">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w:t>
            </w:r>
          </w:p>
        </w:tc>
      </w:tr>
      <w:tr w14:paraId="191C9F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7AC06A1">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5D8718BE">
            <w:pPr>
              <w:widowControl/>
              <w:spacing w:line="360" w:lineRule="exact"/>
              <w:jc w:val="left"/>
              <w:rPr>
                <w:rFonts w:hint="eastAsia"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2CD0B17">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2F2F3192">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08D7B11">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EB70A87">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1F1B9E3C">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01921853">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5CBBE84A">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FCB4B4E">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2514CE46">
            <w:pPr>
              <w:widowControl/>
              <w:spacing w:line="360" w:lineRule="exact"/>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A3A0C3A">
            <w:pPr>
              <w:widowControl/>
              <w:spacing w:line="360" w:lineRule="exact"/>
              <w:jc w:val="left"/>
              <w:rPr>
                <w:rFonts w:hint="eastAsia"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FF3DAC6">
            <w:pPr>
              <w:widowControl/>
              <w:spacing w:line="360" w:lineRule="exact"/>
              <w:jc w:val="left"/>
              <w:rPr>
                <w:rFonts w:hint="eastAsia" w:ascii="仿宋_GB2312" w:hAnsi="宋体" w:eastAsia="仿宋_GB2312" w:cs="宋体"/>
                <w:kern w:val="0"/>
                <w:szCs w:val="21"/>
              </w:rPr>
            </w:pPr>
          </w:p>
        </w:tc>
      </w:tr>
      <w:tr w14:paraId="6409EB5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A16DC86">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5A17054D">
            <w:pPr>
              <w:widowControl/>
              <w:spacing w:line="360" w:lineRule="exact"/>
              <w:jc w:val="left"/>
              <w:rPr>
                <w:rFonts w:hint="eastAsia"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33484B">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0A693F9D">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2BA1FC3">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9613862">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1BCD873">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4C8A43F">
            <w:pPr>
              <w:widowControl/>
              <w:spacing w:line="36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4051D104">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CC4EE9">
            <w:pPr>
              <w:widowControl/>
              <w:spacing w:line="36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1FC0CEC">
            <w:pPr>
              <w:widowControl/>
              <w:spacing w:line="360" w:lineRule="exact"/>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D889020">
            <w:pPr>
              <w:widowControl/>
              <w:spacing w:line="360" w:lineRule="exact"/>
              <w:jc w:val="left"/>
              <w:rPr>
                <w:rFonts w:hint="eastAsia"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B0E0605">
            <w:pPr>
              <w:widowControl/>
              <w:spacing w:line="360" w:lineRule="exact"/>
              <w:jc w:val="left"/>
              <w:rPr>
                <w:rFonts w:hint="eastAsia" w:ascii="仿宋_GB2312" w:hAnsi="宋体" w:eastAsia="仿宋_GB2312" w:cs="宋体"/>
                <w:kern w:val="0"/>
                <w:szCs w:val="21"/>
              </w:rPr>
            </w:pPr>
          </w:p>
        </w:tc>
      </w:tr>
    </w:tbl>
    <w:p w14:paraId="6B958C37"/>
    <w:p w14:paraId="63311B9B">
      <w:pPr>
        <w:rPr>
          <w:rFonts w:hint="eastAsia" w:ascii="宋体" w:hAnsi="宋体" w:eastAsia="宋体" w:cs="宋体"/>
          <w:kern w:val="0"/>
          <w:sz w:val="24"/>
          <w:szCs w:val="24"/>
        </w:rPr>
      </w:pPr>
    </w:p>
    <w:p w14:paraId="6DFCEC70">
      <w:pPr>
        <w:rPr>
          <w:rFonts w:hint="eastAsia" w:ascii="宋体" w:hAnsi="宋体" w:eastAsia="宋体" w:cs="宋体"/>
          <w:kern w:val="0"/>
          <w:sz w:val="24"/>
          <w:szCs w:val="24"/>
        </w:rPr>
      </w:pPr>
    </w:p>
    <w:p w14:paraId="35EAD8B9">
      <w:r>
        <w:br w:type="page"/>
      </w: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068B3E4E">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B076A71">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14:paraId="00D55587">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26E1F43B">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45633042">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093F2FFE">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5820D8D9">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7F2BD1CC">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4F1C7E90">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1330331B">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3B254FA7">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216D8007">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767EDB5E">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133ECC60">
            <w:pPr>
              <w:widowControl/>
              <w:spacing w:line="360" w:lineRule="exact"/>
              <w:jc w:val="left"/>
              <w:rPr>
                <w:rFonts w:hint="eastAsia"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6B33386B">
            <w:pPr>
              <w:widowControl/>
              <w:spacing w:line="360" w:lineRule="exact"/>
              <w:jc w:val="left"/>
              <w:rPr>
                <w:rFonts w:hint="eastAsia"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27085965">
            <w:pPr>
              <w:widowControl/>
              <w:spacing w:line="360" w:lineRule="exact"/>
              <w:jc w:val="left"/>
              <w:rPr>
                <w:rFonts w:hint="eastAsia"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065A44F2">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5013B5CE">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1F327B07">
            <w:pPr>
              <w:widowControl/>
              <w:spacing w:line="360" w:lineRule="exact"/>
              <w:jc w:val="left"/>
              <w:rPr>
                <w:rFonts w:hint="eastAsia"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6EA67130">
            <w:pPr>
              <w:widowControl/>
              <w:spacing w:line="360" w:lineRule="exact"/>
              <w:jc w:val="left"/>
              <w:rPr>
                <w:rFonts w:hint="eastAsia"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025140BE">
            <w:pPr>
              <w:widowControl/>
              <w:spacing w:line="360" w:lineRule="exact"/>
              <w:jc w:val="left"/>
              <w:rPr>
                <w:rFonts w:hint="eastAsia"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022D67B5">
            <w:pPr>
              <w:widowControl/>
              <w:spacing w:line="360" w:lineRule="exact"/>
              <w:jc w:val="left"/>
              <w:rPr>
                <w:rFonts w:hint="eastAsia"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2F04474">
            <w:pPr>
              <w:widowControl/>
              <w:spacing w:line="360" w:lineRule="exact"/>
              <w:jc w:val="left"/>
              <w:rPr>
                <w:rFonts w:hint="eastAsia" w:ascii="仿宋_GB2312" w:hAnsi="宋体" w:eastAsia="仿宋_GB2312" w:cs="宋体"/>
                <w:b/>
                <w:bCs/>
                <w:kern w:val="0"/>
                <w:szCs w:val="21"/>
              </w:rPr>
            </w:pPr>
          </w:p>
        </w:tc>
      </w:tr>
      <w:tr w14:paraId="5EFE0F78">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7BB29769">
            <w:pPr>
              <w:widowControl/>
              <w:spacing w:line="360" w:lineRule="exact"/>
              <w:jc w:val="left"/>
              <w:rPr>
                <w:rFonts w:hint="eastAsia"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0D679780">
            <w:pPr>
              <w:widowControl/>
              <w:spacing w:line="360" w:lineRule="exact"/>
              <w:jc w:val="left"/>
              <w:rPr>
                <w:rFonts w:hint="eastAsia"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5A2BC2D2">
            <w:pPr>
              <w:widowControl/>
              <w:spacing w:line="360" w:lineRule="exact"/>
              <w:jc w:val="left"/>
              <w:rPr>
                <w:rFonts w:hint="eastAsia"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5BDDCA67">
            <w:pPr>
              <w:widowControl/>
              <w:spacing w:line="360" w:lineRule="exact"/>
              <w:jc w:val="left"/>
              <w:rPr>
                <w:rFonts w:hint="eastAsia"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66AAC2A2">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3FF9AC4D">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6853CB94">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71B5E326">
            <w:pPr>
              <w:widowControl/>
              <w:spacing w:line="360" w:lineRule="exact"/>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69D828B4">
            <w:pPr>
              <w:widowControl/>
              <w:spacing w:line="360" w:lineRule="exact"/>
              <w:jc w:val="left"/>
              <w:rPr>
                <w:rFonts w:hint="eastAsia"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249E83FE">
            <w:pPr>
              <w:widowControl/>
              <w:spacing w:line="360" w:lineRule="exact"/>
              <w:jc w:val="left"/>
              <w:rPr>
                <w:rFonts w:hint="eastAsia"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03A71C0">
            <w:pPr>
              <w:widowControl/>
              <w:spacing w:line="360" w:lineRule="exact"/>
              <w:jc w:val="left"/>
              <w:rPr>
                <w:rFonts w:hint="eastAsia"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0D2AC1B9">
            <w:pPr>
              <w:widowControl/>
              <w:spacing w:line="360" w:lineRule="exact"/>
              <w:jc w:val="left"/>
              <w:rPr>
                <w:rFonts w:hint="eastAsia"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3C568A22">
            <w:pPr>
              <w:widowControl/>
              <w:spacing w:line="360" w:lineRule="exact"/>
              <w:jc w:val="left"/>
              <w:rPr>
                <w:rFonts w:hint="eastAsia" w:ascii="仿宋_GB2312" w:hAnsi="宋体" w:eastAsia="仿宋_GB2312" w:cs="宋体"/>
                <w:b/>
                <w:bCs/>
                <w:kern w:val="0"/>
                <w:szCs w:val="21"/>
              </w:rPr>
            </w:pPr>
          </w:p>
        </w:tc>
      </w:tr>
      <w:tr w14:paraId="5F405908">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53A4559F">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6275853C">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51852BC8">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14:paraId="7CED8174">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E8C2B43">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2648761">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05AA4625">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7051ABDE">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083B46DB">
            <w:pPr>
              <w:widowControl/>
              <w:spacing w:line="320" w:lineRule="exact"/>
              <w:jc w:val="left"/>
              <w:rPr>
                <w:rFonts w:hint="eastAsia" w:ascii="仿宋_GB2312" w:hAnsi="宋体" w:eastAsia="仿宋_GB2312" w:cs="宋体"/>
                <w:b/>
                <w:bCs/>
                <w:kern w:val="0"/>
                <w:sz w:val="24"/>
                <w:szCs w:val="24"/>
              </w:rPr>
            </w:pPr>
            <w:r>
              <w:rPr>
                <w:rFonts w:hint="eastAsia" w:ascii="仿宋_GB2312" w:hAnsi="宋体" w:eastAsia="仿宋_GB2312" w:cs="宋体"/>
                <w:b/>
                <w:bCs/>
                <w:kern w:val="0"/>
                <w:szCs w:val="21"/>
              </w:rPr>
              <w:t>　</w:t>
            </w:r>
          </w:p>
        </w:tc>
        <w:tc>
          <w:tcPr>
            <w:tcW w:w="715" w:type="dxa"/>
            <w:tcBorders>
              <w:top w:val="nil"/>
              <w:left w:val="nil"/>
              <w:bottom w:val="single" w:color="auto" w:sz="4" w:space="0"/>
              <w:right w:val="single" w:color="auto" w:sz="4" w:space="0"/>
            </w:tcBorders>
            <w:shd w:val="clear" w:color="auto" w:fill="auto"/>
            <w:noWrap/>
            <w:vAlign w:val="center"/>
          </w:tcPr>
          <w:p w14:paraId="651A05EA">
            <w:pPr>
              <w:widowControl/>
              <w:spacing w:line="320" w:lineRule="exact"/>
              <w:jc w:val="left"/>
              <w:rPr>
                <w:rFonts w:hint="eastAsia" w:ascii="仿宋_GB2312" w:hAnsi="宋体" w:eastAsia="仿宋_GB2312" w:cs="宋体"/>
                <w:b/>
                <w:bCs/>
                <w:kern w:val="0"/>
                <w:sz w:val="24"/>
                <w:szCs w:val="24"/>
              </w:rPr>
            </w:pPr>
            <w:r>
              <w:rPr>
                <w:rFonts w:hint="eastAsia" w:ascii="仿宋_GB2312" w:hAnsi="宋体" w:eastAsia="仿宋_GB2312" w:cs="宋体"/>
                <w:b/>
                <w:bCs/>
                <w:kern w:val="0"/>
                <w:szCs w:val="21"/>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3261D15A">
            <w:pPr>
              <w:widowControl/>
              <w:spacing w:line="320" w:lineRule="exact"/>
              <w:jc w:val="center"/>
              <w:rPr>
                <w:rFonts w:hint="eastAsia" w:ascii="仿宋_GB2312" w:hAnsi="宋体" w:eastAsia="仿宋_GB2312" w:cs="宋体"/>
                <w:b/>
                <w:bCs/>
                <w:kern w:val="0"/>
                <w:sz w:val="24"/>
                <w:szCs w:val="24"/>
              </w:rPr>
            </w:pPr>
            <w:r>
              <w:rPr>
                <w:rFonts w:hint="eastAsia" w:ascii="仿宋_GB2312" w:hAnsi="宋体" w:eastAsia="仿宋_GB2312" w:cs="宋体"/>
                <w:b/>
                <w:bCs/>
                <w:kern w:val="0"/>
                <w:sz w:val="24"/>
                <w:szCs w:val="24"/>
              </w:rPr>
              <w:t>160</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6DA94063">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1117F5E0">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36C130F7">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42A46CC3">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38ED3B0C">
            <w:pPr>
              <w:widowControl/>
              <w:spacing w:line="320" w:lineRule="exact"/>
              <w:jc w:val="left"/>
              <w:rPr>
                <w:rFonts w:hint="eastAsia"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7FFF1CC3">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14:paraId="78FF6A22">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9979FF2">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8E00205">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54BA6470">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0DAC08BD">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BD7EB4B">
            <w:pPr>
              <w:widowControl/>
              <w:spacing w:line="320" w:lineRule="exact"/>
              <w:jc w:val="left"/>
              <w:rPr>
                <w:rFonts w:hint="eastAsia" w:ascii="仿宋_GB2312" w:hAnsi="宋体" w:eastAsia="仿宋_GB2312" w:cs="宋体"/>
                <w:b/>
                <w:bCs/>
                <w:kern w:val="0"/>
                <w:sz w:val="24"/>
                <w:szCs w:val="24"/>
              </w:rPr>
            </w:pPr>
            <w:r>
              <w:rPr>
                <w:rFonts w:hint="eastAsia" w:ascii="仿宋_GB2312" w:hAnsi="宋体" w:eastAsia="仿宋_GB2312" w:cs="宋体"/>
                <w:b/>
                <w:bCs/>
                <w:kern w:val="0"/>
                <w:sz w:val="24"/>
                <w:szCs w:val="24"/>
              </w:rPr>
              <w:t>4</w:t>
            </w:r>
          </w:p>
        </w:tc>
        <w:tc>
          <w:tcPr>
            <w:tcW w:w="715" w:type="dxa"/>
            <w:tcBorders>
              <w:top w:val="nil"/>
              <w:left w:val="nil"/>
              <w:bottom w:val="single" w:color="auto" w:sz="4" w:space="0"/>
              <w:right w:val="single" w:color="auto" w:sz="4" w:space="0"/>
            </w:tcBorders>
            <w:shd w:val="clear" w:color="auto" w:fill="auto"/>
            <w:noWrap/>
            <w:vAlign w:val="center"/>
          </w:tcPr>
          <w:p w14:paraId="456A4B4D">
            <w:pPr>
              <w:widowControl/>
              <w:spacing w:line="320" w:lineRule="exact"/>
              <w:jc w:val="left"/>
              <w:rPr>
                <w:rFonts w:hint="eastAsia" w:ascii="仿宋_GB2312" w:hAnsi="宋体" w:eastAsia="仿宋_GB2312" w:cs="宋体"/>
                <w:b/>
                <w:bCs/>
                <w:kern w:val="0"/>
                <w:sz w:val="24"/>
                <w:szCs w:val="24"/>
              </w:rPr>
            </w:pPr>
            <w:r>
              <w:rPr>
                <w:rFonts w:hint="eastAsia" w:ascii="仿宋_GB2312" w:hAnsi="宋体" w:eastAsia="仿宋_GB2312" w:cs="宋体"/>
                <w:b/>
                <w:bCs/>
                <w:kern w:val="0"/>
                <w:sz w:val="24"/>
                <w:szCs w:val="24"/>
              </w:rPr>
              <w:t>160</w:t>
            </w:r>
          </w:p>
        </w:tc>
        <w:tc>
          <w:tcPr>
            <w:tcW w:w="725" w:type="dxa"/>
            <w:vMerge w:val="continue"/>
            <w:tcBorders>
              <w:top w:val="nil"/>
              <w:left w:val="single" w:color="auto" w:sz="4" w:space="0"/>
              <w:bottom w:val="single" w:color="auto" w:sz="4" w:space="0"/>
              <w:right w:val="single" w:color="auto" w:sz="4" w:space="0"/>
            </w:tcBorders>
            <w:vAlign w:val="center"/>
          </w:tcPr>
          <w:p w14:paraId="19D7A583">
            <w:pPr>
              <w:widowControl/>
              <w:spacing w:line="320" w:lineRule="exact"/>
              <w:jc w:val="left"/>
              <w:rPr>
                <w:rFonts w:hint="eastAsia"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00F55295">
            <w:pPr>
              <w:widowControl/>
              <w:spacing w:line="320" w:lineRule="exact"/>
              <w:jc w:val="left"/>
              <w:rPr>
                <w:rFonts w:hint="eastAsia"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E6DD640">
            <w:pPr>
              <w:widowControl/>
              <w:spacing w:line="320" w:lineRule="exact"/>
              <w:jc w:val="left"/>
              <w:rPr>
                <w:rFonts w:hint="eastAsia" w:ascii="仿宋_GB2312" w:hAnsi="宋体" w:eastAsia="仿宋_GB2312" w:cs="宋体"/>
                <w:kern w:val="0"/>
                <w:sz w:val="24"/>
                <w:szCs w:val="24"/>
              </w:rPr>
            </w:pPr>
          </w:p>
        </w:tc>
      </w:tr>
      <w:tr w14:paraId="7CA5F0B3">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C803F42">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F07A469">
            <w:pPr>
              <w:widowControl/>
              <w:spacing w:line="320" w:lineRule="exact"/>
              <w:jc w:val="left"/>
              <w:rPr>
                <w:rFonts w:hint="eastAsia"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733B3D63">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14:paraId="42AEF8B9">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D88B17D">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00DF1EA">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020647E6">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4600E446">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2B42213B">
            <w:pPr>
              <w:widowControl/>
              <w:spacing w:line="320" w:lineRule="exact"/>
              <w:jc w:val="left"/>
              <w:rPr>
                <w:rFonts w:hint="eastAsia"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2301B013">
            <w:pPr>
              <w:widowControl/>
              <w:spacing w:line="320" w:lineRule="exact"/>
              <w:jc w:val="left"/>
              <w:rPr>
                <w:rFonts w:hint="eastAsia"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CC8200">
            <w:pPr>
              <w:widowControl/>
              <w:spacing w:line="320" w:lineRule="exact"/>
              <w:jc w:val="left"/>
              <w:rPr>
                <w:rFonts w:hint="eastAsia"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4AA3FD36">
            <w:pPr>
              <w:widowControl/>
              <w:spacing w:line="320" w:lineRule="exact"/>
              <w:jc w:val="left"/>
              <w:rPr>
                <w:rFonts w:hint="eastAsia"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035D7D6">
            <w:pPr>
              <w:widowControl/>
              <w:spacing w:line="320" w:lineRule="exact"/>
              <w:jc w:val="left"/>
              <w:rPr>
                <w:rFonts w:hint="eastAsia" w:ascii="仿宋_GB2312" w:hAnsi="宋体" w:eastAsia="仿宋_GB2312" w:cs="宋体"/>
                <w:kern w:val="0"/>
                <w:sz w:val="24"/>
                <w:szCs w:val="24"/>
              </w:rPr>
            </w:pPr>
          </w:p>
        </w:tc>
      </w:tr>
      <w:tr w14:paraId="422AE24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50FF991">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50E5F0F0">
            <w:pPr>
              <w:widowControl/>
              <w:spacing w:line="320" w:lineRule="exact"/>
              <w:jc w:val="left"/>
              <w:rPr>
                <w:rFonts w:hint="eastAsia"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059090C">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14:paraId="12BCCD61">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01FC8AB">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0E623E70">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6A01FAF8">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6905E358">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21EF8C59">
            <w:pPr>
              <w:widowControl/>
              <w:spacing w:line="320" w:lineRule="exact"/>
              <w:jc w:val="left"/>
              <w:rPr>
                <w:rFonts w:hint="eastAsia"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DE802F4">
            <w:pPr>
              <w:widowControl/>
              <w:spacing w:line="320" w:lineRule="exact"/>
              <w:jc w:val="left"/>
              <w:rPr>
                <w:rFonts w:hint="eastAsia"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48C63590">
            <w:pPr>
              <w:widowControl/>
              <w:spacing w:line="320" w:lineRule="exact"/>
              <w:jc w:val="left"/>
              <w:rPr>
                <w:rFonts w:hint="eastAsia"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701B6F1">
            <w:pPr>
              <w:widowControl/>
              <w:spacing w:line="320" w:lineRule="exact"/>
              <w:jc w:val="left"/>
              <w:rPr>
                <w:rFonts w:hint="eastAsia"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7D42F65">
            <w:pPr>
              <w:widowControl/>
              <w:spacing w:line="320" w:lineRule="exact"/>
              <w:jc w:val="left"/>
              <w:rPr>
                <w:rFonts w:hint="eastAsia" w:ascii="仿宋_GB2312" w:hAnsi="宋体" w:eastAsia="仿宋_GB2312" w:cs="宋体"/>
                <w:kern w:val="0"/>
                <w:sz w:val="24"/>
                <w:szCs w:val="24"/>
              </w:rPr>
            </w:pPr>
          </w:p>
        </w:tc>
      </w:tr>
      <w:tr w14:paraId="6D8CF11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2377432">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247150B2">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2A318ECA">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4A3FA8DC">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073DD2B9">
            <w:pPr>
              <w:widowControl/>
              <w:spacing w:line="320" w:lineRule="exact"/>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9C9ABAB">
            <w:pPr>
              <w:widowControl/>
              <w:spacing w:line="320" w:lineRule="exact"/>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78CB9C41">
            <w:pPr>
              <w:widowControl/>
              <w:spacing w:line="320" w:lineRule="exact"/>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636615A">
            <w:pPr>
              <w:widowControl/>
              <w:spacing w:line="320" w:lineRule="exact"/>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5F41775C">
            <w:pPr>
              <w:widowControl/>
              <w:spacing w:line="320" w:lineRule="exact"/>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66E137CE">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309018D">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1B8D591D">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18A06DAD">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5D9C4BE7">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5018D6C0">
            <w:pPr>
              <w:widowControl/>
              <w:spacing w:line="320" w:lineRule="exact"/>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3F36AED">
            <w:pPr>
              <w:widowControl/>
              <w:spacing w:line="320" w:lineRule="exact"/>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C59E483">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6FA023F8">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D90CBA4">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19A9908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6926C2F5">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0F122B24">
            <w:pPr>
              <w:widowControl/>
              <w:spacing w:line="320" w:lineRule="exact"/>
              <w:jc w:val="left"/>
              <w:rPr>
                <w:rFonts w:hint="eastAsia"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470DBA67">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4B4CF57">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57833936">
            <w:pPr>
              <w:widowControl/>
              <w:spacing w:line="320" w:lineRule="exact"/>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036A927">
            <w:pPr>
              <w:widowControl/>
              <w:spacing w:line="320" w:lineRule="exact"/>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2C042386">
            <w:pPr>
              <w:widowControl/>
              <w:spacing w:line="320" w:lineRule="exact"/>
              <w:jc w:val="left"/>
              <w:rPr>
                <w:rFonts w:hint="eastAsia"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35D383CD">
            <w:pPr>
              <w:widowControl/>
              <w:spacing w:line="320" w:lineRule="exact"/>
              <w:jc w:val="left"/>
              <w:rPr>
                <w:rFonts w:hint="eastAsia"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0E742B30">
            <w:pPr>
              <w:widowControl/>
              <w:spacing w:line="320" w:lineRule="exact"/>
              <w:jc w:val="left"/>
              <w:rPr>
                <w:rFonts w:hint="eastAsia" w:ascii="仿宋_GB2312" w:hAnsi="宋体" w:eastAsia="仿宋_GB2312" w:cs="宋体"/>
                <w:kern w:val="0"/>
                <w:sz w:val="24"/>
                <w:szCs w:val="24"/>
              </w:rPr>
            </w:pPr>
          </w:p>
        </w:tc>
      </w:tr>
      <w:tr w14:paraId="1E06CCB8">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191963F5">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7E1C5F3A">
            <w:pPr>
              <w:widowControl/>
              <w:spacing w:line="320" w:lineRule="exact"/>
              <w:jc w:val="left"/>
              <w:rPr>
                <w:rFonts w:hint="eastAsia"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17E413D">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03997CBB">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3252D4EC">
            <w:pPr>
              <w:widowControl/>
              <w:spacing w:line="320" w:lineRule="exact"/>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2EBF240C">
            <w:pPr>
              <w:widowControl/>
              <w:spacing w:line="320" w:lineRule="exact"/>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5D6B0AE">
            <w:pPr>
              <w:widowControl/>
              <w:spacing w:line="320" w:lineRule="exact"/>
              <w:jc w:val="left"/>
              <w:rPr>
                <w:rFonts w:hint="eastAsia"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4844F8A0">
            <w:pPr>
              <w:widowControl/>
              <w:spacing w:line="320" w:lineRule="exact"/>
              <w:jc w:val="left"/>
              <w:rPr>
                <w:rFonts w:hint="eastAsia"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902DDE1">
            <w:pPr>
              <w:widowControl/>
              <w:spacing w:line="320" w:lineRule="exact"/>
              <w:jc w:val="left"/>
              <w:rPr>
                <w:rFonts w:hint="eastAsia" w:ascii="仿宋_GB2312" w:hAnsi="宋体" w:eastAsia="仿宋_GB2312" w:cs="宋体"/>
                <w:kern w:val="0"/>
                <w:sz w:val="24"/>
                <w:szCs w:val="24"/>
              </w:rPr>
            </w:pPr>
          </w:p>
        </w:tc>
      </w:tr>
      <w:tr w14:paraId="7F7EA14A">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5E8695E">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401EE94E">
            <w:pPr>
              <w:widowControl/>
              <w:spacing w:line="320" w:lineRule="exact"/>
              <w:jc w:val="left"/>
              <w:rPr>
                <w:rFonts w:hint="eastAsia"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7CE92AFA">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822AA44">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04EAA67C">
            <w:pPr>
              <w:widowControl/>
              <w:spacing w:line="320" w:lineRule="exact"/>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90183DE">
            <w:pPr>
              <w:widowControl/>
              <w:spacing w:line="320" w:lineRule="exact"/>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A2CA48F">
            <w:pPr>
              <w:widowControl/>
              <w:spacing w:line="320" w:lineRule="exact"/>
              <w:jc w:val="left"/>
              <w:rPr>
                <w:rFonts w:hint="eastAsia"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6DB1AB4F">
            <w:pPr>
              <w:widowControl/>
              <w:spacing w:line="320" w:lineRule="exact"/>
              <w:jc w:val="left"/>
              <w:rPr>
                <w:rFonts w:hint="eastAsia"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405D9BA">
            <w:pPr>
              <w:widowControl/>
              <w:spacing w:line="320" w:lineRule="exact"/>
              <w:jc w:val="left"/>
              <w:rPr>
                <w:rFonts w:hint="eastAsia" w:ascii="仿宋_GB2312" w:hAnsi="宋体" w:eastAsia="仿宋_GB2312" w:cs="宋体"/>
                <w:kern w:val="0"/>
                <w:sz w:val="24"/>
                <w:szCs w:val="24"/>
              </w:rPr>
            </w:pPr>
          </w:p>
        </w:tc>
      </w:tr>
      <w:tr w14:paraId="15BB650B">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7FE833A">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39FD1EEA">
            <w:pPr>
              <w:widowControl/>
              <w:spacing w:line="320" w:lineRule="exact"/>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160</w:t>
            </w:r>
          </w:p>
        </w:tc>
        <w:tc>
          <w:tcPr>
            <w:tcW w:w="725" w:type="dxa"/>
            <w:tcBorders>
              <w:top w:val="nil"/>
              <w:left w:val="nil"/>
              <w:bottom w:val="single" w:color="auto" w:sz="4" w:space="0"/>
              <w:right w:val="single" w:color="auto" w:sz="4" w:space="0"/>
            </w:tcBorders>
            <w:shd w:val="clear" w:color="auto" w:fill="auto"/>
            <w:noWrap/>
            <w:vAlign w:val="center"/>
          </w:tcPr>
          <w:p w14:paraId="3E97BE7D">
            <w:pPr>
              <w:widowControl/>
              <w:spacing w:line="320" w:lineRule="exact"/>
              <w:jc w:val="left"/>
              <w:rPr>
                <w:rFonts w:hint="eastAsia"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E73A630">
            <w:pPr>
              <w:widowControl/>
              <w:spacing w:line="320" w:lineRule="exact"/>
              <w:jc w:val="left"/>
              <w:rPr>
                <w:rFonts w:hint="eastAsia" w:ascii="仿宋_GB2312" w:hAnsi="宋体" w:eastAsia="仿宋_GB2312" w:cs="宋体"/>
                <w:kern w:val="0"/>
                <w:sz w:val="24"/>
                <w:szCs w:val="24"/>
              </w:rPr>
            </w:pPr>
          </w:p>
        </w:tc>
      </w:tr>
      <w:tr w14:paraId="2D56C80C">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51201629">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56FF0174">
            <w:pPr>
              <w:widowControl/>
              <w:spacing w:line="320" w:lineRule="exact"/>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725" w:type="dxa"/>
            <w:tcBorders>
              <w:top w:val="nil"/>
              <w:left w:val="nil"/>
              <w:bottom w:val="single" w:color="auto" w:sz="4" w:space="0"/>
              <w:right w:val="single" w:color="auto" w:sz="4" w:space="0"/>
            </w:tcBorders>
            <w:shd w:val="clear" w:color="auto" w:fill="auto"/>
            <w:noWrap/>
            <w:vAlign w:val="center"/>
          </w:tcPr>
          <w:p w14:paraId="0FE7A1D3">
            <w:pPr>
              <w:widowControl/>
              <w:spacing w:line="320" w:lineRule="exact"/>
              <w:jc w:val="left"/>
              <w:rPr>
                <w:rFonts w:hint="eastAsia"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4437D798">
            <w:pPr>
              <w:widowControl/>
              <w:spacing w:line="320" w:lineRule="exact"/>
              <w:jc w:val="left"/>
              <w:rPr>
                <w:rFonts w:hint="eastAsia" w:ascii="仿宋_GB2312" w:hAnsi="宋体" w:eastAsia="仿宋_GB2312" w:cs="宋体"/>
                <w:kern w:val="0"/>
                <w:sz w:val="24"/>
                <w:szCs w:val="24"/>
              </w:rPr>
            </w:pPr>
          </w:p>
        </w:tc>
      </w:tr>
      <w:tr w14:paraId="186D6885">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7545486D">
            <w:pPr>
              <w:widowControl/>
              <w:spacing w:line="320" w:lineRule="exact"/>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7DF87627">
            <w:pPr>
              <w:widowControl/>
              <w:spacing w:line="32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3FD9C069">
            <w:pPr>
              <w:widowControl/>
              <w:spacing w:line="320" w:lineRule="exact"/>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360</w:t>
            </w:r>
          </w:p>
        </w:tc>
        <w:tc>
          <w:tcPr>
            <w:tcW w:w="725" w:type="dxa"/>
            <w:tcBorders>
              <w:top w:val="nil"/>
              <w:left w:val="nil"/>
              <w:bottom w:val="single" w:color="auto" w:sz="4" w:space="0"/>
              <w:right w:val="single" w:color="auto" w:sz="4" w:space="0"/>
            </w:tcBorders>
            <w:shd w:val="clear" w:color="auto" w:fill="auto"/>
            <w:noWrap/>
            <w:vAlign w:val="center"/>
          </w:tcPr>
          <w:p w14:paraId="1FB75AEE">
            <w:pPr>
              <w:widowControl/>
              <w:spacing w:line="320" w:lineRule="exact"/>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58282DAF">
            <w:pPr>
              <w:widowControl/>
              <w:spacing w:line="320" w:lineRule="exact"/>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r>
    </w:tbl>
    <w:p w14:paraId="384F76E8">
      <w:pPr>
        <w:spacing w:line="3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5B916BC9">
      <w:pPr>
        <w:spacing w:line="360" w:lineRule="exact"/>
        <w:ind w:firstLine="840" w:firstLineChars="350"/>
        <w:rPr>
          <w:rFonts w:hint="eastAsia"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14:paraId="74E0DF20">
      <w:pPr>
        <w:spacing w:line="360" w:lineRule="exact"/>
        <w:rPr>
          <w:rFonts w:hint="eastAsia" w:ascii="宋体" w:hAnsi="宋体" w:eastAsia="宋体" w:cs="宋体"/>
          <w:kern w:val="0"/>
          <w:sz w:val="24"/>
          <w:szCs w:val="24"/>
        </w:rPr>
      </w:pPr>
    </w:p>
    <w:p w14:paraId="71DCB80C">
      <w:pPr>
        <w:spacing w:line="360" w:lineRule="exact"/>
      </w:pPr>
      <w:r>
        <w:rPr>
          <w:rFonts w:hint="eastAsia" w:ascii="宋体" w:hAnsi="宋体" w:eastAsia="宋体" w:cs="宋体"/>
          <w:kern w:val="0"/>
          <w:sz w:val="24"/>
          <w:szCs w:val="24"/>
        </w:rPr>
        <w:t>二级单位审核者签名：                     职能部门审核者签名：</w:t>
      </w:r>
    </w:p>
    <w:p w14:paraId="3B8D9414"/>
    <w:p w14:paraId="41769683">
      <w:pPr>
        <w:widowControl/>
        <w:jc w:val="left"/>
      </w:pPr>
      <w:r>
        <w:br w:type="page"/>
      </w:r>
    </w:p>
    <w:p w14:paraId="7D78F1DC">
      <w:pPr>
        <w:jc w:val="center"/>
        <w:rPr>
          <w:rFonts w:hint="eastAsia"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6740D35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E36FB2">
            <w:pPr>
              <w:jc w:val="center"/>
              <w:rPr>
                <w:rFonts w:hint="eastAsia" w:cs="宋体" w:asciiTheme="minorEastAsia" w:hAnsiTheme="minorEastAsia"/>
                <w:b/>
                <w:kern w:val="0"/>
                <w:szCs w:val="21"/>
              </w:rPr>
            </w:pPr>
            <w:r>
              <w:rPr>
                <w:rFonts w:hint="eastAsia" w:cs="宋体" w:asciiTheme="minorEastAsia" w:hAnsiTheme="minorEastAsia"/>
                <w:b/>
                <w:kern w:val="0"/>
                <w:szCs w:val="21"/>
              </w:rPr>
              <w:t>一、教学成果奖</w:t>
            </w:r>
          </w:p>
        </w:tc>
      </w:tr>
      <w:tr w14:paraId="245D8E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CF94624">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4204A520">
            <w:pPr>
              <w:jc w:val="center"/>
              <w:rPr>
                <w:rFonts w:hint="eastAsia"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473F927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CE3CBC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7A0C9F19">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5140892D">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33DB705F">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472AB02">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3E170B9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523C173">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17C1115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4C3627D">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6A6497A">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297A201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3436ABDB">
            <w:pPr>
              <w:rPr>
                <w:rFonts w:hint="eastAsia" w:cs="宋体" w:asciiTheme="minorEastAsia" w:hAnsiTheme="minorEastAsia"/>
                <w:kern w:val="0"/>
                <w:szCs w:val="21"/>
              </w:rPr>
            </w:pPr>
          </w:p>
          <w:p w14:paraId="306BCED2">
            <w:pPr>
              <w:rPr>
                <w:rFonts w:hint="eastAsia" w:cs="宋体" w:asciiTheme="minorEastAsia" w:hAnsiTheme="minorEastAsia"/>
                <w:kern w:val="0"/>
                <w:szCs w:val="21"/>
              </w:rPr>
            </w:pPr>
          </w:p>
        </w:tc>
        <w:tc>
          <w:tcPr>
            <w:tcW w:w="3119" w:type="dxa"/>
          </w:tcPr>
          <w:p w14:paraId="32EA1519">
            <w:pPr>
              <w:rPr>
                <w:rFonts w:hint="eastAsia" w:cs="宋体" w:asciiTheme="minorEastAsia" w:hAnsiTheme="minorEastAsia"/>
                <w:kern w:val="0"/>
                <w:szCs w:val="21"/>
              </w:rPr>
            </w:pPr>
          </w:p>
        </w:tc>
        <w:tc>
          <w:tcPr>
            <w:tcW w:w="708" w:type="dxa"/>
          </w:tcPr>
          <w:p w14:paraId="59382C82">
            <w:pPr>
              <w:rPr>
                <w:rFonts w:hint="eastAsia" w:cs="宋体" w:asciiTheme="minorEastAsia" w:hAnsiTheme="minorEastAsia"/>
                <w:kern w:val="0"/>
                <w:szCs w:val="21"/>
              </w:rPr>
            </w:pPr>
          </w:p>
        </w:tc>
        <w:tc>
          <w:tcPr>
            <w:tcW w:w="709" w:type="dxa"/>
          </w:tcPr>
          <w:p w14:paraId="5B105B8E">
            <w:pPr>
              <w:rPr>
                <w:rFonts w:hint="eastAsia" w:cs="宋体" w:asciiTheme="minorEastAsia" w:hAnsiTheme="minorEastAsia"/>
                <w:kern w:val="0"/>
                <w:szCs w:val="21"/>
              </w:rPr>
            </w:pPr>
          </w:p>
        </w:tc>
        <w:tc>
          <w:tcPr>
            <w:tcW w:w="1418" w:type="dxa"/>
          </w:tcPr>
          <w:p w14:paraId="1D9538BF">
            <w:pPr>
              <w:rPr>
                <w:rFonts w:hint="eastAsia" w:cs="宋体" w:asciiTheme="minorEastAsia" w:hAnsiTheme="minorEastAsia"/>
                <w:kern w:val="0"/>
                <w:szCs w:val="21"/>
              </w:rPr>
            </w:pPr>
          </w:p>
        </w:tc>
        <w:tc>
          <w:tcPr>
            <w:tcW w:w="1417" w:type="dxa"/>
            <w:tcBorders>
              <w:right w:val="single" w:color="auto" w:sz="4" w:space="0"/>
            </w:tcBorders>
          </w:tcPr>
          <w:p w14:paraId="00AEA8EB">
            <w:pPr>
              <w:rPr>
                <w:rFonts w:hint="eastAsia" w:cs="宋体" w:asciiTheme="minorEastAsia" w:hAnsiTheme="minorEastAsia"/>
                <w:kern w:val="0"/>
                <w:szCs w:val="21"/>
              </w:rPr>
            </w:pPr>
          </w:p>
        </w:tc>
        <w:tc>
          <w:tcPr>
            <w:tcW w:w="1134" w:type="dxa"/>
            <w:tcBorders>
              <w:right w:val="single" w:color="auto" w:sz="4" w:space="0"/>
            </w:tcBorders>
          </w:tcPr>
          <w:p w14:paraId="4792F552">
            <w:pPr>
              <w:rPr>
                <w:rFonts w:hint="eastAsia" w:cs="宋体" w:asciiTheme="minorEastAsia" w:hAnsiTheme="minorEastAsia"/>
                <w:kern w:val="0"/>
                <w:szCs w:val="21"/>
              </w:rPr>
            </w:pPr>
          </w:p>
        </w:tc>
        <w:tc>
          <w:tcPr>
            <w:tcW w:w="532" w:type="dxa"/>
            <w:tcBorders>
              <w:left w:val="single" w:color="auto" w:sz="4" w:space="0"/>
            </w:tcBorders>
          </w:tcPr>
          <w:p w14:paraId="6BDA1C3C">
            <w:pPr>
              <w:rPr>
                <w:rFonts w:hint="eastAsia" w:cs="宋体" w:asciiTheme="minorEastAsia" w:hAnsiTheme="minorEastAsia"/>
                <w:kern w:val="0"/>
                <w:szCs w:val="21"/>
              </w:rPr>
            </w:pPr>
          </w:p>
        </w:tc>
      </w:tr>
    </w:tbl>
    <w:p w14:paraId="4D2EA4D1">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6F4D1CB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1175CD2E">
            <w:pPr>
              <w:jc w:val="center"/>
              <w:rPr>
                <w:rFonts w:hint="eastAsia" w:cs="宋体" w:asciiTheme="minorEastAsia" w:hAnsiTheme="minorEastAsia"/>
                <w:b/>
                <w:kern w:val="0"/>
                <w:szCs w:val="21"/>
              </w:rPr>
            </w:pPr>
            <w:r>
              <w:rPr>
                <w:rFonts w:hint="eastAsia" w:cs="宋体" w:asciiTheme="minorEastAsia" w:hAnsiTheme="minorEastAsia"/>
                <w:b/>
                <w:kern w:val="0"/>
                <w:szCs w:val="21"/>
              </w:rPr>
              <w:t>二、一流课程奖</w:t>
            </w:r>
          </w:p>
        </w:tc>
      </w:tr>
      <w:tr w14:paraId="51B430F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C53DC31">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38332EB9">
            <w:pPr>
              <w:jc w:val="center"/>
              <w:rPr>
                <w:rFonts w:hint="eastAsia"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1E9450D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AEE1595">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5ABEC7EC">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64089DEC">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399F43DF">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2DFB9363">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751FA7C">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F031F65">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05D82FF3">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6FFE8AD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8C7CD67">
            <w:pPr>
              <w:jc w:val="center"/>
              <w:rPr>
                <w:rFonts w:hint="eastAsia" w:cs="宋体" w:asciiTheme="minorEastAsia" w:hAnsiTheme="minorEastAsia"/>
                <w:kern w:val="0"/>
                <w:szCs w:val="21"/>
              </w:rPr>
            </w:pPr>
          </w:p>
          <w:p w14:paraId="741F8F14">
            <w:pPr>
              <w:jc w:val="center"/>
              <w:rPr>
                <w:rFonts w:hint="eastAsia" w:cs="宋体" w:asciiTheme="minorEastAsia" w:hAnsiTheme="minorEastAsia"/>
                <w:kern w:val="0"/>
                <w:szCs w:val="21"/>
              </w:rPr>
            </w:pPr>
          </w:p>
        </w:tc>
        <w:tc>
          <w:tcPr>
            <w:tcW w:w="4111" w:type="dxa"/>
            <w:vAlign w:val="center"/>
          </w:tcPr>
          <w:p w14:paraId="79C0E7FA">
            <w:pPr>
              <w:jc w:val="center"/>
              <w:rPr>
                <w:rFonts w:hint="eastAsia" w:cs="宋体" w:asciiTheme="minorEastAsia" w:hAnsiTheme="minorEastAsia"/>
                <w:kern w:val="0"/>
                <w:szCs w:val="21"/>
              </w:rPr>
            </w:pPr>
          </w:p>
        </w:tc>
        <w:tc>
          <w:tcPr>
            <w:tcW w:w="709" w:type="dxa"/>
            <w:vAlign w:val="center"/>
          </w:tcPr>
          <w:p w14:paraId="78904971">
            <w:pPr>
              <w:jc w:val="center"/>
              <w:rPr>
                <w:rFonts w:hint="eastAsia" w:cs="宋体" w:asciiTheme="minorEastAsia" w:hAnsiTheme="minorEastAsia"/>
                <w:kern w:val="0"/>
                <w:szCs w:val="21"/>
              </w:rPr>
            </w:pPr>
          </w:p>
        </w:tc>
        <w:tc>
          <w:tcPr>
            <w:tcW w:w="1417" w:type="dxa"/>
            <w:vAlign w:val="center"/>
          </w:tcPr>
          <w:p w14:paraId="525E7C58">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0DD52565">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5085CF9">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6CE388A8">
            <w:pPr>
              <w:jc w:val="center"/>
              <w:rPr>
                <w:rFonts w:hint="eastAsia" w:cs="宋体" w:asciiTheme="minorEastAsia" w:hAnsiTheme="minorEastAsia"/>
                <w:kern w:val="0"/>
                <w:szCs w:val="21"/>
              </w:rPr>
            </w:pPr>
          </w:p>
        </w:tc>
      </w:tr>
    </w:tbl>
    <w:p w14:paraId="13206273">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70C4597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5C6D8641">
            <w:pPr>
              <w:jc w:val="center"/>
              <w:rPr>
                <w:rFonts w:hint="eastAsia" w:cs="宋体" w:asciiTheme="minorEastAsia" w:hAnsiTheme="minorEastAsia"/>
                <w:b/>
                <w:kern w:val="0"/>
                <w:szCs w:val="21"/>
              </w:rPr>
            </w:pPr>
            <w:r>
              <w:rPr>
                <w:rFonts w:hint="eastAsia" w:cs="宋体" w:asciiTheme="minorEastAsia" w:hAnsiTheme="minorEastAsia"/>
                <w:b/>
                <w:kern w:val="0"/>
                <w:szCs w:val="21"/>
              </w:rPr>
              <w:t>三、教学名师</w:t>
            </w:r>
          </w:p>
        </w:tc>
      </w:tr>
      <w:tr w14:paraId="5741E0C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7A8C249">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603229D5">
            <w:pPr>
              <w:jc w:val="center"/>
              <w:rPr>
                <w:rFonts w:hint="eastAsia"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7F7BBCDF">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909B7D0">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14DD89B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1F8310E">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97EB32F">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CAD0EC2">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661BE58B">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90DEB2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5585576">
            <w:pPr>
              <w:jc w:val="center"/>
              <w:rPr>
                <w:rFonts w:hint="eastAsia" w:cs="宋体" w:asciiTheme="minorEastAsia" w:hAnsiTheme="minorEastAsia"/>
                <w:kern w:val="0"/>
                <w:szCs w:val="21"/>
              </w:rPr>
            </w:pPr>
          </w:p>
          <w:p w14:paraId="78D34151">
            <w:pPr>
              <w:jc w:val="center"/>
              <w:rPr>
                <w:rFonts w:hint="eastAsia" w:cs="宋体" w:asciiTheme="minorEastAsia" w:hAnsiTheme="minorEastAsia"/>
                <w:kern w:val="0"/>
                <w:szCs w:val="21"/>
              </w:rPr>
            </w:pPr>
          </w:p>
        </w:tc>
        <w:tc>
          <w:tcPr>
            <w:tcW w:w="4253" w:type="dxa"/>
            <w:vAlign w:val="center"/>
          </w:tcPr>
          <w:p w14:paraId="5B7DBC22">
            <w:pPr>
              <w:jc w:val="center"/>
              <w:rPr>
                <w:rFonts w:hint="eastAsia" w:cs="宋体" w:asciiTheme="minorEastAsia" w:hAnsiTheme="minorEastAsia"/>
                <w:kern w:val="0"/>
                <w:szCs w:val="21"/>
              </w:rPr>
            </w:pPr>
          </w:p>
        </w:tc>
        <w:tc>
          <w:tcPr>
            <w:tcW w:w="850" w:type="dxa"/>
            <w:vAlign w:val="center"/>
          </w:tcPr>
          <w:p w14:paraId="01A73A00">
            <w:pPr>
              <w:jc w:val="center"/>
              <w:rPr>
                <w:rFonts w:hint="eastAsia" w:cs="宋体" w:asciiTheme="minorEastAsia" w:hAnsiTheme="minorEastAsia"/>
                <w:kern w:val="0"/>
                <w:szCs w:val="21"/>
              </w:rPr>
            </w:pPr>
          </w:p>
        </w:tc>
        <w:tc>
          <w:tcPr>
            <w:tcW w:w="2410" w:type="dxa"/>
            <w:tcBorders>
              <w:right w:val="single" w:color="auto" w:sz="4" w:space="0"/>
            </w:tcBorders>
            <w:vAlign w:val="center"/>
          </w:tcPr>
          <w:p w14:paraId="0768B6B8">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57366478">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5CB93AB4">
            <w:pPr>
              <w:jc w:val="center"/>
              <w:rPr>
                <w:rFonts w:hint="eastAsia" w:cs="宋体" w:asciiTheme="minorEastAsia" w:hAnsiTheme="minorEastAsia"/>
                <w:kern w:val="0"/>
                <w:szCs w:val="21"/>
              </w:rPr>
            </w:pPr>
          </w:p>
        </w:tc>
      </w:tr>
    </w:tbl>
    <w:p w14:paraId="3602EFE4">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56B68DC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29B9C490">
            <w:pPr>
              <w:jc w:val="center"/>
              <w:rPr>
                <w:rFonts w:hint="eastAsia" w:cs="宋体" w:asciiTheme="minorEastAsia" w:hAnsiTheme="minorEastAsia"/>
                <w:b/>
                <w:kern w:val="0"/>
                <w:szCs w:val="21"/>
              </w:rPr>
            </w:pPr>
            <w:r>
              <w:rPr>
                <w:rFonts w:hint="eastAsia" w:cs="宋体" w:asciiTheme="minorEastAsia" w:hAnsiTheme="minorEastAsia"/>
                <w:b/>
                <w:kern w:val="0"/>
                <w:szCs w:val="21"/>
              </w:rPr>
              <w:t>四、教材奖</w:t>
            </w:r>
          </w:p>
        </w:tc>
      </w:tr>
      <w:tr w14:paraId="501B29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469A704">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5439263C">
            <w:pPr>
              <w:jc w:val="center"/>
              <w:rPr>
                <w:rFonts w:hint="eastAsia"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2F7CA736">
            <w:pPr>
              <w:jc w:val="center"/>
              <w:rPr>
                <w:rFonts w:hint="eastAsia"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5C278D2B">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745FA08E">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139F640B">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4CDC898">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45955DD0">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E3CD24D">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E5C905D">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2F4F61B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D030628">
            <w:pPr>
              <w:jc w:val="center"/>
              <w:rPr>
                <w:rFonts w:hint="eastAsia" w:cs="宋体" w:asciiTheme="minorEastAsia" w:hAnsiTheme="minorEastAsia"/>
                <w:kern w:val="0"/>
                <w:szCs w:val="21"/>
              </w:rPr>
            </w:pPr>
          </w:p>
          <w:p w14:paraId="381000FA">
            <w:pPr>
              <w:jc w:val="center"/>
              <w:rPr>
                <w:rFonts w:hint="eastAsia" w:cs="宋体" w:asciiTheme="minorEastAsia" w:hAnsiTheme="minorEastAsia"/>
                <w:kern w:val="0"/>
                <w:szCs w:val="21"/>
              </w:rPr>
            </w:pPr>
          </w:p>
        </w:tc>
        <w:tc>
          <w:tcPr>
            <w:tcW w:w="3119" w:type="dxa"/>
            <w:vAlign w:val="center"/>
          </w:tcPr>
          <w:p w14:paraId="5902457E">
            <w:pPr>
              <w:jc w:val="center"/>
              <w:rPr>
                <w:rFonts w:hint="eastAsia" w:cs="宋体" w:asciiTheme="minorEastAsia" w:hAnsiTheme="minorEastAsia"/>
                <w:kern w:val="0"/>
                <w:szCs w:val="21"/>
              </w:rPr>
            </w:pPr>
          </w:p>
        </w:tc>
        <w:tc>
          <w:tcPr>
            <w:tcW w:w="1559" w:type="dxa"/>
            <w:vAlign w:val="center"/>
          </w:tcPr>
          <w:p w14:paraId="4730E856">
            <w:pPr>
              <w:jc w:val="center"/>
              <w:rPr>
                <w:rFonts w:hint="eastAsia" w:cs="宋体" w:asciiTheme="minorEastAsia" w:hAnsiTheme="minorEastAsia"/>
                <w:kern w:val="0"/>
                <w:szCs w:val="21"/>
              </w:rPr>
            </w:pPr>
          </w:p>
        </w:tc>
        <w:tc>
          <w:tcPr>
            <w:tcW w:w="1417" w:type="dxa"/>
            <w:vAlign w:val="center"/>
          </w:tcPr>
          <w:p w14:paraId="3A4E04DB">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E1D28B0">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1FAECDB1">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1015CC68">
            <w:pPr>
              <w:jc w:val="center"/>
              <w:rPr>
                <w:rFonts w:hint="eastAsia" w:cs="宋体" w:asciiTheme="minorEastAsia" w:hAnsiTheme="minorEastAsia"/>
                <w:kern w:val="0"/>
                <w:szCs w:val="21"/>
              </w:rPr>
            </w:pPr>
          </w:p>
        </w:tc>
      </w:tr>
    </w:tbl>
    <w:p w14:paraId="13654CBB">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C390C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303D56D6">
            <w:pPr>
              <w:jc w:val="center"/>
              <w:rPr>
                <w:rFonts w:hint="eastAsia" w:cs="宋体" w:asciiTheme="minorEastAsia" w:hAnsiTheme="minorEastAsia"/>
                <w:b/>
                <w:kern w:val="0"/>
                <w:szCs w:val="21"/>
              </w:rPr>
            </w:pPr>
            <w:r>
              <w:rPr>
                <w:rFonts w:hint="eastAsia" w:cs="宋体" w:asciiTheme="minorEastAsia" w:hAnsiTheme="minorEastAsia"/>
                <w:b/>
                <w:kern w:val="0"/>
                <w:szCs w:val="21"/>
              </w:rPr>
              <w:t>五、课程教学奖</w:t>
            </w:r>
          </w:p>
        </w:tc>
      </w:tr>
      <w:tr w14:paraId="6033A79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39BFD3C">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424EE281">
            <w:pPr>
              <w:jc w:val="center"/>
              <w:rPr>
                <w:rFonts w:hint="eastAsia"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67544481">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6D4FA4E">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53935C5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5749BBC2">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42B4F8FD">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33C0D0E3">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71A592E">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8DBDC7B">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45A618F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1017F9F2">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02DC8053">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7705EAD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8B1824F">
            <w:pPr>
              <w:jc w:val="center"/>
              <w:rPr>
                <w:rFonts w:hint="eastAsia" w:cs="宋体" w:asciiTheme="minorEastAsia" w:hAnsiTheme="minorEastAsia"/>
                <w:kern w:val="0"/>
                <w:szCs w:val="21"/>
              </w:rPr>
            </w:pPr>
          </w:p>
          <w:p w14:paraId="0CE0E67F">
            <w:pPr>
              <w:jc w:val="center"/>
              <w:rPr>
                <w:rFonts w:hint="eastAsia" w:cs="宋体" w:asciiTheme="minorEastAsia" w:hAnsiTheme="minorEastAsia"/>
                <w:kern w:val="0"/>
                <w:szCs w:val="21"/>
              </w:rPr>
            </w:pPr>
          </w:p>
        </w:tc>
        <w:tc>
          <w:tcPr>
            <w:tcW w:w="3119" w:type="dxa"/>
            <w:vAlign w:val="center"/>
          </w:tcPr>
          <w:p w14:paraId="2AF748CA">
            <w:pPr>
              <w:jc w:val="center"/>
              <w:rPr>
                <w:rFonts w:hint="eastAsia" w:cs="宋体" w:asciiTheme="minorEastAsia" w:hAnsiTheme="minorEastAsia"/>
                <w:kern w:val="0"/>
                <w:szCs w:val="21"/>
              </w:rPr>
            </w:pPr>
          </w:p>
        </w:tc>
        <w:tc>
          <w:tcPr>
            <w:tcW w:w="708" w:type="dxa"/>
            <w:vAlign w:val="center"/>
          </w:tcPr>
          <w:p w14:paraId="6BB03F21">
            <w:pPr>
              <w:jc w:val="center"/>
              <w:rPr>
                <w:rFonts w:hint="eastAsia" w:cs="宋体" w:asciiTheme="minorEastAsia" w:hAnsiTheme="minorEastAsia"/>
                <w:kern w:val="0"/>
                <w:szCs w:val="21"/>
              </w:rPr>
            </w:pPr>
          </w:p>
        </w:tc>
        <w:tc>
          <w:tcPr>
            <w:tcW w:w="851" w:type="dxa"/>
            <w:vAlign w:val="center"/>
          </w:tcPr>
          <w:p w14:paraId="6372B558">
            <w:pPr>
              <w:jc w:val="center"/>
              <w:rPr>
                <w:rFonts w:hint="eastAsia" w:cs="宋体" w:asciiTheme="minorEastAsia" w:hAnsiTheme="minorEastAsia"/>
                <w:kern w:val="0"/>
                <w:szCs w:val="21"/>
              </w:rPr>
            </w:pPr>
          </w:p>
        </w:tc>
        <w:tc>
          <w:tcPr>
            <w:tcW w:w="1417" w:type="dxa"/>
            <w:vAlign w:val="center"/>
          </w:tcPr>
          <w:p w14:paraId="42A3E196">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2412118F">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64385B29">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610E2748">
            <w:pPr>
              <w:jc w:val="center"/>
              <w:rPr>
                <w:rFonts w:hint="eastAsia" w:cs="宋体" w:asciiTheme="minorEastAsia" w:hAnsiTheme="minorEastAsia"/>
                <w:kern w:val="0"/>
                <w:szCs w:val="21"/>
              </w:rPr>
            </w:pPr>
          </w:p>
        </w:tc>
      </w:tr>
    </w:tbl>
    <w:p w14:paraId="39102E33">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0E18C9C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3CC93591">
            <w:pPr>
              <w:jc w:val="center"/>
              <w:rPr>
                <w:rFonts w:hint="eastAsia" w:cs="宋体" w:asciiTheme="minorEastAsia" w:hAnsiTheme="minorEastAsia"/>
                <w:b/>
                <w:kern w:val="0"/>
                <w:szCs w:val="21"/>
              </w:rPr>
            </w:pPr>
            <w:r>
              <w:rPr>
                <w:rFonts w:hint="eastAsia" w:cs="宋体" w:asciiTheme="minorEastAsia" w:hAnsiTheme="minorEastAsia"/>
                <w:b/>
                <w:kern w:val="0"/>
                <w:szCs w:val="21"/>
              </w:rPr>
              <w:t>六、教学研究</w:t>
            </w:r>
          </w:p>
        </w:tc>
      </w:tr>
      <w:tr w14:paraId="0C9DB8E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00AEED">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D43B4AD">
            <w:pPr>
              <w:jc w:val="center"/>
              <w:rPr>
                <w:rFonts w:hint="eastAsia"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29775758">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25EA69B">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42A67C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9DBB3C7">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0C8CB083">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C5C558E">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4D4AD265">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4A76542B">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3887C98B">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C4B9DC1">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0BEFE12A">
            <w:pPr>
              <w:widowControl/>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5EAB45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BF2F492">
            <w:pPr>
              <w:jc w:val="center"/>
              <w:rPr>
                <w:rFonts w:hint="eastAsia" w:cs="宋体" w:asciiTheme="minorEastAsia" w:hAnsiTheme="minorEastAsia"/>
                <w:kern w:val="0"/>
                <w:szCs w:val="21"/>
              </w:rPr>
            </w:pPr>
            <w:r>
              <w:rPr>
                <w:rFonts w:hint="eastAsia" w:cs="宋体" w:asciiTheme="minorEastAsia" w:hAnsiTheme="minorEastAsia"/>
                <w:kern w:val="0"/>
                <w:szCs w:val="21"/>
              </w:rPr>
              <w:t>1</w:t>
            </w:r>
          </w:p>
        </w:tc>
        <w:tc>
          <w:tcPr>
            <w:tcW w:w="3119" w:type="dxa"/>
            <w:vAlign w:val="center"/>
          </w:tcPr>
          <w:p w14:paraId="129D6ED7">
            <w:pPr>
              <w:jc w:val="center"/>
              <w:rPr>
                <w:rFonts w:hint="eastAsia" w:cs="宋体" w:asciiTheme="minorEastAsia" w:hAnsiTheme="minorEastAsia"/>
                <w:kern w:val="0"/>
                <w:szCs w:val="21"/>
              </w:rPr>
            </w:pPr>
            <w:r>
              <w:rPr>
                <w:rFonts w:hint="eastAsia"/>
              </w:rPr>
              <w:t>人工智能时代高校微生物学创新融合教学模式探索与实践研究</w:t>
            </w:r>
          </w:p>
        </w:tc>
        <w:tc>
          <w:tcPr>
            <w:tcW w:w="708" w:type="dxa"/>
            <w:vAlign w:val="center"/>
          </w:tcPr>
          <w:p w14:paraId="3CB1F3DD">
            <w:pPr>
              <w:jc w:val="center"/>
              <w:rPr>
                <w:rFonts w:hint="eastAsia" w:cs="宋体" w:asciiTheme="minorEastAsia" w:hAnsiTheme="minorEastAsia"/>
                <w:kern w:val="0"/>
                <w:szCs w:val="21"/>
              </w:rPr>
            </w:pPr>
            <w:r>
              <w:rPr>
                <w:rFonts w:hint="eastAsia"/>
              </w:rPr>
              <w:t>海南省高等学校科教学改革一般项目</w:t>
            </w:r>
          </w:p>
        </w:tc>
        <w:tc>
          <w:tcPr>
            <w:tcW w:w="851" w:type="dxa"/>
            <w:vAlign w:val="center"/>
          </w:tcPr>
          <w:p w14:paraId="11E54340">
            <w:pPr>
              <w:jc w:val="center"/>
              <w:rPr>
                <w:rFonts w:hint="eastAsia" w:cs="宋体" w:asciiTheme="minorEastAsia" w:hAnsiTheme="minorEastAsia"/>
                <w:kern w:val="0"/>
                <w:szCs w:val="21"/>
              </w:rPr>
            </w:pPr>
          </w:p>
        </w:tc>
        <w:tc>
          <w:tcPr>
            <w:tcW w:w="1417" w:type="dxa"/>
            <w:vAlign w:val="center"/>
          </w:tcPr>
          <w:p w14:paraId="23519930">
            <w:pPr>
              <w:jc w:val="center"/>
              <w:rPr>
                <w:rFonts w:hint="eastAsia" w:cs="宋体" w:asciiTheme="minorEastAsia" w:hAnsiTheme="minorEastAsia"/>
                <w:kern w:val="0"/>
                <w:szCs w:val="21"/>
              </w:rPr>
            </w:pPr>
            <w:r>
              <w:rPr>
                <w:rFonts w:hint="eastAsia" w:cs="宋体" w:asciiTheme="minorEastAsia" w:hAnsiTheme="minorEastAsia"/>
                <w:kern w:val="0"/>
                <w:szCs w:val="21"/>
              </w:rPr>
              <w:t>1</w:t>
            </w:r>
          </w:p>
        </w:tc>
        <w:tc>
          <w:tcPr>
            <w:tcW w:w="1418" w:type="dxa"/>
            <w:tcBorders>
              <w:right w:val="single" w:color="auto" w:sz="4" w:space="0"/>
            </w:tcBorders>
            <w:vAlign w:val="center"/>
          </w:tcPr>
          <w:p w14:paraId="0C6E7CFD">
            <w:pPr>
              <w:jc w:val="center"/>
              <w:rPr>
                <w:rFonts w:hint="eastAsia" w:cs="宋体" w:asciiTheme="minorEastAsia" w:hAnsiTheme="minorEastAsia"/>
                <w:kern w:val="0"/>
                <w:szCs w:val="21"/>
              </w:rPr>
            </w:pPr>
            <w:r>
              <w:rPr>
                <w:rFonts w:hint="eastAsia" w:cs="宋体" w:asciiTheme="minorEastAsia" w:hAnsiTheme="minorEastAsia"/>
                <w:kern w:val="0"/>
                <w:szCs w:val="21"/>
              </w:rPr>
              <w:t>海南省教育厅</w:t>
            </w:r>
          </w:p>
        </w:tc>
        <w:tc>
          <w:tcPr>
            <w:tcW w:w="992" w:type="dxa"/>
            <w:tcBorders>
              <w:right w:val="single" w:color="auto" w:sz="4" w:space="0"/>
            </w:tcBorders>
            <w:vAlign w:val="center"/>
          </w:tcPr>
          <w:p w14:paraId="05BDB262">
            <w:pPr>
              <w:jc w:val="center"/>
              <w:rPr>
                <w:rFonts w:hint="eastAsia" w:cs="宋体" w:asciiTheme="minorEastAsia" w:hAnsiTheme="minorEastAsia"/>
                <w:kern w:val="0"/>
                <w:szCs w:val="21"/>
              </w:rPr>
            </w:pPr>
            <w:r>
              <w:rPr>
                <w:rFonts w:hint="eastAsia" w:cs="宋体" w:asciiTheme="minorEastAsia" w:hAnsiTheme="minorEastAsia"/>
                <w:kern w:val="0"/>
                <w:szCs w:val="21"/>
              </w:rPr>
              <w:t>202501</w:t>
            </w:r>
          </w:p>
        </w:tc>
        <w:tc>
          <w:tcPr>
            <w:tcW w:w="532" w:type="dxa"/>
            <w:tcBorders>
              <w:left w:val="single" w:color="auto" w:sz="4" w:space="0"/>
            </w:tcBorders>
            <w:vAlign w:val="center"/>
          </w:tcPr>
          <w:p w14:paraId="5970FD1E">
            <w:pPr>
              <w:jc w:val="center"/>
              <w:rPr>
                <w:rFonts w:hint="eastAsia" w:cs="宋体" w:asciiTheme="minorEastAsia" w:hAnsiTheme="minorEastAsia"/>
                <w:kern w:val="0"/>
                <w:szCs w:val="21"/>
              </w:rPr>
            </w:pPr>
          </w:p>
        </w:tc>
      </w:tr>
      <w:tr w14:paraId="4FD5D8E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9CAB1E3">
            <w:pPr>
              <w:jc w:val="center"/>
              <w:rPr>
                <w:rFonts w:hint="eastAsia" w:cs="宋体" w:asciiTheme="minorEastAsia" w:hAnsiTheme="minorEastAsia"/>
                <w:kern w:val="0"/>
                <w:szCs w:val="21"/>
              </w:rPr>
            </w:pPr>
          </w:p>
          <w:p w14:paraId="101707A4">
            <w:pPr>
              <w:jc w:val="center"/>
              <w:rPr>
                <w:rFonts w:hint="eastAsia" w:cs="宋体" w:asciiTheme="minorEastAsia" w:hAnsiTheme="minorEastAsia"/>
                <w:kern w:val="0"/>
                <w:szCs w:val="21"/>
              </w:rPr>
            </w:pPr>
            <w:r>
              <w:rPr>
                <w:rFonts w:hint="eastAsia" w:cs="宋体" w:asciiTheme="minorEastAsia" w:hAnsiTheme="minorEastAsia"/>
                <w:kern w:val="0"/>
                <w:szCs w:val="21"/>
              </w:rPr>
              <w:t>2</w:t>
            </w:r>
          </w:p>
        </w:tc>
        <w:tc>
          <w:tcPr>
            <w:tcW w:w="3119" w:type="dxa"/>
            <w:vAlign w:val="center"/>
          </w:tcPr>
          <w:p w14:paraId="5E8CDE91">
            <w:pPr>
              <w:jc w:val="center"/>
              <w:rPr>
                <w:rFonts w:hint="eastAsia" w:cs="宋体" w:asciiTheme="minorEastAsia" w:hAnsiTheme="minorEastAsia"/>
                <w:kern w:val="0"/>
                <w:szCs w:val="21"/>
              </w:rPr>
            </w:pPr>
            <w:r>
              <w:rPr>
                <w:rFonts w:hint="eastAsia"/>
              </w:rPr>
              <w:t>海南师范大学</w:t>
            </w:r>
            <w:r>
              <w:t>2024年校级课程思政示范项目</w:t>
            </w:r>
          </w:p>
        </w:tc>
        <w:tc>
          <w:tcPr>
            <w:tcW w:w="708" w:type="dxa"/>
            <w:vAlign w:val="center"/>
          </w:tcPr>
          <w:p w14:paraId="5D433F29">
            <w:pPr>
              <w:jc w:val="center"/>
              <w:rPr>
                <w:rFonts w:hint="eastAsia" w:cs="宋体" w:asciiTheme="minorEastAsia" w:hAnsiTheme="minorEastAsia"/>
                <w:kern w:val="0"/>
                <w:szCs w:val="21"/>
              </w:rPr>
            </w:pPr>
            <w:r>
              <w:rPr>
                <w:rFonts w:hint="eastAsia" w:cs="宋体" w:asciiTheme="minorEastAsia" w:hAnsiTheme="minorEastAsia"/>
                <w:kern w:val="0"/>
                <w:szCs w:val="21"/>
              </w:rPr>
              <w:t>生物工程概论</w:t>
            </w:r>
          </w:p>
        </w:tc>
        <w:tc>
          <w:tcPr>
            <w:tcW w:w="851" w:type="dxa"/>
            <w:vAlign w:val="center"/>
          </w:tcPr>
          <w:p w14:paraId="77DAE39B">
            <w:pPr>
              <w:jc w:val="center"/>
              <w:rPr>
                <w:rFonts w:hint="eastAsia" w:cs="宋体" w:asciiTheme="minorEastAsia" w:hAnsiTheme="minorEastAsia"/>
                <w:kern w:val="0"/>
                <w:szCs w:val="21"/>
              </w:rPr>
            </w:pPr>
          </w:p>
        </w:tc>
        <w:tc>
          <w:tcPr>
            <w:tcW w:w="1417" w:type="dxa"/>
            <w:vAlign w:val="center"/>
          </w:tcPr>
          <w:p w14:paraId="235A97BD">
            <w:pPr>
              <w:jc w:val="center"/>
              <w:rPr>
                <w:rFonts w:hint="eastAsia" w:cs="宋体" w:asciiTheme="minorEastAsia" w:hAnsiTheme="minorEastAsia"/>
                <w:kern w:val="0"/>
                <w:szCs w:val="21"/>
              </w:rPr>
            </w:pPr>
            <w:r>
              <w:rPr>
                <w:rFonts w:hint="eastAsia" w:cs="宋体" w:asciiTheme="minorEastAsia" w:hAnsiTheme="minorEastAsia"/>
                <w:kern w:val="0"/>
                <w:szCs w:val="21"/>
              </w:rPr>
              <w:t>1</w:t>
            </w:r>
          </w:p>
        </w:tc>
        <w:tc>
          <w:tcPr>
            <w:tcW w:w="1418" w:type="dxa"/>
            <w:tcBorders>
              <w:right w:val="single" w:color="auto" w:sz="4" w:space="0"/>
            </w:tcBorders>
            <w:vAlign w:val="center"/>
          </w:tcPr>
          <w:p w14:paraId="657BECD3">
            <w:pPr>
              <w:jc w:val="center"/>
              <w:rPr>
                <w:rFonts w:hint="eastAsia" w:cs="宋体" w:asciiTheme="minorEastAsia" w:hAnsiTheme="minorEastAsia"/>
                <w:kern w:val="0"/>
                <w:szCs w:val="21"/>
              </w:rPr>
            </w:pPr>
            <w:r>
              <w:rPr>
                <w:rFonts w:hint="eastAsia" w:cs="宋体" w:asciiTheme="minorEastAsia" w:hAnsiTheme="minorEastAsia"/>
                <w:kern w:val="0"/>
                <w:szCs w:val="21"/>
              </w:rPr>
              <w:t>海南师范大学</w:t>
            </w:r>
          </w:p>
        </w:tc>
        <w:tc>
          <w:tcPr>
            <w:tcW w:w="992" w:type="dxa"/>
            <w:tcBorders>
              <w:right w:val="single" w:color="auto" w:sz="4" w:space="0"/>
            </w:tcBorders>
            <w:vAlign w:val="center"/>
          </w:tcPr>
          <w:p w14:paraId="5E393936">
            <w:pPr>
              <w:jc w:val="center"/>
              <w:rPr>
                <w:rFonts w:hint="eastAsia" w:cs="宋体" w:asciiTheme="minorEastAsia" w:hAnsiTheme="minorEastAsia"/>
                <w:kern w:val="0"/>
                <w:szCs w:val="21"/>
              </w:rPr>
            </w:pPr>
            <w:r>
              <w:rPr>
                <w:rFonts w:hint="eastAsia" w:cs="宋体" w:asciiTheme="minorEastAsia" w:hAnsiTheme="minorEastAsia"/>
                <w:kern w:val="0"/>
                <w:szCs w:val="21"/>
              </w:rPr>
              <w:t>202501</w:t>
            </w:r>
          </w:p>
        </w:tc>
        <w:tc>
          <w:tcPr>
            <w:tcW w:w="532" w:type="dxa"/>
            <w:tcBorders>
              <w:left w:val="single" w:color="auto" w:sz="4" w:space="0"/>
            </w:tcBorders>
            <w:vAlign w:val="center"/>
          </w:tcPr>
          <w:p w14:paraId="5454AF4C">
            <w:pPr>
              <w:jc w:val="center"/>
              <w:rPr>
                <w:rFonts w:hint="eastAsia" w:cs="宋体" w:asciiTheme="minorEastAsia" w:hAnsiTheme="minorEastAsia"/>
                <w:kern w:val="0"/>
                <w:szCs w:val="21"/>
              </w:rPr>
            </w:pPr>
          </w:p>
        </w:tc>
      </w:tr>
    </w:tbl>
    <w:p w14:paraId="59EF6ED6">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7AC8CC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517BDBD0">
            <w:pPr>
              <w:jc w:val="center"/>
              <w:rPr>
                <w:rFonts w:hint="eastAsia" w:cs="宋体" w:asciiTheme="minorEastAsia" w:hAnsiTheme="minorEastAsia"/>
                <w:b/>
                <w:kern w:val="0"/>
                <w:szCs w:val="21"/>
              </w:rPr>
            </w:pPr>
            <w:r>
              <w:rPr>
                <w:rFonts w:hint="eastAsia" w:cs="宋体" w:asciiTheme="minorEastAsia" w:hAnsiTheme="minorEastAsia"/>
                <w:b/>
                <w:kern w:val="0"/>
                <w:szCs w:val="21"/>
              </w:rPr>
              <w:t>七、教学作品奖</w:t>
            </w:r>
          </w:p>
        </w:tc>
      </w:tr>
      <w:tr w14:paraId="5C4C73E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1A0D248">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1AFEBE6">
            <w:pPr>
              <w:jc w:val="center"/>
              <w:rPr>
                <w:rFonts w:hint="eastAsia"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74F9A4ED">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8391827">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316053FB">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5782866B">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456BA69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4DE2C206">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F3A51D9">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4B62BA5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5945508">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68EE62D">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321371E">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5D74B9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C0673D9">
            <w:pPr>
              <w:jc w:val="center"/>
              <w:rPr>
                <w:rFonts w:hint="eastAsia" w:cs="宋体" w:asciiTheme="minorEastAsia" w:hAnsiTheme="minorEastAsia"/>
                <w:kern w:val="0"/>
                <w:szCs w:val="21"/>
              </w:rPr>
            </w:pPr>
          </w:p>
          <w:p w14:paraId="1E97485D">
            <w:pPr>
              <w:jc w:val="center"/>
              <w:rPr>
                <w:rFonts w:hint="eastAsia" w:cs="宋体" w:asciiTheme="minorEastAsia" w:hAnsiTheme="minorEastAsia"/>
                <w:kern w:val="0"/>
                <w:szCs w:val="21"/>
              </w:rPr>
            </w:pPr>
          </w:p>
        </w:tc>
        <w:tc>
          <w:tcPr>
            <w:tcW w:w="3119" w:type="dxa"/>
            <w:vAlign w:val="center"/>
          </w:tcPr>
          <w:p w14:paraId="2CBFED6E">
            <w:pPr>
              <w:jc w:val="center"/>
              <w:rPr>
                <w:rFonts w:hint="eastAsia" w:cs="宋体" w:asciiTheme="minorEastAsia" w:hAnsiTheme="minorEastAsia"/>
                <w:kern w:val="0"/>
                <w:szCs w:val="21"/>
              </w:rPr>
            </w:pPr>
          </w:p>
        </w:tc>
        <w:tc>
          <w:tcPr>
            <w:tcW w:w="708" w:type="dxa"/>
            <w:vAlign w:val="center"/>
          </w:tcPr>
          <w:p w14:paraId="5A04600A">
            <w:pPr>
              <w:jc w:val="center"/>
              <w:rPr>
                <w:rFonts w:hint="eastAsia" w:cs="宋体" w:asciiTheme="minorEastAsia" w:hAnsiTheme="minorEastAsia"/>
                <w:kern w:val="0"/>
                <w:szCs w:val="21"/>
              </w:rPr>
            </w:pPr>
          </w:p>
        </w:tc>
        <w:tc>
          <w:tcPr>
            <w:tcW w:w="851" w:type="dxa"/>
            <w:vAlign w:val="center"/>
          </w:tcPr>
          <w:p w14:paraId="74E5399E">
            <w:pPr>
              <w:jc w:val="center"/>
              <w:rPr>
                <w:rFonts w:hint="eastAsia" w:cs="宋体" w:asciiTheme="minorEastAsia" w:hAnsiTheme="minorEastAsia"/>
                <w:kern w:val="0"/>
                <w:szCs w:val="21"/>
              </w:rPr>
            </w:pPr>
          </w:p>
        </w:tc>
        <w:tc>
          <w:tcPr>
            <w:tcW w:w="1417" w:type="dxa"/>
            <w:vAlign w:val="center"/>
          </w:tcPr>
          <w:p w14:paraId="18E0685F">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7410D5A8">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4E1835E">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1A799860">
            <w:pPr>
              <w:jc w:val="center"/>
              <w:rPr>
                <w:rFonts w:hint="eastAsia" w:cs="宋体" w:asciiTheme="minorEastAsia" w:hAnsiTheme="minorEastAsia"/>
                <w:kern w:val="0"/>
                <w:szCs w:val="21"/>
              </w:rPr>
            </w:pPr>
          </w:p>
        </w:tc>
      </w:tr>
    </w:tbl>
    <w:p w14:paraId="6F7B4926">
      <w:pPr>
        <w:rPr>
          <w:rFonts w:hint="eastAsia" w:cs="宋体" w:asciiTheme="minorEastAsia" w:hAnsiTheme="minorEastAsia"/>
          <w:kern w:val="0"/>
          <w:szCs w:val="21"/>
        </w:rPr>
      </w:pPr>
    </w:p>
    <w:p w14:paraId="67B23595">
      <w:pPr>
        <w:widowControl/>
        <w:jc w:val="left"/>
        <w:rPr>
          <w:rFonts w:hint="eastAsia" w:cs="宋体" w:asciiTheme="minorEastAsia" w:hAnsiTheme="minorEastAsia"/>
          <w:kern w:val="0"/>
          <w:szCs w:val="21"/>
        </w:rPr>
      </w:pPr>
      <w:r>
        <w:rPr>
          <w:rFonts w:cs="宋体" w:asciiTheme="minorEastAsia" w:hAnsiTheme="minorEastAsia"/>
          <w:kern w:val="0"/>
          <w:szCs w:val="21"/>
        </w:rPr>
        <w:br w:type="page"/>
      </w:r>
    </w:p>
    <w:p w14:paraId="3ABE7BDB">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479DEAC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38A25B86">
            <w:pPr>
              <w:jc w:val="center"/>
              <w:rPr>
                <w:rFonts w:hint="eastAsia" w:cs="宋体" w:asciiTheme="minorEastAsia" w:hAnsiTheme="minorEastAsia"/>
                <w:b/>
                <w:kern w:val="0"/>
                <w:szCs w:val="21"/>
              </w:rPr>
            </w:pPr>
            <w:r>
              <w:rPr>
                <w:rFonts w:hint="eastAsia" w:cs="宋体" w:asciiTheme="minorEastAsia" w:hAnsiTheme="minorEastAsia"/>
                <w:b/>
                <w:kern w:val="0"/>
                <w:szCs w:val="21"/>
              </w:rPr>
              <w:t>八、教学指导奖</w:t>
            </w:r>
          </w:p>
        </w:tc>
      </w:tr>
      <w:tr w14:paraId="16B03E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10450953">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38362A2">
            <w:pPr>
              <w:jc w:val="center"/>
              <w:rPr>
                <w:rFonts w:hint="eastAsia"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226BC482">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1B5E7909">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1255FE8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81233A0">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3D53258A">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39D4039D">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159B67C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5E899DB">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47631D42">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0663761">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2C676C3E">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2BE460A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25A5BEB">
            <w:pPr>
              <w:jc w:val="center"/>
              <w:rPr>
                <w:rFonts w:hint="eastAsia" w:cs="宋体" w:asciiTheme="minorEastAsia" w:hAnsiTheme="minorEastAsia"/>
                <w:kern w:val="0"/>
                <w:szCs w:val="21"/>
              </w:rPr>
            </w:pPr>
          </w:p>
          <w:p w14:paraId="5F84E850">
            <w:pPr>
              <w:jc w:val="center"/>
              <w:rPr>
                <w:rFonts w:hint="eastAsia" w:cs="宋体" w:asciiTheme="minorEastAsia" w:hAnsiTheme="minorEastAsia"/>
                <w:kern w:val="0"/>
                <w:szCs w:val="21"/>
              </w:rPr>
            </w:pPr>
            <w:r>
              <w:rPr>
                <w:rFonts w:hint="eastAsia" w:cs="宋体" w:asciiTheme="minorEastAsia" w:hAnsiTheme="minorEastAsia"/>
                <w:kern w:val="0"/>
                <w:szCs w:val="21"/>
              </w:rPr>
              <w:t>1</w:t>
            </w:r>
          </w:p>
        </w:tc>
        <w:tc>
          <w:tcPr>
            <w:tcW w:w="3078" w:type="dxa"/>
            <w:vAlign w:val="center"/>
          </w:tcPr>
          <w:p w14:paraId="08D129C6">
            <w:pPr>
              <w:jc w:val="center"/>
              <w:rPr>
                <w:rFonts w:hint="eastAsia" w:cs="宋体" w:asciiTheme="minorEastAsia" w:hAnsiTheme="minorEastAsia"/>
                <w:kern w:val="0"/>
                <w:szCs w:val="21"/>
              </w:rPr>
            </w:pPr>
            <w:r>
              <w:rPr>
                <w:rFonts w:hint="eastAsia" w:cs="宋体" w:asciiTheme="minorEastAsia" w:hAnsiTheme="minorEastAsia"/>
                <w:kern w:val="0"/>
                <w:szCs w:val="21"/>
              </w:rPr>
              <w:t>全国大学生生命科学竞赛</w:t>
            </w:r>
          </w:p>
        </w:tc>
        <w:tc>
          <w:tcPr>
            <w:tcW w:w="704" w:type="dxa"/>
            <w:vAlign w:val="center"/>
          </w:tcPr>
          <w:p w14:paraId="5B3C39D7">
            <w:pPr>
              <w:jc w:val="center"/>
              <w:rPr>
                <w:rFonts w:hint="eastAsia" w:cs="宋体" w:asciiTheme="minorEastAsia" w:hAnsiTheme="minorEastAsia"/>
                <w:kern w:val="0"/>
                <w:szCs w:val="21"/>
              </w:rPr>
            </w:pPr>
            <w:r>
              <w:rPr>
                <w:rFonts w:hint="eastAsia" w:cs="宋体" w:asciiTheme="minorEastAsia" w:hAnsiTheme="minorEastAsia"/>
                <w:kern w:val="0"/>
                <w:szCs w:val="21"/>
              </w:rPr>
              <w:t>B</w:t>
            </w:r>
          </w:p>
        </w:tc>
        <w:tc>
          <w:tcPr>
            <w:tcW w:w="845" w:type="dxa"/>
            <w:vAlign w:val="center"/>
          </w:tcPr>
          <w:p w14:paraId="3083CDB0">
            <w:pPr>
              <w:jc w:val="center"/>
              <w:rPr>
                <w:rFonts w:hint="eastAsia" w:cs="宋体" w:asciiTheme="minorEastAsia" w:hAnsiTheme="minorEastAsia"/>
                <w:kern w:val="0"/>
                <w:szCs w:val="21"/>
              </w:rPr>
            </w:pPr>
            <w:r>
              <w:rPr>
                <w:rFonts w:hint="eastAsia" w:cs="宋体" w:asciiTheme="minorEastAsia" w:hAnsiTheme="minorEastAsia"/>
                <w:kern w:val="0"/>
                <w:szCs w:val="21"/>
              </w:rPr>
              <w:t>二等奖</w:t>
            </w:r>
          </w:p>
        </w:tc>
        <w:tc>
          <w:tcPr>
            <w:tcW w:w="1759" w:type="dxa"/>
            <w:vAlign w:val="center"/>
          </w:tcPr>
          <w:p w14:paraId="4B76B7F2">
            <w:pPr>
              <w:jc w:val="center"/>
              <w:rPr>
                <w:rFonts w:hint="eastAsia" w:cs="宋体" w:asciiTheme="minorEastAsia" w:hAnsiTheme="minorEastAsia"/>
                <w:kern w:val="0"/>
                <w:szCs w:val="21"/>
              </w:rPr>
            </w:pPr>
            <w:r>
              <w:rPr>
                <w:rFonts w:hint="eastAsia" w:cs="宋体" w:asciiTheme="minorEastAsia" w:hAnsiTheme="minorEastAsia"/>
                <w:kern w:val="0"/>
                <w:szCs w:val="21"/>
              </w:rPr>
              <w:t>1</w:t>
            </w:r>
          </w:p>
        </w:tc>
        <w:tc>
          <w:tcPr>
            <w:tcW w:w="1276" w:type="dxa"/>
            <w:tcBorders>
              <w:right w:val="single" w:color="auto" w:sz="4" w:space="0"/>
            </w:tcBorders>
            <w:vAlign w:val="center"/>
          </w:tcPr>
          <w:p w14:paraId="247BA50B">
            <w:pPr>
              <w:jc w:val="center"/>
              <w:rPr>
                <w:rFonts w:hint="eastAsia" w:cs="宋体" w:asciiTheme="minorEastAsia" w:hAnsiTheme="minorEastAsia"/>
                <w:kern w:val="0"/>
                <w:szCs w:val="21"/>
              </w:rPr>
            </w:pPr>
            <w:r>
              <w:rPr>
                <w:rFonts w:hint="eastAsia" w:cs="宋体" w:asciiTheme="minorEastAsia" w:hAnsiTheme="minorEastAsia"/>
                <w:kern w:val="0"/>
                <w:szCs w:val="21"/>
              </w:rPr>
              <w:t>全国大学生生命科学竞赛委员会</w:t>
            </w:r>
          </w:p>
        </w:tc>
        <w:tc>
          <w:tcPr>
            <w:tcW w:w="850" w:type="dxa"/>
            <w:tcBorders>
              <w:right w:val="single" w:color="auto" w:sz="4" w:space="0"/>
            </w:tcBorders>
            <w:vAlign w:val="center"/>
          </w:tcPr>
          <w:p w14:paraId="36776094">
            <w:pPr>
              <w:jc w:val="center"/>
              <w:rPr>
                <w:rFonts w:hint="eastAsia" w:cs="宋体" w:asciiTheme="minorEastAsia" w:hAnsiTheme="minorEastAsia"/>
                <w:kern w:val="0"/>
                <w:szCs w:val="21"/>
              </w:rPr>
            </w:pPr>
            <w:r>
              <w:rPr>
                <w:rFonts w:hint="eastAsia" w:cs="宋体" w:asciiTheme="minorEastAsia" w:hAnsiTheme="minorEastAsia"/>
                <w:kern w:val="0"/>
                <w:szCs w:val="21"/>
              </w:rPr>
              <w:t>2022年</w:t>
            </w:r>
          </w:p>
        </w:tc>
        <w:tc>
          <w:tcPr>
            <w:tcW w:w="532" w:type="dxa"/>
            <w:tcBorders>
              <w:left w:val="single" w:color="auto" w:sz="4" w:space="0"/>
            </w:tcBorders>
            <w:vAlign w:val="center"/>
          </w:tcPr>
          <w:p w14:paraId="1CC0CF7B">
            <w:pPr>
              <w:jc w:val="center"/>
              <w:rPr>
                <w:rFonts w:hint="eastAsia" w:cs="宋体" w:asciiTheme="minorEastAsia" w:hAnsiTheme="minorEastAsia"/>
                <w:kern w:val="0"/>
                <w:szCs w:val="21"/>
              </w:rPr>
            </w:pPr>
            <w:r>
              <w:rPr>
                <w:rFonts w:hint="eastAsia" w:cs="宋体" w:asciiTheme="minorEastAsia" w:hAnsiTheme="minorEastAsia"/>
                <w:kern w:val="0"/>
                <w:szCs w:val="21"/>
              </w:rPr>
              <w:t>60</w:t>
            </w:r>
          </w:p>
        </w:tc>
      </w:tr>
      <w:tr w14:paraId="49D45C8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29D74D9">
            <w:pPr>
              <w:jc w:val="center"/>
              <w:rPr>
                <w:rFonts w:hint="eastAsia" w:cs="宋体" w:asciiTheme="minorEastAsia" w:hAnsiTheme="minorEastAsia"/>
                <w:kern w:val="0"/>
                <w:szCs w:val="21"/>
              </w:rPr>
            </w:pPr>
            <w:r>
              <w:rPr>
                <w:rFonts w:hint="eastAsia" w:cs="宋体" w:asciiTheme="minorEastAsia" w:hAnsiTheme="minorEastAsia"/>
                <w:kern w:val="0"/>
                <w:szCs w:val="21"/>
              </w:rPr>
              <w:t>2</w:t>
            </w:r>
          </w:p>
        </w:tc>
        <w:tc>
          <w:tcPr>
            <w:tcW w:w="3078" w:type="dxa"/>
            <w:vAlign w:val="center"/>
          </w:tcPr>
          <w:p w14:paraId="6D984873">
            <w:pPr>
              <w:jc w:val="center"/>
              <w:rPr>
                <w:rFonts w:hint="eastAsia" w:cs="宋体" w:asciiTheme="minorEastAsia" w:hAnsiTheme="minorEastAsia"/>
                <w:kern w:val="0"/>
                <w:szCs w:val="21"/>
              </w:rPr>
            </w:pPr>
            <w:r>
              <w:rPr>
                <w:rFonts w:hint="eastAsia" w:cs="宋体" w:asciiTheme="minorEastAsia" w:hAnsiTheme="minorEastAsia"/>
                <w:kern w:val="0"/>
                <w:szCs w:val="21"/>
              </w:rPr>
              <w:t>全国大学生生命科学竞赛</w:t>
            </w:r>
          </w:p>
        </w:tc>
        <w:tc>
          <w:tcPr>
            <w:tcW w:w="704" w:type="dxa"/>
            <w:vAlign w:val="center"/>
          </w:tcPr>
          <w:p w14:paraId="062056A6">
            <w:pPr>
              <w:jc w:val="center"/>
              <w:rPr>
                <w:rFonts w:hint="eastAsia" w:cs="宋体" w:asciiTheme="minorEastAsia" w:hAnsiTheme="minorEastAsia"/>
                <w:kern w:val="0"/>
                <w:szCs w:val="21"/>
              </w:rPr>
            </w:pPr>
            <w:r>
              <w:rPr>
                <w:rFonts w:hint="eastAsia" w:cs="宋体" w:asciiTheme="minorEastAsia" w:hAnsiTheme="minorEastAsia"/>
                <w:kern w:val="0"/>
                <w:szCs w:val="21"/>
              </w:rPr>
              <w:t>B</w:t>
            </w:r>
          </w:p>
        </w:tc>
        <w:tc>
          <w:tcPr>
            <w:tcW w:w="845" w:type="dxa"/>
            <w:vAlign w:val="center"/>
          </w:tcPr>
          <w:p w14:paraId="21A8D3E1">
            <w:pPr>
              <w:jc w:val="center"/>
              <w:rPr>
                <w:rFonts w:hint="eastAsia" w:cs="宋体" w:asciiTheme="minorEastAsia" w:hAnsiTheme="minorEastAsia"/>
                <w:kern w:val="0"/>
                <w:szCs w:val="21"/>
              </w:rPr>
            </w:pPr>
            <w:r>
              <w:rPr>
                <w:rFonts w:hint="eastAsia" w:cs="宋体" w:asciiTheme="minorEastAsia" w:hAnsiTheme="minorEastAsia"/>
                <w:kern w:val="0"/>
                <w:szCs w:val="21"/>
              </w:rPr>
              <w:t>三等奖</w:t>
            </w:r>
          </w:p>
        </w:tc>
        <w:tc>
          <w:tcPr>
            <w:tcW w:w="1759" w:type="dxa"/>
            <w:vAlign w:val="center"/>
          </w:tcPr>
          <w:p w14:paraId="64D533B4">
            <w:pPr>
              <w:jc w:val="center"/>
              <w:rPr>
                <w:rFonts w:hint="eastAsia" w:cs="宋体" w:asciiTheme="minorEastAsia" w:hAnsiTheme="minorEastAsia"/>
                <w:kern w:val="0"/>
                <w:szCs w:val="21"/>
              </w:rPr>
            </w:pPr>
            <w:r>
              <w:rPr>
                <w:rFonts w:hint="eastAsia" w:cs="宋体" w:asciiTheme="minorEastAsia" w:hAnsiTheme="minorEastAsia"/>
                <w:kern w:val="0"/>
                <w:szCs w:val="21"/>
              </w:rPr>
              <w:t>1</w:t>
            </w:r>
          </w:p>
        </w:tc>
        <w:tc>
          <w:tcPr>
            <w:tcW w:w="1276" w:type="dxa"/>
            <w:tcBorders>
              <w:right w:val="single" w:color="auto" w:sz="4" w:space="0"/>
            </w:tcBorders>
            <w:vAlign w:val="center"/>
          </w:tcPr>
          <w:p w14:paraId="622D7FD8">
            <w:pPr>
              <w:jc w:val="center"/>
              <w:rPr>
                <w:rFonts w:hint="eastAsia" w:cs="宋体" w:asciiTheme="minorEastAsia" w:hAnsiTheme="minorEastAsia"/>
                <w:kern w:val="0"/>
                <w:szCs w:val="21"/>
              </w:rPr>
            </w:pPr>
            <w:r>
              <w:rPr>
                <w:rFonts w:hint="eastAsia" w:cs="宋体" w:asciiTheme="minorEastAsia" w:hAnsiTheme="minorEastAsia"/>
                <w:kern w:val="0"/>
                <w:szCs w:val="21"/>
              </w:rPr>
              <w:t>全国大学生生命科学竞赛委员会</w:t>
            </w:r>
          </w:p>
        </w:tc>
        <w:tc>
          <w:tcPr>
            <w:tcW w:w="850" w:type="dxa"/>
            <w:tcBorders>
              <w:right w:val="single" w:color="auto" w:sz="4" w:space="0"/>
            </w:tcBorders>
            <w:vAlign w:val="center"/>
          </w:tcPr>
          <w:p w14:paraId="068E5A30">
            <w:pPr>
              <w:jc w:val="center"/>
              <w:rPr>
                <w:rFonts w:hint="eastAsia" w:cs="宋体" w:asciiTheme="minorEastAsia" w:hAnsiTheme="minorEastAsia"/>
                <w:kern w:val="0"/>
                <w:szCs w:val="21"/>
              </w:rPr>
            </w:pPr>
            <w:r>
              <w:rPr>
                <w:rFonts w:hint="eastAsia" w:cs="宋体" w:asciiTheme="minorEastAsia" w:hAnsiTheme="minorEastAsia"/>
                <w:kern w:val="0"/>
                <w:szCs w:val="21"/>
              </w:rPr>
              <w:t>2023年</w:t>
            </w:r>
          </w:p>
        </w:tc>
        <w:tc>
          <w:tcPr>
            <w:tcW w:w="532" w:type="dxa"/>
            <w:tcBorders>
              <w:left w:val="single" w:color="auto" w:sz="4" w:space="0"/>
            </w:tcBorders>
            <w:vAlign w:val="center"/>
          </w:tcPr>
          <w:p w14:paraId="1E269950">
            <w:pPr>
              <w:jc w:val="center"/>
              <w:rPr>
                <w:rFonts w:hint="eastAsia" w:cs="宋体" w:asciiTheme="minorEastAsia" w:hAnsiTheme="minorEastAsia"/>
                <w:kern w:val="0"/>
                <w:szCs w:val="21"/>
              </w:rPr>
            </w:pPr>
            <w:r>
              <w:rPr>
                <w:rFonts w:hint="eastAsia" w:cs="宋体" w:asciiTheme="minorEastAsia" w:hAnsiTheme="minorEastAsia"/>
                <w:kern w:val="0"/>
                <w:szCs w:val="21"/>
              </w:rPr>
              <w:t>20</w:t>
            </w:r>
          </w:p>
        </w:tc>
      </w:tr>
      <w:tr w14:paraId="0DBDA8A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1E0230A9">
            <w:pPr>
              <w:jc w:val="center"/>
              <w:rPr>
                <w:rFonts w:hint="eastAsia" w:cs="宋体" w:asciiTheme="minorEastAsia" w:hAnsiTheme="minorEastAsia"/>
                <w:kern w:val="0"/>
                <w:szCs w:val="21"/>
              </w:rPr>
            </w:pPr>
            <w:r>
              <w:rPr>
                <w:rFonts w:hint="eastAsia" w:cs="宋体" w:asciiTheme="minorEastAsia" w:hAnsiTheme="minorEastAsia"/>
                <w:kern w:val="0"/>
                <w:szCs w:val="21"/>
              </w:rPr>
              <w:t>3</w:t>
            </w:r>
          </w:p>
        </w:tc>
        <w:tc>
          <w:tcPr>
            <w:tcW w:w="3078" w:type="dxa"/>
            <w:vAlign w:val="center"/>
          </w:tcPr>
          <w:p w14:paraId="55119823">
            <w:pPr>
              <w:jc w:val="center"/>
              <w:rPr>
                <w:rFonts w:hint="eastAsia" w:cs="宋体" w:asciiTheme="minorEastAsia" w:hAnsiTheme="minorEastAsia"/>
                <w:kern w:val="0"/>
                <w:szCs w:val="21"/>
              </w:rPr>
            </w:pPr>
            <w:r>
              <w:rPr>
                <w:rFonts w:hint="eastAsia" w:cs="宋体" w:asciiTheme="minorEastAsia" w:hAnsiTheme="minorEastAsia"/>
                <w:kern w:val="0"/>
                <w:szCs w:val="21"/>
              </w:rPr>
              <w:t>全国大学生生命科学竞赛</w:t>
            </w:r>
          </w:p>
        </w:tc>
        <w:tc>
          <w:tcPr>
            <w:tcW w:w="704" w:type="dxa"/>
            <w:vAlign w:val="center"/>
          </w:tcPr>
          <w:p w14:paraId="1F066144">
            <w:pPr>
              <w:jc w:val="center"/>
              <w:rPr>
                <w:rFonts w:hint="eastAsia" w:cs="宋体" w:asciiTheme="minorEastAsia" w:hAnsiTheme="minorEastAsia"/>
                <w:kern w:val="0"/>
                <w:szCs w:val="21"/>
              </w:rPr>
            </w:pPr>
            <w:r>
              <w:rPr>
                <w:rFonts w:hint="eastAsia" w:cs="宋体" w:asciiTheme="minorEastAsia" w:hAnsiTheme="minorEastAsia"/>
                <w:kern w:val="0"/>
                <w:szCs w:val="21"/>
              </w:rPr>
              <w:t>B</w:t>
            </w:r>
          </w:p>
        </w:tc>
        <w:tc>
          <w:tcPr>
            <w:tcW w:w="845" w:type="dxa"/>
            <w:vAlign w:val="center"/>
          </w:tcPr>
          <w:p w14:paraId="52CE2C6B">
            <w:pPr>
              <w:jc w:val="center"/>
              <w:rPr>
                <w:rFonts w:hint="eastAsia" w:cs="宋体" w:asciiTheme="minorEastAsia" w:hAnsiTheme="minorEastAsia"/>
                <w:kern w:val="0"/>
                <w:szCs w:val="21"/>
              </w:rPr>
            </w:pPr>
            <w:r>
              <w:rPr>
                <w:rFonts w:hint="eastAsia" w:cs="宋体" w:asciiTheme="minorEastAsia" w:hAnsiTheme="minorEastAsia"/>
                <w:kern w:val="0"/>
                <w:szCs w:val="21"/>
              </w:rPr>
              <w:t>二等奖</w:t>
            </w:r>
          </w:p>
        </w:tc>
        <w:tc>
          <w:tcPr>
            <w:tcW w:w="1759" w:type="dxa"/>
            <w:vAlign w:val="center"/>
          </w:tcPr>
          <w:p w14:paraId="4A8ADFFC">
            <w:pPr>
              <w:jc w:val="center"/>
              <w:rPr>
                <w:rFonts w:hint="eastAsia" w:cs="宋体" w:asciiTheme="minorEastAsia" w:hAnsiTheme="minorEastAsia"/>
                <w:kern w:val="0"/>
                <w:szCs w:val="21"/>
              </w:rPr>
            </w:pPr>
            <w:r>
              <w:rPr>
                <w:rFonts w:hint="eastAsia" w:cs="宋体" w:asciiTheme="minorEastAsia" w:hAnsiTheme="minorEastAsia"/>
                <w:kern w:val="0"/>
                <w:szCs w:val="21"/>
              </w:rPr>
              <w:t>1</w:t>
            </w:r>
          </w:p>
        </w:tc>
        <w:tc>
          <w:tcPr>
            <w:tcW w:w="1276" w:type="dxa"/>
            <w:tcBorders>
              <w:right w:val="single" w:color="auto" w:sz="4" w:space="0"/>
            </w:tcBorders>
            <w:vAlign w:val="center"/>
          </w:tcPr>
          <w:p w14:paraId="4CBF9B97">
            <w:pPr>
              <w:jc w:val="center"/>
              <w:rPr>
                <w:rFonts w:hint="eastAsia" w:cs="宋体" w:asciiTheme="minorEastAsia" w:hAnsiTheme="minorEastAsia"/>
                <w:kern w:val="0"/>
                <w:szCs w:val="21"/>
              </w:rPr>
            </w:pPr>
            <w:r>
              <w:rPr>
                <w:rFonts w:hint="eastAsia" w:cs="宋体" w:asciiTheme="minorEastAsia" w:hAnsiTheme="minorEastAsia"/>
                <w:kern w:val="0"/>
                <w:szCs w:val="21"/>
              </w:rPr>
              <w:t>全国大学生生命科学竞赛委员会</w:t>
            </w:r>
          </w:p>
        </w:tc>
        <w:tc>
          <w:tcPr>
            <w:tcW w:w="850" w:type="dxa"/>
            <w:tcBorders>
              <w:right w:val="single" w:color="auto" w:sz="4" w:space="0"/>
            </w:tcBorders>
            <w:vAlign w:val="center"/>
          </w:tcPr>
          <w:p w14:paraId="6DC0CFE9">
            <w:pPr>
              <w:jc w:val="center"/>
              <w:rPr>
                <w:rFonts w:hint="eastAsia" w:cs="宋体" w:asciiTheme="minorEastAsia" w:hAnsiTheme="minorEastAsia"/>
                <w:kern w:val="0"/>
                <w:szCs w:val="21"/>
              </w:rPr>
            </w:pPr>
            <w:r>
              <w:rPr>
                <w:rFonts w:hint="eastAsia" w:cs="宋体" w:asciiTheme="minorEastAsia" w:hAnsiTheme="minorEastAsia"/>
                <w:kern w:val="0"/>
                <w:szCs w:val="21"/>
              </w:rPr>
              <w:t>2024年</w:t>
            </w:r>
          </w:p>
        </w:tc>
        <w:tc>
          <w:tcPr>
            <w:tcW w:w="532" w:type="dxa"/>
            <w:tcBorders>
              <w:left w:val="single" w:color="auto" w:sz="4" w:space="0"/>
            </w:tcBorders>
            <w:vAlign w:val="center"/>
          </w:tcPr>
          <w:p w14:paraId="18F5189B">
            <w:pPr>
              <w:jc w:val="center"/>
              <w:rPr>
                <w:rFonts w:hint="eastAsia" w:cs="宋体" w:asciiTheme="minorEastAsia" w:hAnsiTheme="minorEastAsia"/>
                <w:kern w:val="0"/>
                <w:szCs w:val="21"/>
              </w:rPr>
            </w:pPr>
            <w:r>
              <w:rPr>
                <w:rFonts w:hint="eastAsia" w:cs="宋体" w:asciiTheme="minorEastAsia" w:hAnsiTheme="minorEastAsia"/>
                <w:kern w:val="0"/>
                <w:szCs w:val="21"/>
              </w:rPr>
              <w:t>60</w:t>
            </w:r>
          </w:p>
        </w:tc>
      </w:tr>
      <w:tr w14:paraId="16BE32F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1384441A">
            <w:pPr>
              <w:jc w:val="center"/>
              <w:rPr>
                <w:rFonts w:hint="eastAsia" w:cs="宋体" w:asciiTheme="minorEastAsia" w:hAnsiTheme="minorEastAsia"/>
                <w:kern w:val="0"/>
                <w:szCs w:val="21"/>
              </w:rPr>
            </w:pPr>
            <w:r>
              <w:rPr>
                <w:rFonts w:hint="eastAsia" w:cs="宋体" w:asciiTheme="minorEastAsia" w:hAnsiTheme="minorEastAsia"/>
                <w:kern w:val="0"/>
                <w:szCs w:val="21"/>
              </w:rPr>
              <w:t>4</w:t>
            </w:r>
          </w:p>
        </w:tc>
        <w:tc>
          <w:tcPr>
            <w:tcW w:w="3078" w:type="dxa"/>
            <w:vAlign w:val="center"/>
          </w:tcPr>
          <w:p w14:paraId="543542BB">
            <w:pPr>
              <w:jc w:val="center"/>
              <w:rPr>
                <w:rFonts w:hint="eastAsia" w:cs="宋体" w:asciiTheme="minorEastAsia" w:hAnsiTheme="minorEastAsia"/>
                <w:kern w:val="0"/>
                <w:szCs w:val="21"/>
              </w:rPr>
            </w:pPr>
            <w:r>
              <w:rPr>
                <w:rFonts w:hint="eastAsia" w:cs="宋体" w:asciiTheme="minorEastAsia" w:hAnsiTheme="minorEastAsia"/>
                <w:kern w:val="0"/>
                <w:szCs w:val="21"/>
              </w:rPr>
              <w:t>全国大学生生命科学竞赛</w:t>
            </w:r>
          </w:p>
        </w:tc>
        <w:tc>
          <w:tcPr>
            <w:tcW w:w="704" w:type="dxa"/>
            <w:vAlign w:val="center"/>
          </w:tcPr>
          <w:p w14:paraId="1A4DDCFF">
            <w:pPr>
              <w:jc w:val="center"/>
              <w:rPr>
                <w:rFonts w:hint="eastAsia" w:cs="宋体" w:asciiTheme="minorEastAsia" w:hAnsiTheme="minorEastAsia"/>
                <w:kern w:val="0"/>
                <w:szCs w:val="21"/>
              </w:rPr>
            </w:pPr>
            <w:r>
              <w:rPr>
                <w:rFonts w:hint="eastAsia" w:cs="宋体" w:asciiTheme="minorEastAsia" w:hAnsiTheme="minorEastAsia"/>
                <w:kern w:val="0"/>
                <w:szCs w:val="21"/>
              </w:rPr>
              <w:t>B</w:t>
            </w:r>
          </w:p>
        </w:tc>
        <w:tc>
          <w:tcPr>
            <w:tcW w:w="845" w:type="dxa"/>
            <w:vAlign w:val="center"/>
          </w:tcPr>
          <w:p w14:paraId="3823ED0B">
            <w:pPr>
              <w:jc w:val="center"/>
              <w:rPr>
                <w:rFonts w:hint="eastAsia" w:cs="宋体" w:asciiTheme="minorEastAsia" w:hAnsiTheme="minorEastAsia"/>
                <w:kern w:val="0"/>
                <w:szCs w:val="21"/>
              </w:rPr>
            </w:pPr>
            <w:r>
              <w:rPr>
                <w:rFonts w:hint="eastAsia" w:cs="宋体" w:asciiTheme="minorEastAsia" w:hAnsiTheme="minorEastAsia"/>
                <w:kern w:val="0"/>
                <w:szCs w:val="21"/>
              </w:rPr>
              <w:t>三等奖</w:t>
            </w:r>
          </w:p>
        </w:tc>
        <w:tc>
          <w:tcPr>
            <w:tcW w:w="1759" w:type="dxa"/>
            <w:vAlign w:val="center"/>
          </w:tcPr>
          <w:p w14:paraId="554980A2">
            <w:pPr>
              <w:jc w:val="center"/>
              <w:rPr>
                <w:rFonts w:hint="eastAsia" w:cs="宋体" w:asciiTheme="minorEastAsia" w:hAnsiTheme="minorEastAsia"/>
                <w:kern w:val="0"/>
                <w:szCs w:val="21"/>
              </w:rPr>
            </w:pPr>
            <w:r>
              <w:rPr>
                <w:rFonts w:hint="eastAsia" w:cs="宋体" w:asciiTheme="minorEastAsia" w:hAnsiTheme="minorEastAsia"/>
                <w:kern w:val="0"/>
                <w:szCs w:val="21"/>
              </w:rPr>
              <w:t>1</w:t>
            </w:r>
          </w:p>
        </w:tc>
        <w:tc>
          <w:tcPr>
            <w:tcW w:w="1276" w:type="dxa"/>
            <w:tcBorders>
              <w:right w:val="single" w:color="auto" w:sz="4" w:space="0"/>
            </w:tcBorders>
            <w:vAlign w:val="center"/>
          </w:tcPr>
          <w:p w14:paraId="7FD8A52F">
            <w:pPr>
              <w:jc w:val="center"/>
              <w:rPr>
                <w:rFonts w:hint="eastAsia" w:cs="宋体" w:asciiTheme="minorEastAsia" w:hAnsiTheme="minorEastAsia"/>
                <w:kern w:val="0"/>
                <w:szCs w:val="21"/>
              </w:rPr>
            </w:pPr>
            <w:r>
              <w:rPr>
                <w:rFonts w:hint="eastAsia" w:cs="宋体" w:asciiTheme="minorEastAsia" w:hAnsiTheme="minorEastAsia"/>
                <w:kern w:val="0"/>
                <w:szCs w:val="21"/>
              </w:rPr>
              <w:t>全国大学生生命科学竞赛委员会</w:t>
            </w:r>
          </w:p>
        </w:tc>
        <w:tc>
          <w:tcPr>
            <w:tcW w:w="850" w:type="dxa"/>
            <w:tcBorders>
              <w:right w:val="single" w:color="auto" w:sz="4" w:space="0"/>
            </w:tcBorders>
            <w:vAlign w:val="center"/>
          </w:tcPr>
          <w:p w14:paraId="3545F037">
            <w:pPr>
              <w:jc w:val="center"/>
              <w:rPr>
                <w:rFonts w:hint="eastAsia" w:cs="宋体" w:asciiTheme="minorEastAsia" w:hAnsiTheme="minorEastAsia"/>
                <w:kern w:val="0"/>
                <w:szCs w:val="21"/>
              </w:rPr>
            </w:pPr>
            <w:r>
              <w:rPr>
                <w:rFonts w:hint="eastAsia" w:cs="宋体" w:asciiTheme="minorEastAsia" w:hAnsiTheme="minorEastAsia"/>
                <w:kern w:val="0"/>
                <w:szCs w:val="21"/>
              </w:rPr>
              <w:t>2024年</w:t>
            </w:r>
          </w:p>
        </w:tc>
        <w:tc>
          <w:tcPr>
            <w:tcW w:w="532" w:type="dxa"/>
            <w:tcBorders>
              <w:left w:val="single" w:color="auto" w:sz="4" w:space="0"/>
            </w:tcBorders>
            <w:vAlign w:val="center"/>
          </w:tcPr>
          <w:p w14:paraId="571D366F">
            <w:pPr>
              <w:jc w:val="center"/>
              <w:rPr>
                <w:rFonts w:hint="eastAsia" w:cs="宋体" w:asciiTheme="minorEastAsia" w:hAnsiTheme="minorEastAsia"/>
                <w:kern w:val="0"/>
                <w:szCs w:val="21"/>
              </w:rPr>
            </w:pPr>
            <w:r>
              <w:rPr>
                <w:rFonts w:hint="eastAsia" w:cs="宋体" w:asciiTheme="minorEastAsia" w:hAnsiTheme="minorEastAsia"/>
                <w:kern w:val="0"/>
                <w:szCs w:val="21"/>
              </w:rPr>
              <w:t>20</w:t>
            </w:r>
          </w:p>
        </w:tc>
      </w:tr>
    </w:tbl>
    <w:p w14:paraId="735BA3C7">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991DC9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1DA6F857">
            <w:pPr>
              <w:jc w:val="center"/>
              <w:rPr>
                <w:rFonts w:hint="eastAsia" w:cs="宋体" w:asciiTheme="minorEastAsia" w:hAnsiTheme="minorEastAsia"/>
                <w:b/>
                <w:kern w:val="0"/>
                <w:szCs w:val="21"/>
              </w:rPr>
            </w:pPr>
            <w:r>
              <w:rPr>
                <w:rFonts w:hint="eastAsia" w:cs="宋体" w:asciiTheme="minorEastAsia" w:hAnsiTheme="minorEastAsia"/>
                <w:b/>
                <w:kern w:val="0"/>
                <w:szCs w:val="21"/>
              </w:rPr>
              <w:t>九、教学案例奖</w:t>
            </w:r>
          </w:p>
        </w:tc>
      </w:tr>
      <w:tr w14:paraId="3BACC3B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5BC7CB5E">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1AD1B86E">
            <w:pPr>
              <w:jc w:val="center"/>
              <w:rPr>
                <w:rFonts w:hint="eastAsia"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7A9D2149">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912D8B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6311C82A">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3C38D6B0">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6B90F933">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33B4FC82">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4147DF1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D475E35">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60F11">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6ECFAF3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6DDDE4DA">
            <w:pPr>
              <w:rPr>
                <w:rFonts w:hint="eastAsia" w:cs="宋体" w:asciiTheme="minorEastAsia" w:hAnsiTheme="minorEastAsia"/>
                <w:kern w:val="0"/>
                <w:szCs w:val="21"/>
              </w:rPr>
            </w:pPr>
          </w:p>
          <w:p w14:paraId="74A16C10">
            <w:pPr>
              <w:rPr>
                <w:rFonts w:hint="eastAsia" w:cs="宋体" w:asciiTheme="minorEastAsia" w:hAnsiTheme="minorEastAsia"/>
                <w:kern w:val="0"/>
                <w:szCs w:val="21"/>
              </w:rPr>
            </w:pPr>
          </w:p>
        </w:tc>
        <w:tc>
          <w:tcPr>
            <w:tcW w:w="3091" w:type="dxa"/>
          </w:tcPr>
          <w:p w14:paraId="6FBB9F2A">
            <w:pPr>
              <w:rPr>
                <w:rFonts w:hint="eastAsia" w:cs="宋体" w:asciiTheme="minorEastAsia" w:hAnsiTheme="minorEastAsia"/>
                <w:kern w:val="0"/>
                <w:szCs w:val="21"/>
              </w:rPr>
            </w:pPr>
          </w:p>
        </w:tc>
        <w:tc>
          <w:tcPr>
            <w:tcW w:w="705" w:type="dxa"/>
          </w:tcPr>
          <w:p w14:paraId="0BD60A1E">
            <w:pPr>
              <w:rPr>
                <w:rFonts w:hint="eastAsia" w:cs="宋体" w:asciiTheme="minorEastAsia" w:hAnsiTheme="minorEastAsia"/>
                <w:kern w:val="0"/>
                <w:szCs w:val="21"/>
              </w:rPr>
            </w:pPr>
          </w:p>
        </w:tc>
        <w:tc>
          <w:tcPr>
            <w:tcW w:w="1737" w:type="dxa"/>
          </w:tcPr>
          <w:p w14:paraId="2D4EDE1E">
            <w:pPr>
              <w:rPr>
                <w:rFonts w:hint="eastAsia" w:cs="宋体" w:asciiTheme="minorEastAsia" w:hAnsiTheme="minorEastAsia"/>
                <w:kern w:val="0"/>
                <w:szCs w:val="21"/>
              </w:rPr>
            </w:pPr>
          </w:p>
        </w:tc>
        <w:tc>
          <w:tcPr>
            <w:tcW w:w="1843" w:type="dxa"/>
            <w:tcBorders>
              <w:right w:val="single" w:color="auto" w:sz="4" w:space="0"/>
            </w:tcBorders>
          </w:tcPr>
          <w:p w14:paraId="45ABE7BC">
            <w:pPr>
              <w:rPr>
                <w:rFonts w:hint="eastAsia" w:cs="宋体" w:asciiTheme="minorEastAsia" w:hAnsiTheme="minorEastAsia"/>
                <w:kern w:val="0"/>
                <w:szCs w:val="21"/>
              </w:rPr>
            </w:pPr>
          </w:p>
        </w:tc>
        <w:tc>
          <w:tcPr>
            <w:tcW w:w="1134" w:type="dxa"/>
            <w:tcBorders>
              <w:right w:val="single" w:color="auto" w:sz="4" w:space="0"/>
            </w:tcBorders>
          </w:tcPr>
          <w:p w14:paraId="6EE5F208">
            <w:pPr>
              <w:rPr>
                <w:rFonts w:hint="eastAsia" w:cs="宋体" w:asciiTheme="minorEastAsia" w:hAnsiTheme="minorEastAsia"/>
                <w:kern w:val="0"/>
                <w:szCs w:val="21"/>
              </w:rPr>
            </w:pPr>
          </w:p>
        </w:tc>
        <w:tc>
          <w:tcPr>
            <w:tcW w:w="532" w:type="dxa"/>
            <w:tcBorders>
              <w:left w:val="single" w:color="auto" w:sz="4" w:space="0"/>
            </w:tcBorders>
          </w:tcPr>
          <w:p w14:paraId="06831BD7">
            <w:pPr>
              <w:rPr>
                <w:rFonts w:hint="eastAsia" w:cs="宋体" w:asciiTheme="minorEastAsia" w:hAnsiTheme="minorEastAsia"/>
                <w:kern w:val="0"/>
                <w:szCs w:val="21"/>
              </w:rPr>
            </w:pPr>
          </w:p>
        </w:tc>
      </w:tr>
    </w:tbl>
    <w:p w14:paraId="3080CB76">
      <w:pPr>
        <w:rPr>
          <w:rFonts w:hint="eastAsia"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1985696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580A2DA1">
            <w:pPr>
              <w:jc w:val="center"/>
              <w:rPr>
                <w:rFonts w:hint="eastAsia" w:cs="宋体" w:asciiTheme="minorEastAsia" w:hAnsiTheme="minorEastAsia"/>
                <w:b/>
                <w:kern w:val="0"/>
                <w:szCs w:val="21"/>
              </w:rPr>
            </w:pPr>
            <w:r>
              <w:rPr>
                <w:rFonts w:hint="eastAsia" w:cs="宋体" w:asciiTheme="minorEastAsia" w:hAnsiTheme="minorEastAsia"/>
                <w:b/>
                <w:kern w:val="0"/>
                <w:szCs w:val="21"/>
              </w:rPr>
              <w:t>十、优秀论文指导奖</w:t>
            </w:r>
          </w:p>
        </w:tc>
      </w:tr>
      <w:tr w14:paraId="427DDCF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E2A890A">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30D80393">
            <w:pPr>
              <w:jc w:val="center"/>
              <w:rPr>
                <w:rFonts w:hint="eastAsia"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6A0DE80E">
            <w:pPr>
              <w:jc w:val="center"/>
              <w:rPr>
                <w:rFonts w:hint="eastAsia"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328C5021">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BEAE32B">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0D19D904">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33A7339D">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3073DA9D">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79684EF">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1476C51B">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B744F16">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280AD443">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0896F1F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7191D1C7">
            <w:pPr>
              <w:jc w:val="center"/>
              <w:rPr>
                <w:rFonts w:hint="eastAsia" w:cs="宋体" w:asciiTheme="minorEastAsia" w:hAnsiTheme="minorEastAsia"/>
                <w:kern w:val="0"/>
                <w:szCs w:val="21"/>
              </w:rPr>
            </w:pPr>
          </w:p>
          <w:p w14:paraId="0229C365">
            <w:pPr>
              <w:jc w:val="center"/>
              <w:rPr>
                <w:rFonts w:hint="eastAsia" w:cs="宋体" w:asciiTheme="minorEastAsia" w:hAnsiTheme="minorEastAsia"/>
                <w:kern w:val="0"/>
                <w:szCs w:val="21"/>
              </w:rPr>
            </w:pPr>
          </w:p>
        </w:tc>
        <w:tc>
          <w:tcPr>
            <w:tcW w:w="3104" w:type="dxa"/>
            <w:vAlign w:val="center"/>
          </w:tcPr>
          <w:p w14:paraId="1739B629">
            <w:pPr>
              <w:jc w:val="center"/>
              <w:rPr>
                <w:rFonts w:hint="eastAsia" w:cs="宋体" w:asciiTheme="minorEastAsia" w:hAnsiTheme="minorEastAsia"/>
                <w:kern w:val="0"/>
                <w:szCs w:val="21"/>
              </w:rPr>
            </w:pPr>
            <w:r>
              <w:rPr>
                <w:rFonts w:hint="eastAsia" w:ascii="Times New Roman" w:hAnsi="Times New Roman" w:eastAsia="仿宋_GB2312" w:cs="Times New Roman"/>
                <w:szCs w:val="21"/>
              </w:rPr>
              <w:t>一株珊瑚源绿藻的分离纯化、鉴定及其生理特性的研究</w:t>
            </w:r>
          </w:p>
        </w:tc>
        <w:tc>
          <w:tcPr>
            <w:tcW w:w="866" w:type="dxa"/>
            <w:vAlign w:val="center"/>
          </w:tcPr>
          <w:p w14:paraId="1C0E0CC7">
            <w:pPr>
              <w:jc w:val="center"/>
              <w:rPr>
                <w:rFonts w:hint="eastAsia" w:cs="宋体" w:asciiTheme="minorEastAsia" w:hAnsiTheme="minorEastAsia"/>
                <w:kern w:val="0"/>
                <w:szCs w:val="21"/>
              </w:rPr>
            </w:pPr>
            <w:r>
              <w:rPr>
                <w:rFonts w:hint="eastAsia" w:cs="宋体" w:asciiTheme="minorEastAsia" w:hAnsiTheme="minorEastAsia"/>
                <w:kern w:val="0"/>
                <w:szCs w:val="21"/>
              </w:rPr>
              <w:t>本科</w:t>
            </w:r>
          </w:p>
        </w:tc>
        <w:tc>
          <w:tcPr>
            <w:tcW w:w="689" w:type="dxa"/>
            <w:vAlign w:val="center"/>
          </w:tcPr>
          <w:p w14:paraId="620CFC84">
            <w:pPr>
              <w:jc w:val="center"/>
              <w:rPr>
                <w:rFonts w:hint="eastAsia" w:cs="宋体" w:asciiTheme="minorEastAsia" w:hAnsiTheme="minorEastAsia"/>
                <w:kern w:val="0"/>
                <w:szCs w:val="21"/>
              </w:rPr>
            </w:pPr>
            <w:r>
              <w:rPr>
                <w:rFonts w:hint="eastAsia" w:cs="宋体" w:asciiTheme="minorEastAsia" w:hAnsiTheme="minorEastAsia"/>
                <w:kern w:val="0"/>
                <w:szCs w:val="21"/>
              </w:rPr>
              <w:t>校级优秀论文</w:t>
            </w:r>
          </w:p>
        </w:tc>
        <w:tc>
          <w:tcPr>
            <w:tcW w:w="1721" w:type="dxa"/>
            <w:vAlign w:val="center"/>
          </w:tcPr>
          <w:p w14:paraId="27404612">
            <w:pPr>
              <w:jc w:val="center"/>
              <w:rPr>
                <w:rFonts w:hint="eastAsia" w:cs="宋体" w:asciiTheme="minorEastAsia" w:hAnsiTheme="minorEastAsia"/>
                <w:kern w:val="0"/>
                <w:szCs w:val="21"/>
              </w:rPr>
            </w:pPr>
            <w:r>
              <w:rPr>
                <w:rFonts w:hint="eastAsia" w:cs="宋体" w:asciiTheme="minorEastAsia" w:hAnsiTheme="minorEastAsia"/>
                <w:kern w:val="0"/>
                <w:szCs w:val="21"/>
              </w:rPr>
              <w:t>1</w:t>
            </w:r>
          </w:p>
        </w:tc>
        <w:tc>
          <w:tcPr>
            <w:tcW w:w="1276" w:type="dxa"/>
            <w:tcBorders>
              <w:right w:val="single" w:color="auto" w:sz="4" w:space="0"/>
            </w:tcBorders>
            <w:vAlign w:val="center"/>
          </w:tcPr>
          <w:p w14:paraId="67CCEC84">
            <w:pPr>
              <w:jc w:val="center"/>
              <w:rPr>
                <w:rFonts w:hint="eastAsia" w:cs="宋体" w:asciiTheme="minorEastAsia" w:hAnsiTheme="minorEastAsia"/>
                <w:kern w:val="0"/>
                <w:szCs w:val="21"/>
              </w:rPr>
            </w:pPr>
            <w:r>
              <w:rPr>
                <w:rFonts w:hint="eastAsia" w:cs="宋体" w:asciiTheme="minorEastAsia" w:hAnsiTheme="minorEastAsia"/>
                <w:kern w:val="0"/>
                <w:szCs w:val="21"/>
              </w:rPr>
              <w:t>海南师范大学</w:t>
            </w:r>
          </w:p>
        </w:tc>
        <w:tc>
          <w:tcPr>
            <w:tcW w:w="850" w:type="dxa"/>
            <w:tcBorders>
              <w:right w:val="single" w:color="auto" w:sz="4" w:space="0"/>
            </w:tcBorders>
            <w:vAlign w:val="center"/>
          </w:tcPr>
          <w:p w14:paraId="3B9A64D6">
            <w:pPr>
              <w:jc w:val="center"/>
              <w:rPr>
                <w:rFonts w:hint="eastAsia" w:cs="宋体" w:asciiTheme="minorEastAsia" w:hAnsiTheme="minorEastAsia"/>
                <w:kern w:val="0"/>
                <w:szCs w:val="21"/>
              </w:rPr>
            </w:pPr>
            <w:r>
              <w:rPr>
                <w:rFonts w:hint="eastAsia" w:cs="宋体" w:asciiTheme="minorEastAsia" w:hAnsiTheme="minorEastAsia"/>
                <w:kern w:val="0"/>
                <w:szCs w:val="21"/>
              </w:rPr>
              <w:t>2024年6月</w:t>
            </w:r>
          </w:p>
        </w:tc>
        <w:tc>
          <w:tcPr>
            <w:tcW w:w="532" w:type="dxa"/>
            <w:tcBorders>
              <w:left w:val="single" w:color="auto" w:sz="4" w:space="0"/>
            </w:tcBorders>
            <w:vAlign w:val="center"/>
          </w:tcPr>
          <w:p w14:paraId="2D1B3A43">
            <w:pPr>
              <w:jc w:val="center"/>
              <w:rPr>
                <w:rFonts w:hint="eastAsia" w:cs="宋体" w:asciiTheme="minorEastAsia" w:hAnsiTheme="minorEastAsia"/>
                <w:kern w:val="0"/>
                <w:szCs w:val="21"/>
              </w:rPr>
            </w:pPr>
          </w:p>
        </w:tc>
      </w:tr>
      <w:tr w14:paraId="08C05C1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0D67F920">
            <w:pPr>
              <w:jc w:val="center"/>
              <w:rPr>
                <w:rFonts w:hint="eastAsia" w:cs="宋体" w:asciiTheme="minorEastAsia" w:hAnsiTheme="minorEastAsia"/>
                <w:kern w:val="0"/>
                <w:szCs w:val="21"/>
              </w:rPr>
            </w:pPr>
          </w:p>
        </w:tc>
        <w:tc>
          <w:tcPr>
            <w:tcW w:w="3104" w:type="dxa"/>
            <w:vAlign w:val="center"/>
          </w:tcPr>
          <w:p w14:paraId="68CCE9E9">
            <w:pPr>
              <w:jc w:val="center"/>
              <w:rPr>
                <w:rFonts w:ascii="Times New Roman" w:hAnsi="Times New Roman" w:eastAsia="仿宋_GB2312" w:cs="Times New Roman"/>
                <w:szCs w:val="21"/>
              </w:rPr>
            </w:pPr>
          </w:p>
        </w:tc>
        <w:tc>
          <w:tcPr>
            <w:tcW w:w="866" w:type="dxa"/>
            <w:vAlign w:val="center"/>
          </w:tcPr>
          <w:p w14:paraId="18366CB5">
            <w:pPr>
              <w:jc w:val="center"/>
              <w:rPr>
                <w:rFonts w:hint="eastAsia" w:cs="宋体" w:asciiTheme="minorEastAsia" w:hAnsiTheme="minorEastAsia"/>
                <w:kern w:val="0"/>
                <w:szCs w:val="21"/>
              </w:rPr>
            </w:pPr>
          </w:p>
        </w:tc>
        <w:tc>
          <w:tcPr>
            <w:tcW w:w="689" w:type="dxa"/>
            <w:vAlign w:val="center"/>
          </w:tcPr>
          <w:p w14:paraId="7AF52628">
            <w:pPr>
              <w:jc w:val="center"/>
              <w:rPr>
                <w:rFonts w:hint="eastAsia" w:cs="宋体" w:asciiTheme="minorEastAsia" w:hAnsiTheme="minorEastAsia"/>
                <w:kern w:val="0"/>
                <w:szCs w:val="21"/>
              </w:rPr>
            </w:pPr>
          </w:p>
        </w:tc>
        <w:tc>
          <w:tcPr>
            <w:tcW w:w="1721" w:type="dxa"/>
            <w:vAlign w:val="center"/>
          </w:tcPr>
          <w:p w14:paraId="29C5B489">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20ABA3BE">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73B57DCC">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14A7E9C8">
            <w:pPr>
              <w:jc w:val="center"/>
              <w:rPr>
                <w:rFonts w:hint="eastAsia" w:cs="宋体" w:asciiTheme="minorEastAsia" w:hAnsiTheme="minorEastAsia"/>
                <w:kern w:val="0"/>
                <w:szCs w:val="21"/>
              </w:rPr>
            </w:pPr>
          </w:p>
        </w:tc>
      </w:tr>
    </w:tbl>
    <w:p w14:paraId="21CE1BA1">
      <w:pPr>
        <w:rPr>
          <w:rFonts w:hint="eastAsia" w:cs="宋体" w:asciiTheme="minorEastAsia" w:hAnsiTheme="minorEastAsia"/>
          <w:kern w:val="0"/>
          <w:szCs w:val="21"/>
        </w:rPr>
      </w:pPr>
    </w:p>
    <w:p w14:paraId="7B06A31C">
      <w:pPr>
        <w:rPr>
          <w:rFonts w:hint="eastAsia"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1A30AF97">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48AC6F25">
            <w:pPr>
              <w:widowControl/>
              <w:spacing w:line="44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任现职以来科研创新能力评价计分汇总表2-1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14:paraId="4ED268AF">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58CD02D4">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BF26A16">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2DDCBD7D">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085E22AE">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1E651E84">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850755D">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31B3283C">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411B4928">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583E43BA">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06E3A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85874F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148B951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49E2CAF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1C91A0D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9D3ADD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8C12696">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54F230A4">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6A40EFD9">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r>
      <w:tr w14:paraId="70C2B8F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7B925FD">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4F33892">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1CE14D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1A01D00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52973DB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F26874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4201EFB">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F5176DF">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34A343C">
            <w:pPr>
              <w:widowControl/>
              <w:jc w:val="left"/>
              <w:rPr>
                <w:rFonts w:hint="eastAsia" w:ascii="仿宋_GB2312" w:hAnsi="宋体" w:eastAsia="仿宋_GB2312" w:cs="宋体"/>
                <w:b/>
                <w:bCs/>
                <w:kern w:val="0"/>
                <w:szCs w:val="21"/>
              </w:rPr>
            </w:pPr>
          </w:p>
        </w:tc>
      </w:tr>
      <w:tr w14:paraId="2D05DCB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93DB28A">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F752F1">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35B64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49F7E2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75B7009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89DD00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942F8E9">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953BDFE">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CAC675A">
            <w:pPr>
              <w:widowControl/>
              <w:jc w:val="left"/>
              <w:rPr>
                <w:rFonts w:hint="eastAsia" w:ascii="仿宋_GB2312" w:hAnsi="宋体" w:eastAsia="仿宋_GB2312" w:cs="宋体"/>
                <w:b/>
                <w:bCs/>
                <w:kern w:val="0"/>
                <w:szCs w:val="21"/>
              </w:rPr>
            </w:pPr>
          </w:p>
        </w:tc>
      </w:tr>
      <w:tr w14:paraId="07373C7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E7A5">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5F508C7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B级（国家级项目）</w:t>
            </w:r>
          </w:p>
        </w:tc>
        <w:tc>
          <w:tcPr>
            <w:tcW w:w="2127" w:type="dxa"/>
            <w:tcBorders>
              <w:top w:val="nil"/>
              <w:left w:val="nil"/>
              <w:bottom w:val="single" w:color="auto" w:sz="4" w:space="0"/>
              <w:right w:val="single" w:color="auto" w:sz="4" w:space="0"/>
            </w:tcBorders>
            <w:shd w:val="clear" w:color="auto" w:fill="auto"/>
            <w:vAlign w:val="center"/>
          </w:tcPr>
          <w:p w14:paraId="302A98A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6D2F71E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50314A9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E083C9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D08E7E8">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9B5AFF0">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A2B3905">
            <w:pPr>
              <w:widowControl/>
              <w:jc w:val="left"/>
              <w:rPr>
                <w:rFonts w:hint="eastAsia" w:ascii="仿宋_GB2312" w:hAnsi="宋体" w:eastAsia="仿宋_GB2312" w:cs="宋体"/>
                <w:b/>
                <w:bCs/>
                <w:kern w:val="0"/>
                <w:szCs w:val="21"/>
              </w:rPr>
            </w:pPr>
          </w:p>
        </w:tc>
      </w:tr>
      <w:tr w14:paraId="7E1DE31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D16D42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FD4D35A">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2BCE3C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637A6EE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6AFE780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F50718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C20039D">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3376105">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3E91E57E">
            <w:pPr>
              <w:widowControl/>
              <w:jc w:val="left"/>
              <w:rPr>
                <w:rFonts w:hint="eastAsia" w:ascii="仿宋_GB2312" w:hAnsi="宋体" w:eastAsia="仿宋_GB2312" w:cs="宋体"/>
                <w:b/>
                <w:bCs/>
                <w:kern w:val="0"/>
                <w:szCs w:val="21"/>
              </w:rPr>
            </w:pPr>
          </w:p>
        </w:tc>
      </w:tr>
      <w:tr w14:paraId="25045F2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B9E0521">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5837B51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6C2B98C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5F9137E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611A6D8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DE8173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EECD9">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C611B32">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45D2941">
            <w:pPr>
              <w:widowControl/>
              <w:jc w:val="left"/>
              <w:rPr>
                <w:rFonts w:hint="eastAsia" w:ascii="仿宋_GB2312" w:hAnsi="宋体" w:eastAsia="仿宋_GB2312" w:cs="宋体"/>
                <w:b/>
                <w:bCs/>
                <w:kern w:val="0"/>
                <w:szCs w:val="21"/>
              </w:rPr>
            </w:pPr>
          </w:p>
        </w:tc>
      </w:tr>
      <w:tr w14:paraId="3F0F81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3C35261">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3C2CB3">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A8BCA9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2FE7A42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64902B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9F3F32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EC511FC">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94FEE6E">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A7AAB6F">
            <w:pPr>
              <w:widowControl/>
              <w:jc w:val="left"/>
              <w:rPr>
                <w:rFonts w:hint="eastAsia" w:ascii="仿宋_GB2312" w:hAnsi="宋体" w:eastAsia="仿宋_GB2312" w:cs="宋体"/>
                <w:b/>
                <w:bCs/>
                <w:kern w:val="0"/>
                <w:szCs w:val="21"/>
              </w:rPr>
            </w:pPr>
          </w:p>
        </w:tc>
      </w:tr>
      <w:tr w14:paraId="404275E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0D5391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EFB0703">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F48BCA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447A463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1E43C8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F3597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1BB1FB0">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2BB8266">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3E864644">
            <w:pPr>
              <w:widowControl/>
              <w:jc w:val="left"/>
              <w:rPr>
                <w:rFonts w:hint="eastAsia" w:ascii="仿宋_GB2312" w:hAnsi="宋体" w:eastAsia="仿宋_GB2312" w:cs="宋体"/>
                <w:b/>
                <w:bCs/>
                <w:kern w:val="0"/>
                <w:szCs w:val="21"/>
              </w:rPr>
            </w:pPr>
          </w:p>
        </w:tc>
      </w:tr>
      <w:tr w14:paraId="775BBE0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0B2A2B2">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01856D6">
            <w:pPr>
              <w:widowControl/>
              <w:spacing w:line="30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70C8373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4BFB335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EED5BE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EBC22C">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9850B97">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01A9890">
            <w:pPr>
              <w:widowControl/>
              <w:jc w:val="left"/>
              <w:rPr>
                <w:rFonts w:hint="eastAsia" w:ascii="仿宋_GB2312" w:hAnsi="宋体" w:eastAsia="仿宋_GB2312" w:cs="宋体"/>
                <w:b/>
                <w:bCs/>
                <w:kern w:val="0"/>
                <w:szCs w:val="21"/>
              </w:rPr>
            </w:pPr>
          </w:p>
        </w:tc>
      </w:tr>
      <w:tr w14:paraId="4972449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596EE96">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5A4BBFB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2705C2E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23136E2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3B751A7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6853AB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2994FC">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645449E">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A66164C">
            <w:pPr>
              <w:widowControl/>
              <w:jc w:val="left"/>
              <w:rPr>
                <w:rFonts w:hint="eastAsia" w:ascii="仿宋_GB2312" w:hAnsi="宋体" w:eastAsia="仿宋_GB2312" w:cs="宋体"/>
                <w:b/>
                <w:bCs/>
                <w:kern w:val="0"/>
                <w:szCs w:val="21"/>
              </w:rPr>
            </w:pPr>
          </w:p>
        </w:tc>
      </w:tr>
      <w:tr w14:paraId="593C03F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FBE2CAC">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DC497D3">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01759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2508BFC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BB114D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37A8CF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F7EFDC0">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5D9B206">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B8F7302">
            <w:pPr>
              <w:widowControl/>
              <w:jc w:val="left"/>
              <w:rPr>
                <w:rFonts w:hint="eastAsia" w:ascii="仿宋_GB2312" w:hAnsi="宋体" w:eastAsia="仿宋_GB2312" w:cs="宋体"/>
                <w:b/>
                <w:bCs/>
                <w:kern w:val="0"/>
                <w:szCs w:val="21"/>
              </w:rPr>
            </w:pPr>
          </w:p>
        </w:tc>
      </w:tr>
      <w:tr w14:paraId="56C9532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E711EAD">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4B2CE09">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5A96D40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6752246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554B854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D44799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6F9614F">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816EA2B">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2223E9F">
            <w:pPr>
              <w:widowControl/>
              <w:jc w:val="left"/>
              <w:rPr>
                <w:rFonts w:hint="eastAsia" w:ascii="仿宋_GB2312" w:hAnsi="宋体" w:eastAsia="仿宋_GB2312" w:cs="宋体"/>
                <w:b/>
                <w:bCs/>
                <w:kern w:val="0"/>
                <w:szCs w:val="21"/>
              </w:rPr>
            </w:pPr>
          </w:p>
        </w:tc>
      </w:tr>
      <w:tr w14:paraId="32953B0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87962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098E6C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64D972F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051C93C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45DDA3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F88335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254FA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D6E112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510F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20602AA">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5BA0F10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84C498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1AD96A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B79AA5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5887006">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E3E5472">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3A7114">
            <w:pPr>
              <w:widowControl/>
              <w:jc w:val="left"/>
              <w:rPr>
                <w:rFonts w:hint="eastAsia" w:ascii="宋体" w:hAnsi="宋体" w:eastAsia="宋体" w:cs="宋体"/>
                <w:kern w:val="0"/>
                <w:sz w:val="24"/>
                <w:szCs w:val="24"/>
              </w:rPr>
            </w:pPr>
          </w:p>
        </w:tc>
      </w:tr>
      <w:tr w14:paraId="75209D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7550914">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44A2DF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7CD3282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4BB7AFC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0DEBF2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5829E9">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D4CBB51">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3BAECF0">
            <w:pPr>
              <w:widowControl/>
              <w:jc w:val="left"/>
              <w:rPr>
                <w:rFonts w:hint="eastAsia" w:ascii="宋体" w:hAnsi="宋体" w:eastAsia="宋体" w:cs="宋体"/>
                <w:kern w:val="0"/>
                <w:sz w:val="24"/>
                <w:szCs w:val="24"/>
              </w:rPr>
            </w:pPr>
          </w:p>
        </w:tc>
      </w:tr>
      <w:tr w14:paraId="68F4F9C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F3BFB47">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B23CAE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672BE05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194AADC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0F9269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1499E3B">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0482C8E">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BE20560">
            <w:pPr>
              <w:widowControl/>
              <w:jc w:val="left"/>
              <w:rPr>
                <w:rFonts w:hint="eastAsia" w:ascii="宋体" w:hAnsi="宋体" w:eastAsia="宋体" w:cs="宋体"/>
                <w:kern w:val="0"/>
                <w:sz w:val="24"/>
                <w:szCs w:val="24"/>
              </w:rPr>
            </w:pPr>
          </w:p>
        </w:tc>
      </w:tr>
      <w:tr w14:paraId="4AA5389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91F598E">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BB65A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4A37223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402959F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D6C865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7696609">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17C18DF">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0D3064A">
            <w:pPr>
              <w:widowControl/>
              <w:jc w:val="left"/>
              <w:rPr>
                <w:rFonts w:hint="eastAsia" w:ascii="宋体" w:hAnsi="宋体" w:eastAsia="宋体" w:cs="宋体"/>
                <w:kern w:val="0"/>
                <w:sz w:val="24"/>
                <w:szCs w:val="24"/>
              </w:rPr>
            </w:pPr>
          </w:p>
        </w:tc>
      </w:tr>
      <w:tr w14:paraId="544BFFE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F782443">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F13F56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3BBA732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7AE1111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75A4CD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E43B77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E32442">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2F2B665">
            <w:pPr>
              <w:widowControl/>
              <w:jc w:val="left"/>
              <w:rPr>
                <w:rFonts w:hint="eastAsia" w:ascii="宋体" w:hAnsi="宋体" w:eastAsia="宋体" w:cs="宋体"/>
                <w:kern w:val="0"/>
                <w:sz w:val="24"/>
                <w:szCs w:val="24"/>
              </w:rPr>
            </w:pPr>
          </w:p>
        </w:tc>
      </w:tr>
      <w:tr w14:paraId="5FFF025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A632F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CFEF27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1BA8C84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35181EB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960156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622A52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A25B53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A4AFF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18026E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50A00F3">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BD3445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72F1A42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3B346C2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526D0B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D22CD10">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218F97">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18E7736">
            <w:pPr>
              <w:widowControl/>
              <w:jc w:val="left"/>
              <w:rPr>
                <w:rFonts w:hint="eastAsia" w:ascii="宋体" w:hAnsi="宋体" w:eastAsia="宋体" w:cs="宋体"/>
                <w:kern w:val="0"/>
                <w:sz w:val="24"/>
                <w:szCs w:val="24"/>
              </w:rPr>
            </w:pPr>
          </w:p>
        </w:tc>
      </w:tr>
      <w:tr w14:paraId="3CE43D7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C619FBE">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83A39D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6CC952F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02804BD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EEAFC1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7D57E35">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4579A2A">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FC1E7BE">
            <w:pPr>
              <w:widowControl/>
              <w:jc w:val="left"/>
              <w:rPr>
                <w:rFonts w:hint="eastAsia" w:ascii="宋体" w:hAnsi="宋体" w:eastAsia="宋体" w:cs="宋体"/>
                <w:kern w:val="0"/>
                <w:sz w:val="24"/>
                <w:szCs w:val="24"/>
              </w:rPr>
            </w:pPr>
          </w:p>
        </w:tc>
      </w:tr>
      <w:tr w14:paraId="77872357">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17B99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783836F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FA087E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6C8A865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195117F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104C1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74422D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FA529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D3EA68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0DD35C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663B772">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A814731">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94CDD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13A8621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3DC777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8527C1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F6EBEF6">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6A0F04E">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72FD3CC">
            <w:pPr>
              <w:widowControl/>
              <w:jc w:val="left"/>
              <w:rPr>
                <w:rFonts w:hint="eastAsia" w:ascii="宋体" w:hAnsi="宋体" w:eastAsia="宋体" w:cs="宋体"/>
                <w:kern w:val="0"/>
                <w:sz w:val="24"/>
                <w:szCs w:val="24"/>
              </w:rPr>
            </w:pPr>
          </w:p>
        </w:tc>
      </w:tr>
      <w:tr w14:paraId="54A8BB0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16569D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A992BD3">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1332C1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732F8AE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01EFC4B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65B48D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05890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A6732EE">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199653">
            <w:pPr>
              <w:widowControl/>
              <w:jc w:val="left"/>
              <w:rPr>
                <w:rFonts w:hint="eastAsia" w:ascii="宋体" w:hAnsi="宋体" w:eastAsia="宋体" w:cs="宋体"/>
                <w:kern w:val="0"/>
                <w:sz w:val="24"/>
                <w:szCs w:val="24"/>
              </w:rPr>
            </w:pPr>
          </w:p>
        </w:tc>
      </w:tr>
      <w:tr w14:paraId="25711D5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81BE351">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0EC8A39">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5D7F607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7AA53C3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30046C5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4BD156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4EAFB6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5BBFA08">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773EDA8">
            <w:pPr>
              <w:widowControl/>
              <w:jc w:val="left"/>
              <w:rPr>
                <w:rFonts w:hint="eastAsia" w:ascii="宋体" w:hAnsi="宋体" w:eastAsia="宋体" w:cs="宋体"/>
                <w:kern w:val="0"/>
                <w:sz w:val="24"/>
                <w:szCs w:val="24"/>
              </w:rPr>
            </w:pPr>
          </w:p>
        </w:tc>
      </w:tr>
      <w:tr w14:paraId="04EFE50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F7EC414">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D3525A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3AF36C2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2788521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3C1C18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B2A1F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A197BB0">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EAAB574">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5FFE48E">
            <w:pPr>
              <w:widowControl/>
              <w:jc w:val="left"/>
              <w:rPr>
                <w:rFonts w:hint="eastAsia" w:ascii="宋体" w:hAnsi="宋体" w:eastAsia="宋体" w:cs="宋体"/>
                <w:kern w:val="0"/>
                <w:sz w:val="24"/>
                <w:szCs w:val="24"/>
              </w:rPr>
            </w:pPr>
          </w:p>
        </w:tc>
      </w:tr>
      <w:tr w14:paraId="145F63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31A499">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5842267">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928925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248260E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38CB72C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FFF0A5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3D9C54">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4A316D0">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FAEEA4E">
            <w:pPr>
              <w:widowControl/>
              <w:jc w:val="left"/>
              <w:rPr>
                <w:rFonts w:hint="eastAsia" w:ascii="宋体" w:hAnsi="宋体" w:eastAsia="宋体" w:cs="宋体"/>
                <w:kern w:val="0"/>
                <w:sz w:val="24"/>
                <w:szCs w:val="24"/>
              </w:rPr>
            </w:pPr>
          </w:p>
        </w:tc>
      </w:tr>
      <w:tr w14:paraId="2B2673E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A75B26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048D0B0">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47AB22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721231B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3F09A7E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7C51E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C5F72E5">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4C7A2D2">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9BE0DDC">
            <w:pPr>
              <w:widowControl/>
              <w:jc w:val="left"/>
              <w:rPr>
                <w:rFonts w:hint="eastAsia" w:ascii="宋体" w:hAnsi="宋体" w:eastAsia="宋体" w:cs="宋体"/>
                <w:kern w:val="0"/>
                <w:sz w:val="24"/>
                <w:szCs w:val="24"/>
              </w:rPr>
            </w:pPr>
          </w:p>
        </w:tc>
      </w:tr>
      <w:tr w14:paraId="4067FA2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D3973F4">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20224E5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F23BB9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8DF755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2FA5E91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AEB164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7C196B9">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8C0329D">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062912B">
            <w:pPr>
              <w:widowControl/>
              <w:jc w:val="left"/>
              <w:rPr>
                <w:rFonts w:hint="eastAsia" w:ascii="宋体" w:hAnsi="宋体" w:eastAsia="宋体" w:cs="宋体"/>
                <w:kern w:val="0"/>
                <w:sz w:val="24"/>
                <w:szCs w:val="24"/>
              </w:rPr>
            </w:pPr>
          </w:p>
        </w:tc>
      </w:tr>
      <w:tr w14:paraId="753D718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FF5B59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434302">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F6E7A9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7C60FA8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2F77A53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C0B2F2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41C35F7">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94F4647">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48143E">
            <w:pPr>
              <w:widowControl/>
              <w:jc w:val="left"/>
              <w:rPr>
                <w:rFonts w:hint="eastAsia" w:ascii="宋体" w:hAnsi="宋体" w:eastAsia="宋体" w:cs="宋体"/>
                <w:kern w:val="0"/>
                <w:sz w:val="24"/>
                <w:szCs w:val="24"/>
              </w:rPr>
            </w:pPr>
          </w:p>
        </w:tc>
      </w:tr>
      <w:tr w14:paraId="6232BFE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13839C1">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50C7D7F">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376FE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8CD4AB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16B8E95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EDC565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E8459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AC31F87">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9D5E2D">
            <w:pPr>
              <w:widowControl/>
              <w:jc w:val="left"/>
              <w:rPr>
                <w:rFonts w:hint="eastAsia" w:ascii="宋体" w:hAnsi="宋体" w:eastAsia="宋体" w:cs="宋体"/>
                <w:kern w:val="0"/>
                <w:sz w:val="24"/>
                <w:szCs w:val="24"/>
              </w:rPr>
            </w:pPr>
          </w:p>
        </w:tc>
      </w:tr>
      <w:tr w14:paraId="1017DBA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F9262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438D40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332BA73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2CBA3D6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7FD14A4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B1BDE7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73320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F7585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AA1110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2F9B70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E52EE95">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4E97C49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F5C9AA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EA610C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13DE4B6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2008A1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BE40A3">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2C29478">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C67EC2">
            <w:pPr>
              <w:widowControl/>
              <w:jc w:val="left"/>
              <w:rPr>
                <w:rFonts w:hint="eastAsia" w:ascii="宋体" w:hAnsi="宋体" w:eastAsia="宋体" w:cs="宋体"/>
                <w:kern w:val="0"/>
                <w:sz w:val="24"/>
                <w:szCs w:val="24"/>
              </w:rPr>
            </w:pPr>
          </w:p>
        </w:tc>
      </w:tr>
      <w:tr w14:paraId="104BDFA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0EFB6F3">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174A6A9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1CE7BBF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227A1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22B1FD1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478BE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0CE66B5">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9470AC8">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5754E5B">
            <w:pPr>
              <w:widowControl/>
              <w:jc w:val="left"/>
              <w:rPr>
                <w:rFonts w:hint="eastAsia" w:ascii="宋体" w:hAnsi="宋体" w:eastAsia="宋体" w:cs="宋体"/>
                <w:kern w:val="0"/>
                <w:sz w:val="24"/>
                <w:szCs w:val="24"/>
              </w:rPr>
            </w:pPr>
          </w:p>
        </w:tc>
      </w:tr>
    </w:tbl>
    <w:p w14:paraId="49CF3D3E"/>
    <w:p w14:paraId="2E6D42E0"/>
    <w:p w14:paraId="30AB4C90"/>
    <w:tbl>
      <w:tblPr>
        <w:tblStyle w:val="5"/>
        <w:tblW w:w="9654" w:type="dxa"/>
        <w:tblInd w:w="93" w:type="dxa"/>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14:paraId="74AB8A07">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36A50B34">
            <w:pPr>
              <w:widowControl/>
              <w:spacing w:line="36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任现职以来科研创新能力评价计分汇总表2-2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14:paraId="3AAEB418">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DB1AF6">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37A64947">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0155F0A7">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8FDF18F">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2128F250">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3AE4B391">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2C9869B">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383DECB5">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93C7FFA">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5B3FDC7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3BFA136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3C7438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0E75E46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5BC8789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4C7410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B157869">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1B9450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B9B466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2EE81A0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6E1CAE0">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41065B15">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BE1167D">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528756D">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C2DC36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72ADC9A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01D6B2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3A4713D">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699023B">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F77FCE">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FEECAAB">
            <w:pPr>
              <w:widowControl/>
              <w:spacing w:line="280" w:lineRule="exact"/>
              <w:jc w:val="left"/>
              <w:rPr>
                <w:rFonts w:hint="eastAsia" w:ascii="宋体" w:hAnsi="宋体" w:eastAsia="宋体" w:cs="宋体"/>
                <w:kern w:val="0"/>
                <w:sz w:val="24"/>
                <w:szCs w:val="24"/>
              </w:rPr>
            </w:pPr>
          </w:p>
        </w:tc>
      </w:tr>
      <w:tr w14:paraId="5C4AC16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4F30DB86">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062901A">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03F08EB">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D45E03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CB6497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82DFD2C">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756311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A60A5B">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CE83E72">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4B058C7">
            <w:pPr>
              <w:widowControl/>
              <w:spacing w:line="280" w:lineRule="exact"/>
              <w:jc w:val="left"/>
              <w:rPr>
                <w:rFonts w:hint="eastAsia" w:ascii="宋体" w:hAnsi="宋体" w:eastAsia="宋体" w:cs="宋体"/>
                <w:kern w:val="0"/>
                <w:sz w:val="24"/>
                <w:szCs w:val="24"/>
              </w:rPr>
            </w:pPr>
          </w:p>
        </w:tc>
      </w:tr>
      <w:tr w14:paraId="034D923E">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AEB6B75">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48640D1">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D717F8B">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636EDC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644DF0C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D1A95D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FF38F5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DCE8020">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6163A11">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DBE9457">
            <w:pPr>
              <w:widowControl/>
              <w:spacing w:line="280" w:lineRule="exact"/>
              <w:jc w:val="left"/>
              <w:rPr>
                <w:rFonts w:hint="eastAsia" w:ascii="宋体" w:hAnsi="宋体" w:eastAsia="宋体" w:cs="宋体"/>
                <w:kern w:val="0"/>
                <w:sz w:val="24"/>
                <w:szCs w:val="24"/>
              </w:rPr>
            </w:pPr>
          </w:p>
        </w:tc>
      </w:tr>
      <w:tr w14:paraId="6448BB64">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51F016AF">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2A32055">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71BFE72">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7FD43A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6A18CE7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4B53D3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7FA313C">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43FA4DC">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8A4727F">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7C96586">
            <w:pPr>
              <w:widowControl/>
              <w:spacing w:line="280" w:lineRule="exact"/>
              <w:jc w:val="left"/>
              <w:rPr>
                <w:rFonts w:hint="eastAsia" w:ascii="宋体" w:hAnsi="宋体" w:eastAsia="宋体" w:cs="宋体"/>
                <w:kern w:val="0"/>
                <w:sz w:val="24"/>
                <w:szCs w:val="24"/>
              </w:rPr>
            </w:pPr>
          </w:p>
        </w:tc>
      </w:tr>
      <w:tr w14:paraId="31B99DE0">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5549D2E1">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2BDCA1">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09BBCCA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04A6028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6FBC8854">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EC6E5B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6695CA">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D8D1BBB">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96DBB5C">
            <w:pPr>
              <w:widowControl/>
              <w:spacing w:line="280" w:lineRule="exact"/>
              <w:jc w:val="left"/>
              <w:rPr>
                <w:rFonts w:hint="eastAsia" w:ascii="宋体" w:hAnsi="宋体" w:eastAsia="宋体" w:cs="宋体"/>
                <w:kern w:val="0"/>
                <w:sz w:val="24"/>
                <w:szCs w:val="24"/>
              </w:rPr>
            </w:pPr>
          </w:p>
        </w:tc>
      </w:tr>
      <w:tr w14:paraId="7E2BEB41">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38EA71F8">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1522F78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797EFE5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7F0129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700613A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342DD879">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D660E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50CB60">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A96D79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7D9EB7C">
            <w:pPr>
              <w:widowControl/>
              <w:spacing w:line="280" w:lineRule="exact"/>
              <w:jc w:val="left"/>
              <w:rPr>
                <w:rFonts w:hint="eastAsia" w:ascii="宋体" w:hAnsi="宋体" w:eastAsia="宋体" w:cs="宋体"/>
                <w:kern w:val="0"/>
                <w:sz w:val="24"/>
                <w:szCs w:val="24"/>
              </w:rPr>
            </w:pPr>
          </w:p>
        </w:tc>
      </w:tr>
      <w:tr w14:paraId="6FC1CDCE">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75ED1C83">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46BD031">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71EB25A">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FAD1CA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F3048F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A6B3A7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EADC25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0458EC">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0D411C0">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2B9DF8C">
            <w:pPr>
              <w:widowControl/>
              <w:spacing w:line="280" w:lineRule="exact"/>
              <w:jc w:val="left"/>
              <w:rPr>
                <w:rFonts w:hint="eastAsia" w:ascii="宋体" w:hAnsi="宋体" w:eastAsia="宋体" w:cs="宋体"/>
                <w:kern w:val="0"/>
                <w:sz w:val="24"/>
                <w:szCs w:val="24"/>
              </w:rPr>
            </w:pPr>
          </w:p>
        </w:tc>
      </w:tr>
      <w:tr w14:paraId="2C7B2A67">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790150C4">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2847600">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6EAFAF25">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4DF13C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5D06A48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62E2330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ACC233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46F5A4F">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EE84910">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047C5C7">
            <w:pPr>
              <w:widowControl/>
              <w:spacing w:line="280" w:lineRule="exact"/>
              <w:jc w:val="left"/>
              <w:rPr>
                <w:rFonts w:hint="eastAsia" w:ascii="宋体" w:hAnsi="宋体" w:eastAsia="宋体" w:cs="宋体"/>
                <w:kern w:val="0"/>
                <w:sz w:val="24"/>
                <w:szCs w:val="24"/>
              </w:rPr>
            </w:pPr>
          </w:p>
        </w:tc>
      </w:tr>
      <w:tr w14:paraId="3C4625F3">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0C16735C">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4543DE7">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ED7AA93">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2B7933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7972EE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DEDF9F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D9AD06B">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73A7D59">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9E7AF6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841B83F">
            <w:pPr>
              <w:widowControl/>
              <w:spacing w:line="280" w:lineRule="exact"/>
              <w:jc w:val="left"/>
              <w:rPr>
                <w:rFonts w:hint="eastAsia" w:ascii="宋体" w:hAnsi="宋体" w:eastAsia="宋体" w:cs="宋体"/>
                <w:kern w:val="0"/>
                <w:sz w:val="24"/>
                <w:szCs w:val="24"/>
              </w:rPr>
            </w:pPr>
          </w:p>
        </w:tc>
      </w:tr>
      <w:tr w14:paraId="57021851">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6A2AA5A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122EC37">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3CCB1F4">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ED3AB6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963FBA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7BBB0F3C">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244668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1D70DB">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57F3D0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D55FE1B">
            <w:pPr>
              <w:widowControl/>
              <w:spacing w:line="280" w:lineRule="exact"/>
              <w:jc w:val="left"/>
              <w:rPr>
                <w:rFonts w:hint="eastAsia" w:ascii="宋体" w:hAnsi="宋体" w:eastAsia="宋体" w:cs="宋体"/>
                <w:kern w:val="0"/>
                <w:sz w:val="24"/>
                <w:szCs w:val="24"/>
              </w:rPr>
            </w:pPr>
          </w:p>
        </w:tc>
      </w:tr>
      <w:tr w14:paraId="24F27085">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066BB259">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6CA5A86B">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A3AF18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3250AE2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C36979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5615764">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25644">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1945EB9">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402A7F6">
            <w:pPr>
              <w:widowControl/>
              <w:spacing w:line="280" w:lineRule="exact"/>
              <w:jc w:val="left"/>
              <w:rPr>
                <w:rFonts w:hint="eastAsia" w:ascii="宋体" w:hAnsi="宋体" w:eastAsia="宋体" w:cs="宋体"/>
                <w:kern w:val="0"/>
                <w:sz w:val="24"/>
                <w:szCs w:val="24"/>
              </w:rPr>
            </w:pPr>
          </w:p>
        </w:tc>
      </w:tr>
      <w:tr w14:paraId="2C39D002">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D36461">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5FBE8A5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2BCE392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21731ED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587365F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E1A92BC">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C7C1B6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330CFE">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1861AF4">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0C4E2B3">
            <w:pPr>
              <w:widowControl/>
              <w:spacing w:line="280" w:lineRule="exact"/>
              <w:jc w:val="left"/>
              <w:rPr>
                <w:rFonts w:hint="eastAsia" w:ascii="宋体" w:hAnsi="宋体" w:eastAsia="宋体" w:cs="宋体"/>
                <w:kern w:val="0"/>
                <w:sz w:val="24"/>
                <w:szCs w:val="24"/>
              </w:rPr>
            </w:pPr>
          </w:p>
        </w:tc>
      </w:tr>
      <w:tr w14:paraId="233BC5FE">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40EDB48B">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A340DD6">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A03C6AD">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DE99F1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4689BAD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CD23A8D">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81D08A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E1581E">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FE36E3">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28C80F3">
            <w:pPr>
              <w:widowControl/>
              <w:spacing w:line="280" w:lineRule="exact"/>
              <w:jc w:val="left"/>
              <w:rPr>
                <w:rFonts w:hint="eastAsia" w:ascii="宋体" w:hAnsi="宋体" w:eastAsia="宋体" w:cs="宋体"/>
                <w:kern w:val="0"/>
                <w:sz w:val="24"/>
                <w:szCs w:val="24"/>
              </w:rPr>
            </w:pPr>
          </w:p>
        </w:tc>
      </w:tr>
      <w:tr w14:paraId="7BE899ED">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47276156">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CE05B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16BD5542">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87C856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5C17157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7C9E531C">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0E748D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3E14648">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51EF28">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509172">
            <w:pPr>
              <w:widowControl/>
              <w:spacing w:line="280" w:lineRule="exact"/>
              <w:jc w:val="left"/>
              <w:rPr>
                <w:rFonts w:hint="eastAsia" w:ascii="宋体" w:hAnsi="宋体" w:eastAsia="宋体" w:cs="宋体"/>
                <w:kern w:val="0"/>
                <w:sz w:val="24"/>
                <w:szCs w:val="24"/>
              </w:rPr>
            </w:pPr>
          </w:p>
        </w:tc>
      </w:tr>
      <w:tr w14:paraId="69C8F352">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25661F4C">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9CB665F">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6B233A74">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1865C3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5A8C8F5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5D648D0B">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583C9E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E61DED">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16FA1F">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A8635C0">
            <w:pPr>
              <w:widowControl/>
              <w:spacing w:line="280" w:lineRule="exact"/>
              <w:jc w:val="left"/>
              <w:rPr>
                <w:rFonts w:hint="eastAsia" w:ascii="宋体" w:hAnsi="宋体" w:eastAsia="宋体" w:cs="宋体"/>
                <w:kern w:val="0"/>
                <w:sz w:val="24"/>
                <w:szCs w:val="24"/>
              </w:rPr>
            </w:pPr>
          </w:p>
        </w:tc>
      </w:tr>
      <w:tr w14:paraId="1F5375F2">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5D2B7232">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66C8C719">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AE93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F22BD3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02C21B6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6BA24D9B">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C88119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16EBED">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965AD6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CBB0FA2">
            <w:pPr>
              <w:widowControl/>
              <w:spacing w:line="280" w:lineRule="exact"/>
              <w:jc w:val="left"/>
              <w:rPr>
                <w:rFonts w:hint="eastAsia" w:ascii="宋体" w:hAnsi="宋体" w:eastAsia="宋体" w:cs="宋体"/>
                <w:kern w:val="0"/>
                <w:sz w:val="24"/>
                <w:szCs w:val="24"/>
              </w:rPr>
            </w:pPr>
          </w:p>
        </w:tc>
      </w:tr>
      <w:tr w14:paraId="7F33BCDD">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5FE09250">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559F941">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7BC059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2E1BB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AE9EA0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AC3474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929F54">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F70AE5">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769C192">
            <w:pPr>
              <w:widowControl/>
              <w:spacing w:line="280" w:lineRule="exact"/>
              <w:jc w:val="left"/>
              <w:rPr>
                <w:rFonts w:hint="eastAsia" w:ascii="宋体" w:hAnsi="宋体" w:eastAsia="宋体" w:cs="宋体"/>
                <w:kern w:val="0"/>
                <w:sz w:val="24"/>
                <w:szCs w:val="24"/>
              </w:rPr>
            </w:pPr>
          </w:p>
        </w:tc>
      </w:tr>
      <w:tr w14:paraId="4ABD6686">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7EE16307">
            <w:pPr>
              <w:widowControl/>
              <w:spacing w:line="360" w:lineRule="exact"/>
              <w:jc w:val="righ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27A10BFD">
            <w:pPr>
              <w:widowControl/>
              <w:jc w:val="center"/>
              <w:rPr>
                <w:rFonts w:hint="eastAsia"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6855B9E8">
            <w:pPr>
              <w:widowControl/>
              <w:jc w:val="center"/>
              <w:rPr>
                <w:rFonts w:hint="eastAsia"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3BC9E0AF">
            <w:pPr>
              <w:widowControl/>
              <w:jc w:val="center"/>
              <w:rPr>
                <w:rFonts w:hint="eastAsia" w:ascii="宋体" w:hAnsi="宋体" w:eastAsia="宋体" w:cs="宋体"/>
                <w:kern w:val="0"/>
                <w:sz w:val="24"/>
                <w:szCs w:val="24"/>
              </w:rPr>
            </w:pPr>
          </w:p>
        </w:tc>
      </w:tr>
      <w:tr w14:paraId="223A532F">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F13116C">
            <w:pPr>
              <w:widowControl/>
              <w:spacing w:line="360" w:lineRule="exact"/>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799047E7">
            <w:pPr>
              <w:widowControl/>
              <w:spacing w:line="36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2F2369CC">
            <w:pPr>
              <w:widowControl/>
              <w:jc w:val="center"/>
              <w:rPr>
                <w:rFonts w:hint="eastAsia"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C9E7AC4">
            <w:pPr>
              <w:widowControl/>
              <w:jc w:val="center"/>
              <w:rPr>
                <w:rFonts w:hint="eastAsia"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66D8B23A">
            <w:pPr>
              <w:widowControl/>
              <w:jc w:val="center"/>
              <w:rPr>
                <w:rFonts w:hint="eastAsia" w:ascii="宋体" w:hAnsi="宋体" w:eastAsia="宋体" w:cs="宋体"/>
                <w:kern w:val="0"/>
                <w:sz w:val="24"/>
                <w:szCs w:val="24"/>
              </w:rPr>
            </w:pPr>
          </w:p>
        </w:tc>
      </w:tr>
    </w:tbl>
    <w:p w14:paraId="3295EC12">
      <w:pPr>
        <w:rPr>
          <w:rFonts w:hint="eastAsia"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14:paraId="3C8E38A5">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5C9720FE">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371FDE12">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69537B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2CD9A2EA">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44BC167">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59475074">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1FE6494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60963282">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7D1C9FE1">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E2E8834">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6A2C0A54">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C52B14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885E3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2B928CC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302F04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16CEB51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1307319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605503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4E2D47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4220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CFF04C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0E66E45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2557F00">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B68ACB1">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B5D458">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A0303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3F65F48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4562134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8AE5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1966DF5">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30507E6">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30CEFBB">
            <w:pPr>
              <w:widowControl/>
              <w:jc w:val="left"/>
              <w:rPr>
                <w:rFonts w:hint="eastAsia" w:ascii="宋体" w:hAnsi="宋体" w:eastAsia="宋体" w:cs="宋体"/>
                <w:kern w:val="0"/>
                <w:sz w:val="24"/>
                <w:szCs w:val="24"/>
              </w:rPr>
            </w:pPr>
          </w:p>
        </w:tc>
      </w:tr>
      <w:tr w14:paraId="61DCC49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4F5E0F8">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7C45CE4">
            <w:pPr>
              <w:widowControl/>
              <w:jc w:val="left"/>
              <w:rPr>
                <w:rFonts w:hint="eastAsia"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32C65A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94494C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670D743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851" w:type="dxa"/>
            <w:tcBorders>
              <w:top w:val="nil"/>
              <w:left w:val="nil"/>
              <w:bottom w:val="single" w:color="auto" w:sz="4" w:space="0"/>
              <w:right w:val="single" w:color="auto" w:sz="4" w:space="0"/>
            </w:tcBorders>
            <w:shd w:val="clear" w:color="auto" w:fill="auto"/>
            <w:vAlign w:val="center"/>
          </w:tcPr>
          <w:p w14:paraId="0A2FF9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vMerge w:val="continue"/>
            <w:tcBorders>
              <w:top w:val="nil"/>
              <w:left w:val="single" w:color="auto" w:sz="4" w:space="0"/>
              <w:bottom w:val="single" w:color="auto" w:sz="4" w:space="0"/>
              <w:right w:val="single" w:color="auto" w:sz="4" w:space="0"/>
            </w:tcBorders>
            <w:vAlign w:val="center"/>
          </w:tcPr>
          <w:p w14:paraId="6D756C0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BF6C11">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A1A250">
            <w:pPr>
              <w:widowControl/>
              <w:jc w:val="left"/>
              <w:rPr>
                <w:rFonts w:hint="eastAsia" w:ascii="宋体" w:hAnsi="宋体" w:eastAsia="宋体" w:cs="宋体"/>
                <w:kern w:val="0"/>
                <w:sz w:val="24"/>
                <w:szCs w:val="24"/>
              </w:rPr>
            </w:pPr>
          </w:p>
        </w:tc>
      </w:tr>
      <w:tr w14:paraId="5A41F916">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D6F5D9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465C67D">
            <w:pPr>
              <w:widowControl/>
              <w:jc w:val="left"/>
              <w:rPr>
                <w:rFonts w:hint="eastAsia"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2F7C8D71">
            <w:pPr>
              <w:widowControl/>
              <w:jc w:val="left"/>
              <w:rPr>
                <w:rFonts w:hint="eastAsia"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584AEE5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4DA61B4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87067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B3CA02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D8029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CE8CE60">
            <w:pPr>
              <w:widowControl/>
              <w:jc w:val="left"/>
              <w:rPr>
                <w:rFonts w:hint="eastAsia" w:ascii="宋体" w:hAnsi="宋体" w:eastAsia="宋体" w:cs="宋体"/>
                <w:kern w:val="0"/>
                <w:sz w:val="24"/>
                <w:szCs w:val="24"/>
              </w:rPr>
            </w:pPr>
          </w:p>
        </w:tc>
      </w:tr>
      <w:tr w14:paraId="288FC4C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FFDB462">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2FDE2F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14:paraId="50F86BD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654D7EE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690A4A6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AD5D74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8B12BB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FE6F2A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9F7F571">
            <w:pPr>
              <w:widowControl/>
              <w:jc w:val="left"/>
              <w:rPr>
                <w:rFonts w:hint="eastAsia" w:ascii="宋体" w:hAnsi="宋体" w:eastAsia="宋体" w:cs="宋体"/>
                <w:kern w:val="0"/>
                <w:sz w:val="24"/>
                <w:szCs w:val="24"/>
              </w:rPr>
            </w:pPr>
          </w:p>
        </w:tc>
      </w:tr>
      <w:tr w14:paraId="6DFCE0E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E7D8A4C">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12F4454">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D5CFF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63B9A8B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648B877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7D7F50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2DF2A5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6681291">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19CF8AD">
            <w:pPr>
              <w:widowControl/>
              <w:jc w:val="left"/>
              <w:rPr>
                <w:rFonts w:hint="eastAsia" w:ascii="宋体" w:hAnsi="宋体" w:eastAsia="宋体" w:cs="宋体"/>
                <w:kern w:val="0"/>
                <w:sz w:val="24"/>
                <w:szCs w:val="24"/>
              </w:rPr>
            </w:pPr>
          </w:p>
        </w:tc>
      </w:tr>
      <w:tr w14:paraId="248C6F6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94E13BB">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357BDC8">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8187B1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1E38297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B9B35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524C1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C3D059D">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C0D1EE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E67F0C4">
            <w:pPr>
              <w:widowControl/>
              <w:jc w:val="left"/>
              <w:rPr>
                <w:rFonts w:hint="eastAsia" w:ascii="宋体" w:hAnsi="宋体" w:eastAsia="宋体" w:cs="宋体"/>
                <w:kern w:val="0"/>
                <w:sz w:val="24"/>
                <w:szCs w:val="24"/>
              </w:rPr>
            </w:pPr>
          </w:p>
        </w:tc>
      </w:tr>
      <w:tr w14:paraId="61845ED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A9AF1AD">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5364E3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6F63820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781000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AEB7F3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77D077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2939AC5">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3A5692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BC00B76">
            <w:pPr>
              <w:widowControl/>
              <w:jc w:val="left"/>
              <w:rPr>
                <w:rFonts w:hint="eastAsia" w:ascii="宋体" w:hAnsi="宋体" w:eastAsia="宋体" w:cs="宋体"/>
                <w:kern w:val="0"/>
                <w:sz w:val="24"/>
                <w:szCs w:val="24"/>
              </w:rPr>
            </w:pPr>
          </w:p>
        </w:tc>
      </w:tr>
      <w:tr w14:paraId="2AF746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E3862E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4374C93">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8818BA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3CD66C5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0908139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E344B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AD10729">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00C9D7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00C0F6">
            <w:pPr>
              <w:widowControl/>
              <w:jc w:val="left"/>
              <w:rPr>
                <w:rFonts w:hint="eastAsia" w:ascii="宋体" w:hAnsi="宋体" w:eastAsia="宋体" w:cs="宋体"/>
                <w:kern w:val="0"/>
                <w:sz w:val="24"/>
                <w:szCs w:val="24"/>
              </w:rPr>
            </w:pPr>
          </w:p>
        </w:tc>
      </w:tr>
      <w:tr w14:paraId="16BCBCD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B61319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AB8A73B">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68F4449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7DF863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3D1FF86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851" w:type="dxa"/>
            <w:tcBorders>
              <w:top w:val="nil"/>
              <w:left w:val="nil"/>
              <w:bottom w:val="single" w:color="auto" w:sz="4" w:space="0"/>
              <w:right w:val="single" w:color="auto" w:sz="4" w:space="0"/>
            </w:tcBorders>
            <w:shd w:val="clear" w:color="auto" w:fill="auto"/>
            <w:vAlign w:val="center"/>
          </w:tcPr>
          <w:p w14:paraId="0E88B8F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vMerge w:val="continue"/>
            <w:tcBorders>
              <w:top w:val="nil"/>
              <w:left w:val="single" w:color="auto" w:sz="4" w:space="0"/>
              <w:bottom w:val="single" w:color="auto" w:sz="4" w:space="0"/>
              <w:right w:val="single" w:color="auto" w:sz="4" w:space="0"/>
            </w:tcBorders>
            <w:vAlign w:val="center"/>
          </w:tcPr>
          <w:p w14:paraId="2E2CD51E">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F89D4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4B60A7A">
            <w:pPr>
              <w:widowControl/>
              <w:jc w:val="left"/>
              <w:rPr>
                <w:rFonts w:hint="eastAsia" w:ascii="宋体" w:hAnsi="宋体" w:eastAsia="宋体" w:cs="宋体"/>
                <w:kern w:val="0"/>
                <w:sz w:val="24"/>
                <w:szCs w:val="24"/>
              </w:rPr>
            </w:pPr>
          </w:p>
        </w:tc>
      </w:tr>
      <w:tr w14:paraId="60EDB3EB">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1A4773D">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7D7F4CC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17B16488">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0B6A812A">
            <w:pPr>
              <w:widowControl/>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shd w:val="clear" w:color="auto" w:fill="auto"/>
            <w:vAlign w:val="center"/>
          </w:tcPr>
          <w:p w14:paraId="0FE9CDE0">
            <w:pPr>
              <w:widowControl/>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8" w:type="dxa"/>
            <w:vMerge w:val="continue"/>
            <w:tcBorders>
              <w:top w:val="nil"/>
              <w:left w:val="single" w:color="auto" w:sz="4" w:space="0"/>
              <w:bottom w:val="single" w:color="auto" w:sz="4" w:space="0"/>
              <w:right w:val="single" w:color="auto" w:sz="4" w:space="0"/>
            </w:tcBorders>
            <w:vAlign w:val="center"/>
          </w:tcPr>
          <w:p w14:paraId="178BC4E6">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80D59B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3770C2">
            <w:pPr>
              <w:widowControl/>
              <w:jc w:val="left"/>
              <w:rPr>
                <w:rFonts w:hint="eastAsia" w:ascii="宋体" w:hAnsi="宋体" w:eastAsia="宋体" w:cs="宋体"/>
                <w:kern w:val="0"/>
                <w:sz w:val="24"/>
                <w:szCs w:val="24"/>
              </w:rPr>
            </w:pPr>
          </w:p>
        </w:tc>
      </w:tr>
      <w:tr w14:paraId="1CBFCFF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A1C185D">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42DF610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E9A410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EBE850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7E037B85">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6A68CCF">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E74C5D5">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0D62DB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3A359FB">
            <w:pPr>
              <w:widowControl/>
              <w:jc w:val="left"/>
              <w:rPr>
                <w:rFonts w:hint="eastAsia" w:ascii="宋体" w:hAnsi="宋体" w:eastAsia="宋体" w:cs="宋体"/>
                <w:kern w:val="0"/>
                <w:sz w:val="24"/>
                <w:szCs w:val="24"/>
              </w:rPr>
            </w:pPr>
          </w:p>
        </w:tc>
      </w:tr>
      <w:tr w14:paraId="1DDDC676">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59B3881">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ED353F1">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C4800A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714EF74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7D713BC7">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C0F2B2A">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CF7DD6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F6591D">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4C5A87E">
            <w:pPr>
              <w:widowControl/>
              <w:jc w:val="left"/>
              <w:rPr>
                <w:rFonts w:hint="eastAsia" w:ascii="宋体" w:hAnsi="宋体" w:eastAsia="宋体" w:cs="宋体"/>
                <w:kern w:val="0"/>
                <w:sz w:val="24"/>
                <w:szCs w:val="24"/>
              </w:rPr>
            </w:pPr>
          </w:p>
        </w:tc>
      </w:tr>
      <w:tr w14:paraId="526A13B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0136AC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3F4C3FD">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400F9D5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321524E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703547CB">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103872">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4525770">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5F13E5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F1D44B">
            <w:pPr>
              <w:widowControl/>
              <w:jc w:val="left"/>
              <w:rPr>
                <w:rFonts w:hint="eastAsia" w:ascii="宋体" w:hAnsi="宋体" w:eastAsia="宋体" w:cs="宋体"/>
                <w:kern w:val="0"/>
                <w:sz w:val="24"/>
                <w:szCs w:val="24"/>
              </w:rPr>
            </w:pPr>
          </w:p>
        </w:tc>
      </w:tr>
      <w:tr w14:paraId="18F12F33">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84395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D9885D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F543F2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0E07D38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D49939D">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AB0DE2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2800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1E4667A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0E02B54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5C64FF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7AC7929">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EB11E9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5BEF7B1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D5130D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w:t>
            </w:r>
          </w:p>
        </w:tc>
        <w:tc>
          <w:tcPr>
            <w:tcW w:w="851" w:type="dxa"/>
            <w:tcBorders>
              <w:top w:val="nil"/>
              <w:left w:val="nil"/>
              <w:bottom w:val="single" w:color="auto" w:sz="4" w:space="0"/>
              <w:right w:val="single" w:color="auto" w:sz="4" w:space="0"/>
            </w:tcBorders>
            <w:shd w:val="clear" w:color="auto" w:fill="auto"/>
            <w:vAlign w:val="center"/>
          </w:tcPr>
          <w:p w14:paraId="7ECA7C24">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1600</w:t>
            </w:r>
          </w:p>
        </w:tc>
        <w:tc>
          <w:tcPr>
            <w:tcW w:w="708" w:type="dxa"/>
            <w:vMerge w:val="continue"/>
            <w:tcBorders>
              <w:top w:val="nil"/>
              <w:left w:val="single" w:color="auto" w:sz="4" w:space="0"/>
              <w:bottom w:val="single" w:color="auto" w:sz="4" w:space="0"/>
              <w:right w:val="single" w:color="auto" w:sz="4" w:space="0"/>
            </w:tcBorders>
            <w:vAlign w:val="center"/>
          </w:tcPr>
          <w:p w14:paraId="3909767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B11FFE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C9330DD">
            <w:pPr>
              <w:widowControl/>
              <w:jc w:val="left"/>
              <w:rPr>
                <w:rFonts w:hint="eastAsia" w:ascii="宋体" w:hAnsi="宋体" w:eastAsia="宋体" w:cs="宋体"/>
                <w:kern w:val="0"/>
                <w:sz w:val="24"/>
                <w:szCs w:val="24"/>
              </w:rPr>
            </w:pPr>
          </w:p>
        </w:tc>
      </w:tr>
      <w:tr w14:paraId="0301651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3F7CEF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4CABD3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0C962E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58E54C0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shd w:val="clear" w:color="auto" w:fill="auto"/>
            <w:vAlign w:val="center"/>
          </w:tcPr>
          <w:p w14:paraId="6FA1B2C1">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400</w:t>
            </w:r>
          </w:p>
        </w:tc>
        <w:tc>
          <w:tcPr>
            <w:tcW w:w="708" w:type="dxa"/>
            <w:vMerge w:val="continue"/>
            <w:tcBorders>
              <w:top w:val="nil"/>
              <w:left w:val="single" w:color="auto" w:sz="4" w:space="0"/>
              <w:bottom w:val="single" w:color="auto" w:sz="4" w:space="0"/>
              <w:right w:val="single" w:color="auto" w:sz="4" w:space="0"/>
            </w:tcBorders>
            <w:vAlign w:val="center"/>
          </w:tcPr>
          <w:p w14:paraId="295381A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3A116DF">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5F71585">
            <w:pPr>
              <w:widowControl/>
              <w:jc w:val="left"/>
              <w:rPr>
                <w:rFonts w:hint="eastAsia" w:ascii="宋体" w:hAnsi="宋体" w:eastAsia="宋体" w:cs="宋体"/>
                <w:kern w:val="0"/>
                <w:sz w:val="24"/>
                <w:szCs w:val="24"/>
              </w:rPr>
            </w:pPr>
          </w:p>
        </w:tc>
      </w:tr>
      <w:tr w14:paraId="507BBAF4">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790BC2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6904F3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593AB56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3C4F4AB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w:t>
            </w:r>
          </w:p>
        </w:tc>
        <w:tc>
          <w:tcPr>
            <w:tcW w:w="851" w:type="dxa"/>
            <w:tcBorders>
              <w:top w:val="nil"/>
              <w:left w:val="nil"/>
              <w:bottom w:val="single" w:color="auto" w:sz="4" w:space="0"/>
              <w:right w:val="single" w:color="auto" w:sz="4" w:space="0"/>
            </w:tcBorders>
            <w:shd w:val="clear" w:color="auto" w:fill="auto"/>
            <w:vAlign w:val="center"/>
          </w:tcPr>
          <w:p w14:paraId="48F28E85">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800</w:t>
            </w:r>
          </w:p>
        </w:tc>
        <w:tc>
          <w:tcPr>
            <w:tcW w:w="708" w:type="dxa"/>
            <w:vMerge w:val="continue"/>
            <w:tcBorders>
              <w:top w:val="nil"/>
              <w:left w:val="single" w:color="auto" w:sz="4" w:space="0"/>
              <w:bottom w:val="single" w:color="auto" w:sz="4" w:space="0"/>
              <w:right w:val="single" w:color="auto" w:sz="4" w:space="0"/>
            </w:tcBorders>
            <w:vAlign w:val="center"/>
          </w:tcPr>
          <w:p w14:paraId="1C527310">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214F22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89969C7">
            <w:pPr>
              <w:widowControl/>
              <w:jc w:val="left"/>
              <w:rPr>
                <w:rFonts w:hint="eastAsia" w:ascii="宋体" w:hAnsi="宋体" w:eastAsia="宋体" w:cs="宋体"/>
                <w:kern w:val="0"/>
                <w:sz w:val="24"/>
                <w:szCs w:val="24"/>
              </w:rPr>
            </w:pPr>
          </w:p>
        </w:tc>
      </w:tr>
      <w:tr w14:paraId="7091358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5BFFD4E">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1656AE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4AC425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61D5B43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702D2C">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81E6DA">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81E1F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C646A7">
            <w:pPr>
              <w:widowControl/>
              <w:jc w:val="left"/>
              <w:rPr>
                <w:rFonts w:hint="eastAsia" w:ascii="宋体" w:hAnsi="宋体" w:eastAsia="宋体" w:cs="宋体"/>
                <w:kern w:val="0"/>
                <w:sz w:val="24"/>
                <w:szCs w:val="24"/>
              </w:rPr>
            </w:pPr>
          </w:p>
        </w:tc>
      </w:tr>
      <w:tr w14:paraId="3331F6A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DC06DF8">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A476D6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113DE07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0DD9F8D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E2C63B6">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7FA36E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5180FA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71D8988">
            <w:pPr>
              <w:widowControl/>
              <w:jc w:val="left"/>
              <w:rPr>
                <w:rFonts w:hint="eastAsia" w:ascii="宋体" w:hAnsi="宋体" w:eastAsia="宋体" w:cs="宋体"/>
                <w:kern w:val="0"/>
                <w:sz w:val="24"/>
                <w:szCs w:val="24"/>
              </w:rPr>
            </w:pPr>
          </w:p>
        </w:tc>
      </w:tr>
      <w:tr w14:paraId="1703087A">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D0531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9114F5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81D5AE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49342BE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184FF4D">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6432AA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29C72D7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59290DC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60522A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690117">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595BC83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311CBF4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36E38D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2C64D85">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98D949">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ED4839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9C7EE13">
            <w:pPr>
              <w:widowControl/>
              <w:jc w:val="left"/>
              <w:rPr>
                <w:rFonts w:hint="eastAsia" w:ascii="宋体" w:hAnsi="宋体" w:eastAsia="宋体" w:cs="宋体"/>
                <w:kern w:val="0"/>
                <w:sz w:val="24"/>
                <w:szCs w:val="24"/>
              </w:rPr>
            </w:pPr>
          </w:p>
        </w:tc>
      </w:tr>
      <w:tr w14:paraId="5C486DC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E0FFD2C">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6704E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1D92F6C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2A1148D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42359AE">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B346DA9">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55FB33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36A9E51">
            <w:pPr>
              <w:widowControl/>
              <w:jc w:val="left"/>
              <w:rPr>
                <w:rFonts w:hint="eastAsia" w:ascii="宋体" w:hAnsi="宋体" w:eastAsia="宋体" w:cs="宋体"/>
                <w:kern w:val="0"/>
                <w:sz w:val="24"/>
                <w:szCs w:val="24"/>
              </w:rPr>
            </w:pPr>
          </w:p>
        </w:tc>
      </w:tr>
    </w:tbl>
    <w:p w14:paraId="61A76758"/>
    <w:p w14:paraId="6E3479D3">
      <w:pPr>
        <w:widowControl/>
        <w:jc w:val="left"/>
      </w:pPr>
      <w:r>
        <w:br w:type="page"/>
      </w:r>
    </w:p>
    <w:p w14:paraId="6E329234"/>
    <w:tbl>
      <w:tblPr>
        <w:tblStyle w:val="5"/>
        <w:tblW w:w="9654" w:type="dxa"/>
        <w:tblInd w:w="93" w:type="dxa"/>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14:paraId="500E192C">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14:paraId="251FCD27">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6B7159E0">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E89C2E">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1BC5977">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71C11261">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16EAFF83">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50590A33">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2E9168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312F8C3">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49DE2D01">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6CE7F0F0">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91D06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2F4B3C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10A24B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3D32EA3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6550CE6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80AE749">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557B94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116AD55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A8860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F500851">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191321FF">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E0C0264">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DC466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728EFBD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7260710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8DDC2A1">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80A2A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7EBFC56">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33C6735">
            <w:pPr>
              <w:widowControl/>
              <w:jc w:val="left"/>
              <w:rPr>
                <w:rFonts w:hint="eastAsia" w:ascii="宋体" w:hAnsi="宋体" w:eastAsia="宋体" w:cs="宋体"/>
                <w:kern w:val="0"/>
                <w:sz w:val="24"/>
                <w:szCs w:val="24"/>
              </w:rPr>
            </w:pPr>
          </w:p>
        </w:tc>
      </w:tr>
      <w:tr w14:paraId="3D05D05D">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0C5BB76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5980286">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3A59E2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23B219D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295F9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E8D3237">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CC4D5D">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DC0AA0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3487037">
            <w:pPr>
              <w:widowControl/>
              <w:jc w:val="left"/>
              <w:rPr>
                <w:rFonts w:hint="eastAsia" w:ascii="宋体" w:hAnsi="宋体" w:eastAsia="宋体" w:cs="宋体"/>
                <w:kern w:val="0"/>
                <w:sz w:val="24"/>
                <w:szCs w:val="24"/>
              </w:rPr>
            </w:pPr>
          </w:p>
        </w:tc>
      </w:tr>
      <w:tr w14:paraId="6C1E791C">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2317464B">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EF0822A">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BBE53B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4F9E276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15ACD4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381C003">
            <w:pPr>
              <w:widowControl/>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3AFF4CD">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04F4D4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D547522">
            <w:pPr>
              <w:widowControl/>
              <w:jc w:val="left"/>
              <w:rPr>
                <w:rFonts w:hint="eastAsia" w:ascii="宋体" w:hAnsi="宋体" w:eastAsia="宋体" w:cs="宋体"/>
                <w:kern w:val="0"/>
                <w:sz w:val="24"/>
                <w:szCs w:val="24"/>
              </w:rPr>
            </w:pPr>
          </w:p>
        </w:tc>
      </w:tr>
      <w:tr w14:paraId="022BAD21">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68190641">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2311D8C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7EB6637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3611F0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94D8B4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EE41B79">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FFEC9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1C7788A1">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0C14974">
            <w:pPr>
              <w:widowControl/>
              <w:jc w:val="left"/>
              <w:rPr>
                <w:rFonts w:hint="eastAsia" w:ascii="宋体" w:hAnsi="宋体" w:eastAsia="宋体" w:cs="宋体"/>
                <w:kern w:val="0"/>
                <w:sz w:val="24"/>
                <w:szCs w:val="24"/>
              </w:rPr>
            </w:pPr>
          </w:p>
        </w:tc>
      </w:tr>
      <w:tr w14:paraId="02D73276">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609D712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9C3E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8AE29C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4C8560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33C5ABA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157F5F2">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6683268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06A9656">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416340A">
            <w:pPr>
              <w:widowControl/>
              <w:jc w:val="left"/>
              <w:rPr>
                <w:rFonts w:hint="eastAsia" w:ascii="宋体" w:hAnsi="宋体" w:eastAsia="宋体" w:cs="宋体"/>
                <w:kern w:val="0"/>
                <w:sz w:val="24"/>
                <w:szCs w:val="24"/>
              </w:rPr>
            </w:pPr>
          </w:p>
        </w:tc>
      </w:tr>
      <w:tr w14:paraId="0D1A4CC2">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14B78FA5">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10E57F3">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E51002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047FFA8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3CBB4B4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8441079">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6638F3CE">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EE1DC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6F9ED89">
            <w:pPr>
              <w:widowControl/>
              <w:jc w:val="left"/>
              <w:rPr>
                <w:rFonts w:hint="eastAsia" w:ascii="宋体" w:hAnsi="宋体" w:eastAsia="宋体" w:cs="宋体"/>
                <w:kern w:val="0"/>
                <w:sz w:val="24"/>
                <w:szCs w:val="24"/>
              </w:rPr>
            </w:pPr>
          </w:p>
        </w:tc>
      </w:tr>
      <w:tr w14:paraId="78C3C0EE">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44FF537E">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232D847">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439FC48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63444E3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4E7A14A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C7862F4">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178FB4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94C244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917FFFA">
            <w:pPr>
              <w:widowControl/>
              <w:jc w:val="left"/>
              <w:rPr>
                <w:rFonts w:hint="eastAsia" w:ascii="宋体" w:hAnsi="宋体" w:eastAsia="宋体" w:cs="宋体"/>
                <w:kern w:val="0"/>
                <w:sz w:val="24"/>
                <w:szCs w:val="24"/>
              </w:rPr>
            </w:pPr>
          </w:p>
        </w:tc>
      </w:tr>
      <w:tr w14:paraId="4E362AF1">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08CD63A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A7399A9">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4FDACC8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7E417C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470050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87CD28C">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67A6473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107A4B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D479544">
            <w:pPr>
              <w:widowControl/>
              <w:jc w:val="left"/>
              <w:rPr>
                <w:rFonts w:hint="eastAsia" w:ascii="宋体" w:hAnsi="宋体" w:eastAsia="宋体" w:cs="宋体"/>
                <w:kern w:val="0"/>
                <w:sz w:val="24"/>
                <w:szCs w:val="24"/>
              </w:rPr>
            </w:pPr>
          </w:p>
        </w:tc>
      </w:tr>
      <w:tr w14:paraId="228392B5">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0F1A463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040CE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C6F2BB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4FEC0D3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2DC4418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D121774">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A1AA7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0B9190A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A67931C">
            <w:pPr>
              <w:widowControl/>
              <w:jc w:val="left"/>
              <w:rPr>
                <w:rFonts w:hint="eastAsia" w:ascii="宋体" w:hAnsi="宋体" w:eastAsia="宋体" w:cs="宋体"/>
                <w:kern w:val="0"/>
                <w:sz w:val="24"/>
                <w:szCs w:val="24"/>
              </w:rPr>
            </w:pPr>
          </w:p>
        </w:tc>
      </w:tr>
      <w:tr w14:paraId="7F5961A9">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2C9FF50F">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F8908FC">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172A586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E8F463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6986303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BF434DF">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29D4420">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4B55C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327223E">
            <w:pPr>
              <w:widowControl/>
              <w:jc w:val="left"/>
              <w:rPr>
                <w:rFonts w:hint="eastAsia" w:ascii="宋体" w:hAnsi="宋体" w:eastAsia="宋体" w:cs="宋体"/>
                <w:kern w:val="0"/>
                <w:sz w:val="24"/>
                <w:szCs w:val="24"/>
              </w:rPr>
            </w:pPr>
          </w:p>
        </w:tc>
      </w:tr>
      <w:tr w14:paraId="40F5C898">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230498FE">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26E00D9">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1233DA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5000173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2E868B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A94C3D5">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829C7D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5E3D6D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0B52915">
            <w:pPr>
              <w:widowControl/>
              <w:jc w:val="left"/>
              <w:rPr>
                <w:rFonts w:hint="eastAsia" w:ascii="宋体" w:hAnsi="宋体" w:eastAsia="宋体" w:cs="宋体"/>
                <w:kern w:val="0"/>
                <w:sz w:val="24"/>
                <w:szCs w:val="24"/>
              </w:rPr>
            </w:pPr>
          </w:p>
        </w:tc>
      </w:tr>
      <w:tr w14:paraId="6C98A8FE">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301D5161">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FC7B33A">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B33B2B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695C70B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A5E2DC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A0FBFDB">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93FF8BE">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36761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5D9E8F">
            <w:pPr>
              <w:widowControl/>
              <w:jc w:val="left"/>
              <w:rPr>
                <w:rFonts w:hint="eastAsia" w:ascii="宋体" w:hAnsi="宋体" w:eastAsia="宋体" w:cs="宋体"/>
                <w:kern w:val="0"/>
                <w:sz w:val="24"/>
                <w:szCs w:val="24"/>
              </w:rPr>
            </w:pPr>
          </w:p>
        </w:tc>
      </w:tr>
      <w:tr w14:paraId="44355BCE">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14:paraId="3797F85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5C1EA99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1F5E235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797D72C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5CA91768">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DF3C5D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BF90FB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DC8DB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2E39660">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4E0FBBC3">
            <w:pPr>
              <w:widowControl/>
              <w:jc w:val="left"/>
              <w:rPr>
                <w:rFonts w:hint="eastAsia"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4CA2FE1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23FA481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53AC79B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AC72A45">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AD4E0A">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497BF9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C9D8AD4">
            <w:pPr>
              <w:widowControl/>
              <w:jc w:val="left"/>
              <w:rPr>
                <w:rFonts w:hint="eastAsia" w:ascii="宋体" w:hAnsi="宋体" w:eastAsia="宋体" w:cs="宋体"/>
                <w:kern w:val="0"/>
                <w:sz w:val="24"/>
                <w:szCs w:val="24"/>
              </w:rPr>
            </w:pPr>
          </w:p>
        </w:tc>
      </w:tr>
      <w:tr w14:paraId="433979FC">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400C8C8F">
            <w:pPr>
              <w:widowControl/>
              <w:jc w:val="left"/>
              <w:rPr>
                <w:rFonts w:hint="eastAsia"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3C791FD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0DC674E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17FDC4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713223CC">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B94360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FEA951E">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679E88">
            <w:pPr>
              <w:widowControl/>
              <w:jc w:val="left"/>
              <w:rPr>
                <w:rFonts w:hint="eastAsia" w:ascii="宋体" w:hAnsi="宋体" w:eastAsia="宋体" w:cs="宋体"/>
                <w:kern w:val="0"/>
                <w:sz w:val="24"/>
                <w:szCs w:val="24"/>
              </w:rPr>
            </w:pPr>
          </w:p>
        </w:tc>
      </w:tr>
      <w:tr w14:paraId="370DEF53">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14:paraId="0F09835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7AFFEBA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46FF6F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506876C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52A18D5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AB8A67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38D6E4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2716F6F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5C693AE">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2CA30B76">
            <w:pPr>
              <w:widowControl/>
              <w:jc w:val="left"/>
              <w:rPr>
                <w:rFonts w:hint="eastAsia"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05FB6C3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9730BE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6D9BED1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855" w:type="dxa"/>
            <w:tcBorders>
              <w:top w:val="nil"/>
              <w:left w:val="nil"/>
              <w:bottom w:val="single" w:color="auto" w:sz="4" w:space="0"/>
              <w:right w:val="single" w:color="auto" w:sz="4" w:space="0"/>
            </w:tcBorders>
            <w:shd w:val="clear" w:color="auto" w:fill="auto"/>
            <w:noWrap/>
            <w:vAlign w:val="center"/>
          </w:tcPr>
          <w:p w14:paraId="11E44FB9">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1800</w:t>
            </w:r>
          </w:p>
        </w:tc>
        <w:tc>
          <w:tcPr>
            <w:tcW w:w="708" w:type="dxa"/>
            <w:vMerge w:val="continue"/>
            <w:tcBorders>
              <w:top w:val="nil"/>
              <w:left w:val="single" w:color="auto" w:sz="4" w:space="0"/>
              <w:bottom w:val="single" w:color="auto" w:sz="4" w:space="0"/>
              <w:right w:val="single" w:color="auto" w:sz="4" w:space="0"/>
            </w:tcBorders>
            <w:vAlign w:val="center"/>
          </w:tcPr>
          <w:p w14:paraId="7ED32C1E">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65078C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364A20">
            <w:pPr>
              <w:widowControl/>
              <w:jc w:val="left"/>
              <w:rPr>
                <w:rFonts w:hint="eastAsia" w:ascii="宋体" w:hAnsi="宋体" w:eastAsia="宋体" w:cs="宋体"/>
                <w:kern w:val="0"/>
                <w:sz w:val="24"/>
                <w:szCs w:val="24"/>
              </w:rPr>
            </w:pPr>
          </w:p>
        </w:tc>
      </w:tr>
      <w:tr w14:paraId="1319A37B">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1E1C3CD3">
            <w:pPr>
              <w:widowControl/>
              <w:jc w:val="left"/>
              <w:rPr>
                <w:rFonts w:hint="eastAsia"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3C56307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518EE9F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72B2E8F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54A15BEC">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504C1E">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C84FD8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4FE1934">
            <w:pPr>
              <w:widowControl/>
              <w:jc w:val="left"/>
              <w:rPr>
                <w:rFonts w:hint="eastAsia" w:ascii="宋体" w:hAnsi="宋体" w:eastAsia="宋体" w:cs="宋体"/>
                <w:kern w:val="0"/>
                <w:sz w:val="24"/>
                <w:szCs w:val="24"/>
              </w:rPr>
            </w:pPr>
          </w:p>
        </w:tc>
      </w:tr>
      <w:tr w14:paraId="16B06075">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59A15304">
            <w:pPr>
              <w:widowControl/>
              <w:spacing w:line="360" w:lineRule="exact"/>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1CFA962C">
            <w:pPr>
              <w:widowControl/>
              <w:spacing w:line="36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2万元</w:t>
            </w:r>
          </w:p>
        </w:tc>
        <w:tc>
          <w:tcPr>
            <w:tcW w:w="855" w:type="dxa"/>
            <w:tcBorders>
              <w:top w:val="nil"/>
              <w:left w:val="nil"/>
              <w:bottom w:val="single" w:color="auto" w:sz="4" w:space="0"/>
              <w:right w:val="single" w:color="auto" w:sz="4" w:space="0"/>
            </w:tcBorders>
            <w:shd w:val="clear" w:color="auto" w:fill="auto"/>
            <w:vAlign w:val="center"/>
          </w:tcPr>
          <w:p w14:paraId="545FE808">
            <w:pPr>
              <w:widowControl/>
              <w:spacing w:line="36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20分</w:t>
            </w:r>
          </w:p>
        </w:tc>
        <w:tc>
          <w:tcPr>
            <w:tcW w:w="708" w:type="dxa"/>
            <w:tcBorders>
              <w:top w:val="nil"/>
              <w:left w:val="nil"/>
              <w:bottom w:val="single" w:color="auto" w:sz="4" w:space="0"/>
              <w:right w:val="single" w:color="auto" w:sz="4" w:space="0"/>
            </w:tcBorders>
            <w:shd w:val="clear" w:color="auto" w:fill="auto"/>
            <w:vAlign w:val="center"/>
          </w:tcPr>
          <w:p w14:paraId="7E5550C5">
            <w:pPr>
              <w:widowControl/>
              <w:jc w:val="center"/>
              <w:rPr>
                <w:rFonts w:hint="eastAsia"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2A089BEA">
            <w:pPr>
              <w:widowControl/>
              <w:jc w:val="center"/>
              <w:rPr>
                <w:rFonts w:hint="eastAsia"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27522DB6">
            <w:pPr>
              <w:widowControl/>
              <w:jc w:val="center"/>
              <w:rPr>
                <w:rFonts w:hint="eastAsia" w:ascii="宋体" w:hAnsi="宋体" w:eastAsia="宋体" w:cs="宋体"/>
                <w:kern w:val="0"/>
                <w:sz w:val="24"/>
                <w:szCs w:val="24"/>
              </w:rPr>
            </w:pPr>
          </w:p>
        </w:tc>
      </w:tr>
      <w:tr w14:paraId="6876656A">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07712AF8">
            <w:pPr>
              <w:widowControl/>
              <w:spacing w:line="360" w:lineRule="exact"/>
              <w:jc w:val="righ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1B8A23F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8840</w:t>
            </w:r>
          </w:p>
        </w:tc>
        <w:tc>
          <w:tcPr>
            <w:tcW w:w="851" w:type="dxa"/>
            <w:tcBorders>
              <w:top w:val="nil"/>
              <w:left w:val="nil"/>
              <w:bottom w:val="single" w:color="auto" w:sz="4" w:space="0"/>
              <w:right w:val="single" w:color="auto" w:sz="4" w:space="0"/>
            </w:tcBorders>
            <w:shd w:val="clear" w:color="auto" w:fill="auto"/>
            <w:vAlign w:val="center"/>
          </w:tcPr>
          <w:p w14:paraId="1D938E15">
            <w:pPr>
              <w:widowControl/>
              <w:jc w:val="center"/>
              <w:rPr>
                <w:rFonts w:hint="eastAsia"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40BE880E">
            <w:pPr>
              <w:widowControl/>
              <w:jc w:val="center"/>
              <w:rPr>
                <w:rFonts w:hint="eastAsia" w:ascii="宋体" w:hAnsi="宋体" w:eastAsia="宋体" w:cs="宋体"/>
                <w:kern w:val="0"/>
                <w:sz w:val="24"/>
                <w:szCs w:val="24"/>
              </w:rPr>
            </w:pPr>
          </w:p>
        </w:tc>
      </w:tr>
      <w:tr w14:paraId="752F074F">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11D75AB">
            <w:pPr>
              <w:widowControl/>
              <w:spacing w:line="360" w:lineRule="exact"/>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0237D2A7">
            <w:pPr>
              <w:widowControl/>
              <w:spacing w:line="360" w:lineRule="exact"/>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3299069E">
            <w:pPr>
              <w:widowControl/>
              <w:jc w:val="center"/>
              <w:rPr>
                <w:rFonts w:hint="eastAsia"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339FACD9">
            <w:pPr>
              <w:widowControl/>
              <w:jc w:val="center"/>
              <w:rPr>
                <w:rFonts w:hint="eastAsia"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0FB6DC53">
            <w:pPr>
              <w:widowControl/>
              <w:jc w:val="center"/>
              <w:rPr>
                <w:rFonts w:hint="eastAsia" w:ascii="宋体" w:hAnsi="宋体" w:eastAsia="宋体" w:cs="宋体"/>
                <w:kern w:val="0"/>
                <w:sz w:val="24"/>
                <w:szCs w:val="24"/>
              </w:rPr>
            </w:pPr>
          </w:p>
        </w:tc>
      </w:tr>
    </w:tbl>
    <w:p w14:paraId="28385384">
      <w:pPr>
        <w:rPr>
          <w:rFonts w:hint="eastAsia"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14:paraId="13E8C580">
      <w:pPr>
        <w:rPr>
          <w:rFonts w:hint="eastAsia" w:ascii="宋体" w:hAnsi="宋体" w:eastAsia="宋体" w:cs="宋体"/>
          <w:kern w:val="0"/>
          <w:sz w:val="24"/>
          <w:szCs w:val="24"/>
        </w:rPr>
      </w:pPr>
    </w:p>
    <w:p w14:paraId="63ED6B1B">
      <w:r>
        <w:rPr>
          <w:rFonts w:hint="eastAsia" w:ascii="宋体" w:hAnsi="宋体" w:eastAsia="宋体" w:cs="宋体"/>
          <w:kern w:val="0"/>
          <w:sz w:val="24"/>
          <w:szCs w:val="24"/>
        </w:rPr>
        <w:t>二级单位审核者签名：                     职能部门审核者签名：</w:t>
      </w:r>
    </w:p>
    <w:p w14:paraId="2632E013"/>
    <w:p w14:paraId="08CAF6A6"/>
    <w:p w14:paraId="6D64E531">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2E998D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52B96D0E">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14:paraId="6D04A8C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53D3522F">
            <w:pPr>
              <w:jc w:val="center"/>
            </w:pPr>
            <w:r>
              <w:rPr>
                <w:rFonts w:hint="eastAsia"/>
                <w:b/>
                <w:bCs/>
              </w:rPr>
              <w:t>一、科研项目</w:t>
            </w:r>
          </w:p>
        </w:tc>
      </w:tr>
      <w:tr w14:paraId="68BF154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66CB6348">
            <w:pPr>
              <w:jc w:val="center"/>
              <w:rPr>
                <w:rFonts w:eastAsia="宋体"/>
                <w:b/>
                <w:bCs/>
              </w:rPr>
            </w:pPr>
            <w:r>
              <w:rPr>
                <w:rFonts w:hint="eastAsia" w:eastAsia="宋体"/>
                <w:b/>
                <w:bCs/>
              </w:rPr>
              <w:t>类别</w:t>
            </w:r>
          </w:p>
        </w:tc>
        <w:tc>
          <w:tcPr>
            <w:tcW w:w="478" w:type="dxa"/>
            <w:tcBorders>
              <w:tl2br w:val="nil"/>
              <w:tr2bl w:val="nil"/>
            </w:tcBorders>
            <w:vAlign w:val="center"/>
          </w:tcPr>
          <w:p w14:paraId="23ACB991">
            <w:pPr>
              <w:jc w:val="center"/>
              <w:rPr>
                <w:b/>
                <w:bCs/>
              </w:rPr>
            </w:pPr>
            <w:r>
              <w:rPr>
                <w:rFonts w:hint="eastAsia"/>
                <w:b/>
                <w:bCs/>
              </w:rPr>
              <w:t>序号</w:t>
            </w:r>
          </w:p>
        </w:tc>
        <w:tc>
          <w:tcPr>
            <w:tcW w:w="736" w:type="dxa"/>
            <w:tcBorders>
              <w:tl2br w:val="nil"/>
              <w:tr2bl w:val="nil"/>
            </w:tcBorders>
            <w:vAlign w:val="center"/>
          </w:tcPr>
          <w:p w14:paraId="3457C58B">
            <w:pPr>
              <w:jc w:val="center"/>
              <w:rPr>
                <w:b/>
                <w:bCs/>
              </w:rPr>
            </w:pPr>
            <w:r>
              <w:rPr>
                <w:rFonts w:hint="eastAsia"/>
                <w:b/>
                <w:bCs/>
              </w:rPr>
              <w:t>项目等级</w:t>
            </w:r>
          </w:p>
        </w:tc>
        <w:tc>
          <w:tcPr>
            <w:tcW w:w="2196" w:type="dxa"/>
            <w:tcBorders>
              <w:tl2br w:val="nil"/>
              <w:tr2bl w:val="nil"/>
            </w:tcBorders>
            <w:vAlign w:val="center"/>
          </w:tcPr>
          <w:p w14:paraId="2642457B">
            <w:pPr>
              <w:jc w:val="center"/>
              <w:rPr>
                <w:b/>
                <w:bCs/>
              </w:rPr>
            </w:pPr>
            <w:r>
              <w:rPr>
                <w:rFonts w:hint="eastAsia"/>
                <w:b/>
                <w:bCs/>
              </w:rPr>
              <w:t>项目名称</w:t>
            </w:r>
          </w:p>
        </w:tc>
        <w:tc>
          <w:tcPr>
            <w:tcW w:w="1036" w:type="dxa"/>
            <w:tcBorders>
              <w:tl2br w:val="nil"/>
              <w:tr2bl w:val="nil"/>
            </w:tcBorders>
            <w:vAlign w:val="center"/>
          </w:tcPr>
          <w:p w14:paraId="57704D4F">
            <w:pPr>
              <w:jc w:val="center"/>
              <w:rPr>
                <w:b/>
                <w:bCs/>
              </w:rPr>
            </w:pPr>
            <w:r>
              <w:rPr>
                <w:rFonts w:hint="eastAsia"/>
                <w:b/>
                <w:bCs/>
              </w:rPr>
              <w:t>批准号</w:t>
            </w:r>
          </w:p>
        </w:tc>
        <w:tc>
          <w:tcPr>
            <w:tcW w:w="932" w:type="dxa"/>
            <w:tcBorders>
              <w:tl2br w:val="nil"/>
              <w:tr2bl w:val="nil"/>
            </w:tcBorders>
            <w:vAlign w:val="center"/>
          </w:tcPr>
          <w:p w14:paraId="0A52B06F">
            <w:pPr>
              <w:jc w:val="center"/>
              <w:rPr>
                <w:b/>
                <w:bCs/>
              </w:rPr>
            </w:pPr>
            <w:r>
              <w:rPr>
                <w:rFonts w:hint="eastAsia"/>
                <w:b/>
                <w:bCs/>
              </w:rPr>
              <w:t>项目</w:t>
            </w:r>
          </w:p>
          <w:p w14:paraId="214758E9">
            <w:pPr>
              <w:jc w:val="center"/>
              <w:rPr>
                <w:b/>
                <w:bCs/>
              </w:rPr>
            </w:pPr>
            <w:r>
              <w:rPr>
                <w:rFonts w:hint="eastAsia"/>
                <w:b/>
                <w:bCs/>
              </w:rPr>
              <w:t>来源</w:t>
            </w:r>
          </w:p>
        </w:tc>
        <w:tc>
          <w:tcPr>
            <w:tcW w:w="850" w:type="dxa"/>
            <w:tcBorders>
              <w:tl2br w:val="nil"/>
              <w:tr2bl w:val="nil"/>
            </w:tcBorders>
            <w:vAlign w:val="center"/>
          </w:tcPr>
          <w:p w14:paraId="492A9A2B">
            <w:pPr>
              <w:jc w:val="center"/>
              <w:rPr>
                <w:b/>
                <w:bCs/>
              </w:rPr>
            </w:pPr>
            <w:r>
              <w:rPr>
                <w:rFonts w:hint="eastAsia"/>
                <w:b/>
                <w:bCs/>
              </w:rPr>
              <w:t>立项</w:t>
            </w:r>
          </w:p>
          <w:p w14:paraId="02692DF4">
            <w:pPr>
              <w:jc w:val="center"/>
              <w:rPr>
                <w:rFonts w:eastAsia="宋体"/>
                <w:b/>
                <w:bCs/>
              </w:rPr>
            </w:pPr>
            <w:r>
              <w:rPr>
                <w:rFonts w:hint="eastAsia"/>
                <w:b/>
                <w:bCs/>
              </w:rPr>
              <w:t>年月</w:t>
            </w:r>
          </w:p>
        </w:tc>
        <w:tc>
          <w:tcPr>
            <w:tcW w:w="851" w:type="dxa"/>
            <w:tcBorders>
              <w:tl2br w:val="nil"/>
              <w:tr2bl w:val="nil"/>
            </w:tcBorders>
            <w:vAlign w:val="center"/>
          </w:tcPr>
          <w:p w14:paraId="1814A450">
            <w:pPr>
              <w:jc w:val="center"/>
              <w:rPr>
                <w:rFonts w:eastAsia="宋体"/>
                <w:b/>
                <w:bCs/>
              </w:rPr>
            </w:pPr>
            <w:r>
              <w:rPr>
                <w:rFonts w:hint="eastAsia"/>
                <w:b/>
                <w:bCs/>
              </w:rPr>
              <w:t>立项经费（万元）</w:t>
            </w:r>
          </w:p>
        </w:tc>
        <w:tc>
          <w:tcPr>
            <w:tcW w:w="709" w:type="dxa"/>
            <w:tcBorders>
              <w:tl2br w:val="nil"/>
              <w:tr2bl w:val="nil"/>
            </w:tcBorders>
            <w:vAlign w:val="center"/>
          </w:tcPr>
          <w:p w14:paraId="6AF04D28">
            <w:pPr>
              <w:jc w:val="center"/>
              <w:rPr>
                <w:b/>
                <w:bCs/>
              </w:rPr>
            </w:pPr>
            <w:r>
              <w:rPr>
                <w:rFonts w:hint="eastAsia"/>
                <w:b/>
                <w:bCs/>
              </w:rPr>
              <w:t>是否</w:t>
            </w:r>
          </w:p>
          <w:p w14:paraId="1FCCDBF0">
            <w:pPr>
              <w:jc w:val="center"/>
              <w:rPr>
                <w:rFonts w:eastAsia="宋体"/>
                <w:b/>
                <w:bCs/>
              </w:rPr>
            </w:pPr>
            <w:r>
              <w:rPr>
                <w:rFonts w:hint="eastAsia"/>
                <w:b/>
                <w:bCs/>
              </w:rPr>
              <w:t>主持</w:t>
            </w:r>
          </w:p>
        </w:tc>
        <w:tc>
          <w:tcPr>
            <w:tcW w:w="708" w:type="dxa"/>
            <w:tcBorders>
              <w:tl2br w:val="nil"/>
              <w:tr2bl w:val="nil"/>
            </w:tcBorders>
            <w:vAlign w:val="center"/>
          </w:tcPr>
          <w:p w14:paraId="111E48F4">
            <w:pPr>
              <w:widowControl/>
              <w:jc w:val="center"/>
              <w:rPr>
                <w:rFonts w:eastAsia="宋体"/>
                <w:b/>
                <w:bCs/>
              </w:rPr>
            </w:pPr>
            <w:r>
              <w:rPr>
                <w:rFonts w:hint="eastAsia" w:eastAsia="宋体"/>
                <w:b/>
                <w:bCs/>
              </w:rPr>
              <w:t>是否</w:t>
            </w:r>
          </w:p>
          <w:p w14:paraId="51E1660C">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4F14B70C">
            <w:pPr>
              <w:widowControl/>
              <w:jc w:val="center"/>
              <w:rPr>
                <w:rFonts w:eastAsia="宋体"/>
                <w:b/>
                <w:bCs/>
              </w:rPr>
            </w:pPr>
            <w:r>
              <w:rPr>
                <w:rFonts w:hint="eastAsia" w:eastAsia="宋体"/>
                <w:b/>
                <w:bCs/>
              </w:rPr>
              <w:t>得分</w:t>
            </w:r>
          </w:p>
        </w:tc>
      </w:tr>
      <w:tr w14:paraId="2DB61D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05A067C4">
            <w:pPr>
              <w:jc w:val="center"/>
              <w:rPr>
                <w:b/>
                <w:bCs/>
              </w:rPr>
            </w:pPr>
            <w:r>
              <w:rPr>
                <w:rFonts w:hint="eastAsia"/>
                <w:b/>
                <w:bCs/>
              </w:rPr>
              <w:t>可计分</w:t>
            </w:r>
          </w:p>
        </w:tc>
        <w:tc>
          <w:tcPr>
            <w:tcW w:w="478" w:type="dxa"/>
            <w:tcBorders>
              <w:tl2br w:val="nil"/>
              <w:tr2bl w:val="nil"/>
            </w:tcBorders>
            <w:vAlign w:val="center"/>
          </w:tcPr>
          <w:p w14:paraId="75B9804C">
            <w:r>
              <w:rPr>
                <w:rFonts w:hint="eastAsia"/>
              </w:rPr>
              <w:t>1</w:t>
            </w:r>
          </w:p>
        </w:tc>
        <w:tc>
          <w:tcPr>
            <w:tcW w:w="736" w:type="dxa"/>
            <w:tcBorders>
              <w:tl2br w:val="nil"/>
              <w:tr2bl w:val="nil"/>
            </w:tcBorders>
            <w:vAlign w:val="center"/>
          </w:tcPr>
          <w:p w14:paraId="687BE95B">
            <w:r>
              <w:rPr>
                <w:rFonts w:hint="eastAsia" w:ascii="宋体" w:hAnsi="宋体" w:eastAsia="宋体" w:cs="宋体"/>
                <w:kern w:val="0"/>
                <w:sz w:val="24"/>
                <w:szCs w:val="24"/>
              </w:rPr>
              <w:t>A3</w:t>
            </w:r>
          </w:p>
        </w:tc>
        <w:tc>
          <w:tcPr>
            <w:tcW w:w="2196" w:type="dxa"/>
            <w:tcBorders>
              <w:tl2br w:val="nil"/>
              <w:tr2bl w:val="nil"/>
            </w:tcBorders>
            <w:vAlign w:val="center"/>
          </w:tcPr>
          <w:p w14:paraId="74B42ABC">
            <w:bookmarkStart w:id="4" w:name="OLE_LINK8"/>
            <w:r>
              <w:rPr>
                <w:rFonts w:hint="eastAsia"/>
              </w:rPr>
              <w:t>海洋</w:t>
            </w:r>
            <w:r>
              <w:t>微拟球藻</w:t>
            </w:r>
            <w:r>
              <w:rPr>
                <w:rFonts w:hint="eastAsia"/>
              </w:rPr>
              <w:t>调控</w:t>
            </w:r>
            <w:r>
              <w:t>碳浓缩</w:t>
            </w:r>
            <w:r>
              <w:rPr>
                <w:rFonts w:hint="eastAsia"/>
              </w:rPr>
              <w:t>lncRNA的CRISPR</w:t>
            </w:r>
            <w:r>
              <w:t>a/</w:t>
            </w:r>
            <w:r>
              <w:rPr>
                <w:rFonts w:hint="eastAsia"/>
              </w:rPr>
              <w:t>i功能筛选及作用</w:t>
            </w:r>
            <w:r>
              <w:t>机制</w:t>
            </w:r>
            <w:bookmarkEnd w:id="4"/>
          </w:p>
        </w:tc>
        <w:tc>
          <w:tcPr>
            <w:tcW w:w="1036" w:type="dxa"/>
            <w:tcBorders>
              <w:tl2br w:val="nil"/>
              <w:tr2bl w:val="nil"/>
            </w:tcBorders>
            <w:vAlign w:val="center"/>
          </w:tcPr>
          <w:p w14:paraId="3ED876F7">
            <w:bookmarkStart w:id="5" w:name="_Hlk149810389"/>
            <w:r>
              <w:t>32360022</w:t>
            </w:r>
            <w:bookmarkEnd w:id="5"/>
          </w:p>
        </w:tc>
        <w:tc>
          <w:tcPr>
            <w:tcW w:w="932" w:type="dxa"/>
            <w:tcBorders>
              <w:tl2br w:val="nil"/>
              <w:tr2bl w:val="nil"/>
            </w:tcBorders>
            <w:vAlign w:val="center"/>
          </w:tcPr>
          <w:p w14:paraId="1158C790">
            <w:r>
              <w:rPr>
                <w:rFonts w:hint="eastAsia"/>
              </w:rPr>
              <w:t>国家自然科学基金</w:t>
            </w:r>
          </w:p>
        </w:tc>
        <w:tc>
          <w:tcPr>
            <w:tcW w:w="850" w:type="dxa"/>
            <w:tcBorders>
              <w:tl2br w:val="nil"/>
              <w:tr2bl w:val="nil"/>
            </w:tcBorders>
            <w:vAlign w:val="center"/>
          </w:tcPr>
          <w:p w14:paraId="15EC8D06">
            <w:r>
              <w:rPr>
                <w:rFonts w:hint="eastAsia"/>
              </w:rPr>
              <w:t>202301</w:t>
            </w:r>
          </w:p>
        </w:tc>
        <w:tc>
          <w:tcPr>
            <w:tcW w:w="851" w:type="dxa"/>
            <w:tcBorders>
              <w:tl2br w:val="nil"/>
              <w:tr2bl w:val="nil"/>
            </w:tcBorders>
            <w:vAlign w:val="center"/>
          </w:tcPr>
          <w:p w14:paraId="2EEACB04">
            <w:r>
              <w:rPr>
                <w:rFonts w:hint="eastAsia"/>
              </w:rPr>
              <w:t>32</w:t>
            </w:r>
          </w:p>
        </w:tc>
        <w:tc>
          <w:tcPr>
            <w:tcW w:w="709" w:type="dxa"/>
            <w:tcBorders>
              <w:tl2br w:val="nil"/>
              <w:tr2bl w:val="nil"/>
            </w:tcBorders>
            <w:vAlign w:val="center"/>
          </w:tcPr>
          <w:p w14:paraId="007B15E6">
            <w:r>
              <w:rPr>
                <w:rFonts w:hint="eastAsia"/>
              </w:rPr>
              <w:t>主持</w:t>
            </w:r>
          </w:p>
        </w:tc>
        <w:tc>
          <w:tcPr>
            <w:tcW w:w="708" w:type="dxa"/>
            <w:tcBorders>
              <w:tl2br w:val="nil"/>
              <w:tr2bl w:val="nil"/>
            </w:tcBorders>
            <w:vAlign w:val="center"/>
          </w:tcPr>
          <w:p w14:paraId="0D03C9F0">
            <w:r>
              <w:rPr>
                <w:rFonts w:hint="eastAsia"/>
              </w:rPr>
              <w:t>否</w:t>
            </w:r>
          </w:p>
        </w:tc>
        <w:tc>
          <w:tcPr>
            <w:tcW w:w="709" w:type="dxa"/>
            <w:tcBorders>
              <w:tl2br w:val="nil"/>
              <w:tr2bl w:val="nil"/>
            </w:tcBorders>
            <w:vAlign w:val="center"/>
          </w:tcPr>
          <w:p w14:paraId="6566A433">
            <w:r>
              <w:rPr>
                <w:rFonts w:hint="eastAsia"/>
              </w:rPr>
              <w:t>2000</w:t>
            </w:r>
          </w:p>
        </w:tc>
      </w:tr>
      <w:tr w14:paraId="56B97C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07922447">
            <w:pPr>
              <w:jc w:val="center"/>
              <w:rPr>
                <w:b/>
                <w:bCs/>
              </w:rPr>
            </w:pPr>
          </w:p>
        </w:tc>
        <w:tc>
          <w:tcPr>
            <w:tcW w:w="478" w:type="dxa"/>
            <w:tcBorders>
              <w:tl2br w:val="nil"/>
              <w:tr2bl w:val="nil"/>
            </w:tcBorders>
            <w:vAlign w:val="center"/>
          </w:tcPr>
          <w:p w14:paraId="0C86789C">
            <w:r>
              <w:rPr>
                <w:rFonts w:hint="eastAsia"/>
              </w:rPr>
              <w:t>2</w:t>
            </w:r>
          </w:p>
        </w:tc>
        <w:tc>
          <w:tcPr>
            <w:tcW w:w="736" w:type="dxa"/>
            <w:tcBorders>
              <w:tl2br w:val="nil"/>
              <w:tr2bl w:val="nil"/>
            </w:tcBorders>
            <w:vAlign w:val="center"/>
          </w:tcPr>
          <w:p w14:paraId="1DCDB0B8">
            <w:r>
              <w:rPr>
                <w:rFonts w:hint="eastAsia" w:ascii="宋体" w:hAnsi="宋体" w:eastAsia="宋体" w:cs="宋体"/>
                <w:kern w:val="0"/>
                <w:sz w:val="24"/>
                <w:szCs w:val="24"/>
              </w:rPr>
              <w:t>A3</w:t>
            </w:r>
          </w:p>
        </w:tc>
        <w:tc>
          <w:tcPr>
            <w:tcW w:w="2196" w:type="dxa"/>
            <w:tcBorders>
              <w:tl2br w:val="nil"/>
              <w:tr2bl w:val="nil"/>
            </w:tcBorders>
            <w:vAlign w:val="center"/>
          </w:tcPr>
          <w:p w14:paraId="77015796">
            <w:r>
              <w:rPr>
                <w:rFonts w:hint="eastAsia"/>
              </w:rPr>
              <w:t>表观修饰m</w:t>
            </w:r>
            <w:r>
              <w:t>6</w:t>
            </w:r>
            <w:r>
              <w:rPr>
                <w:rFonts w:hint="eastAsia"/>
              </w:rPr>
              <w:t>A甲基化调控海洋</w:t>
            </w:r>
            <w:r>
              <w:t>微拟球藻碳浓缩</w:t>
            </w:r>
            <w:r>
              <w:rPr>
                <w:rFonts w:hint="eastAsia"/>
              </w:rPr>
              <w:t>系统</w:t>
            </w:r>
            <w:r>
              <w:t>的</w:t>
            </w:r>
            <w:r>
              <w:rPr>
                <w:rFonts w:hint="eastAsia"/>
              </w:rPr>
              <w:t>分子</w:t>
            </w:r>
            <w:r>
              <w:t>机制</w:t>
            </w:r>
          </w:p>
        </w:tc>
        <w:tc>
          <w:tcPr>
            <w:tcW w:w="1036" w:type="dxa"/>
            <w:tcBorders>
              <w:tl2br w:val="nil"/>
              <w:tr2bl w:val="nil"/>
            </w:tcBorders>
            <w:vAlign w:val="center"/>
          </w:tcPr>
          <w:p w14:paraId="098A000B">
            <w:bookmarkStart w:id="6" w:name="_Hlk149810405"/>
            <w:r>
              <w:t>32160020</w:t>
            </w:r>
            <w:bookmarkEnd w:id="6"/>
          </w:p>
        </w:tc>
        <w:tc>
          <w:tcPr>
            <w:tcW w:w="932" w:type="dxa"/>
            <w:tcBorders>
              <w:tl2br w:val="nil"/>
              <w:tr2bl w:val="nil"/>
            </w:tcBorders>
            <w:vAlign w:val="center"/>
          </w:tcPr>
          <w:p w14:paraId="0E3064DD">
            <w:r>
              <w:rPr>
                <w:rFonts w:hint="eastAsia"/>
              </w:rPr>
              <w:t>国家自然科学基金</w:t>
            </w:r>
          </w:p>
        </w:tc>
        <w:tc>
          <w:tcPr>
            <w:tcW w:w="850" w:type="dxa"/>
            <w:tcBorders>
              <w:tl2br w:val="nil"/>
              <w:tr2bl w:val="nil"/>
            </w:tcBorders>
            <w:vAlign w:val="center"/>
          </w:tcPr>
          <w:p w14:paraId="719A34F8">
            <w:r>
              <w:rPr>
                <w:rFonts w:hint="eastAsia"/>
              </w:rPr>
              <w:t>202201</w:t>
            </w:r>
          </w:p>
        </w:tc>
        <w:tc>
          <w:tcPr>
            <w:tcW w:w="851" w:type="dxa"/>
            <w:tcBorders>
              <w:tl2br w:val="nil"/>
              <w:tr2bl w:val="nil"/>
            </w:tcBorders>
            <w:vAlign w:val="center"/>
          </w:tcPr>
          <w:p w14:paraId="43EF0142">
            <w:r>
              <w:rPr>
                <w:rFonts w:hint="eastAsia"/>
              </w:rPr>
              <w:t>36</w:t>
            </w:r>
          </w:p>
        </w:tc>
        <w:tc>
          <w:tcPr>
            <w:tcW w:w="709" w:type="dxa"/>
            <w:tcBorders>
              <w:tl2br w:val="nil"/>
              <w:tr2bl w:val="nil"/>
            </w:tcBorders>
            <w:vAlign w:val="center"/>
          </w:tcPr>
          <w:p w14:paraId="431021DC">
            <w:r>
              <w:rPr>
                <w:rFonts w:hint="eastAsia"/>
              </w:rPr>
              <w:t>主持</w:t>
            </w:r>
          </w:p>
        </w:tc>
        <w:tc>
          <w:tcPr>
            <w:tcW w:w="708" w:type="dxa"/>
            <w:tcBorders>
              <w:tl2br w:val="nil"/>
              <w:tr2bl w:val="nil"/>
            </w:tcBorders>
            <w:vAlign w:val="center"/>
          </w:tcPr>
          <w:p w14:paraId="5CEFC971">
            <w:r>
              <w:rPr>
                <w:rFonts w:hint="eastAsia"/>
              </w:rPr>
              <w:t>否</w:t>
            </w:r>
          </w:p>
        </w:tc>
        <w:tc>
          <w:tcPr>
            <w:tcW w:w="709" w:type="dxa"/>
            <w:tcBorders>
              <w:tl2br w:val="nil"/>
              <w:tr2bl w:val="nil"/>
            </w:tcBorders>
            <w:vAlign w:val="center"/>
          </w:tcPr>
          <w:p w14:paraId="760FC9B1">
            <w:r>
              <w:rPr>
                <w:rFonts w:hint="eastAsia"/>
              </w:rPr>
              <w:t>2000</w:t>
            </w:r>
          </w:p>
        </w:tc>
      </w:tr>
      <w:tr w14:paraId="162ACF7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24F35F2A">
            <w:pPr>
              <w:jc w:val="center"/>
              <w:rPr>
                <w:b/>
                <w:bCs/>
              </w:rPr>
            </w:pPr>
          </w:p>
        </w:tc>
        <w:tc>
          <w:tcPr>
            <w:tcW w:w="478" w:type="dxa"/>
            <w:tcBorders>
              <w:tl2br w:val="nil"/>
              <w:tr2bl w:val="nil"/>
            </w:tcBorders>
            <w:vAlign w:val="center"/>
          </w:tcPr>
          <w:p w14:paraId="27969571">
            <w:r>
              <w:rPr>
                <w:rFonts w:hint="eastAsia"/>
              </w:rPr>
              <w:t>3</w:t>
            </w:r>
          </w:p>
        </w:tc>
        <w:tc>
          <w:tcPr>
            <w:tcW w:w="736" w:type="dxa"/>
            <w:tcBorders>
              <w:tl2br w:val="nil"/>
              <w:tr2bl w:val="nil"/>
            </w:tcBorders>
            <w:vAlign w:val="center"/>
          </w:tcPr>
          <w:p w14:paraId="56EFD8F4">
            <w:r>
              <w:rPr>
                <w:rFonts w:hint="eastAsia"/>
              </w:rPr>
              <w:t>C3</w:t>
            </w:r>
          </w:p>
        </w:tc>
        <w:tc>
          <w:tcPr>
            <w:tcW w:w="2196" w:type="dxa"/>
            <w:tcBorders>
              <w:tl2br w:val="nil"/>
              <w:tr2bl w:val="nil"/>
            </w:tcBorders>
            <w:vAlign w:val="center"/>
          </w:tcPr>
          <w:p w14:paraId="4A62FEBA">
            <w:r>
              <w:rPr>
                <w:rFonts w:hint="eastAsia" w:ascii="Times New Roman" w:hAnsi="Times New Roman" w:cs="Times New Roman"/>
              </w:rPr>
              <w:t>组蛋白修饰调控海洋微拟球藻碳浓缩的分子机制</w:t>
            </w:r>
          </w:p>
        </w:tc>
        <w:tc>
          <w:tcPr>
            <w:tcW w:w="1036" w:type="dxa"/>
            <w:tcBorders>
              <w:tl2br w:val="nil"/>
              <w:tr2bl w:val="nil"/>
            </w:tcBorders>
            <w:vAlign w:val="center"/>
          </w:tcPr>
          <w:p w14:paraId="52D30999">
            <w:bookmarkStart w:id="7" w:name="_Hlk84793069"/>
            <w:r>
              <w:rPr>
                <w:rFonts w:ascii="Times New Roman" w:hAnsi="Times New Roman"/>
              </w:rPr>
              <w:t>321</w:t>
            </w:r>
            <w:r>
              <w:rPr>
                <w:rFonts w:hint="eastAsia" w:ascii="Times New Roman" w:hAnsi="Times New Roman"/>
              </w:rPr>
              <w:t>MS</w:t>
            </w:r>
            <w:r>
              <w:rPr>
                <w:rFonts w:ascii="Times New Roman" w:hAnsi="Times New Roman"/>
              </w:rPr>
              <w:t>036</w:t>
            </w:r>
            <w:bookmarkEnd w:id="7"/>
          </w:p>
        </w:tc>
        <w:tc>
          <w:tcPr>
            <w:tcW w:w="932" w:type="dxa"/>
            <w:tcBorders>
              <w:tl2br w:val="nil"/>
              <w:tr2bl w:val="nil"/>
            </w:tcBorders>
            <w:vAlign w:val="center"/>
          </w:tcPr>
          <w:p w14:paraId="05241F3B">
            <w:r>
              <w:rPr>
                <w:rFonts w:hint="eastAsia"/>
              </w:rPr>
              <w:t>海南省科技厅</w:t>
            </w:r>
          </w:p>
        </w:tc>
        <w:tc>
          <w:tcPr>
            <w:tcW w:w="850" w:type="dxa"/>
            <w:tcBorders>
              <w:tl2br w:val="nil"/>
              <w:tr2bl w:val="nil"/>
            </w:tcBorders>
            <w:vAlign w:val="center"/>
          </w:tcPr>
          <w:p w14:paraId="55CEDC72">
            <w:r>
              <w:rPr>
                <w:rFonts w:hint="eastAsia"/>
              </w:rPr>
              <w:t>202204</w:t>
            </w:r>
          </w:p>
        </w:tc>
        <w:tc>
          <w:tcPr>
            <w:tcW w:w="851" w:type="dxa"/>
            <w:tcBorders>
              <w:tl2br w:val="nil"/>
              <w:tr2bl w:val="nil"/>
            </w:tcBorders>
            <w:vAlign w:val="center"/>
          </w:tcPr>
          <w:p w14:paraId="7BEBDC39">
            <w:r>
              <w:rPr>
                <w:rFonts w:hint="eastAsia"/>
              </w:rPr>
              <w:t>5</w:t>
            </w:r>
          </w:p>
        </w:tc>
        <w:tc>
          <w:tcPr>
            <w:tcW w:w="709" w:type="dxa"/>
            <w:tcBorders>
              <w:tl2br w:val="nil"/>
              <w:tr2bl w:val="nil"/>
            </w:tcBorders>
            <w:vAlign w:val="center"/>
          </w:tcPr>
          <w:p w14:paraId="226C7C9B">
            <w:r>
              <w:rPr>
                <w:rFonts w:hint="eastAsia"/>
              </w:rPr>
              <w:t>主持</w:t>
            </w:r>
          </w:p>
        </w:tc>
        <w:tc>
          <w:tcPr>
            <w:tcW w:w="708" w:type="dxa"/>
            <w:tcBorders>
              <w:tl2br w:val="nil"/>
              <w:tr2bl w:val="nil"/>
            </w:tcBorders>
            <w:vAlign w:val="center"/>
          </w:tcPr>
          <w:p w14:paraId="36F51090">
            <w:r>
              <w:rPr>
                <w:rFonts w:hint="eastAsia"/>
              </w:rPr>
              <w:t>否</w:t>
            </w:r>
          </w:p>
        </w:tc>
        <w:tc>
          <w:tcPr>
            <w:tcW w:w="709" w:type="dxa"/>
            <w:tcBorders>
              <w:tl2br w:val="nil"/>
              <w:tr2bl w:val="nil"/>
            </w:tcBorders>
            <w:vAlign w:val="center"/>
          </w:tcPr>
          <w:p w14:paraId="72893E60">
            <w:r>
              <w:rPr>
                <w:rFonts w:hint="eastAsia"/>
              </w:rPr>
              <w:t>100</w:t>
            </w:r>
          </w:p>
        </w:tc>
      </w:tr>
      <w:tr w14:paraId="776412A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3E9EEE44">
            <w:pPr>
              <w:jc w:val="center"/>
              <w:rPr>
                <w:b/>
                <w:bCs/>
              </w:rPr>
            </w:pPr>
          </w:p>
        </w:tc>
        <w:tc>
          <w:tcPr>
            <w:tcW w:w="478" w:type="dxa"/>
            <w:tcBorders>
              <w:tl2br w:val="nil"/>
              <w:tr2bl w:val="nil"/>
            </w:tcBorders>
            <w:vAlign w:val="center"/>
          </w:tcPr>
          <w:p w14:paraId="7227790C">
            <w:r>
              <w:rPr>
                <w:rFonts w:hint="eastAsia"/>
              </w:rPr>
              <w:t>4</w:t>
            </w:r>
          </w:p>
        </w:tc>
        <w:tc>
          <w:tcPr>
            <w:tcW w:w="736" w:type="dxa"/>
            <w:tcBorders>
              <w:tl2br w:val="nil"/>
              <w:tr2bl w:val="nil"/>
            </w:tcBorders>
            <w:vAlign w:val="center"/>
          </w:tcPr>
          <w:p w14:paraId="6F5BB319">
            <w:r>
              <w:rPr>
                <w:rFonts w:hint="eastAsia"/>
              </w:rPr>
              <w:t>C3</w:t>
            </w:r>
          </w:p>
        </w:tc>
        <w:tc>
          <w:tcPr>
            <w:tcW w:w="2196" w:type="dxa"/>
            <w:tcBorders>
              <w:tl2br w:val="nil"/>
              <w:tr2bl w:val="nil"/>
            </w:tcBorders>
            <w:vAlign w:val="center"/>
          </w:tcPr>
          <w:p w14:paraId="2BF2BC18">
            <w:pPr>
              <w:rPr>
                <w:rFonts w:ascii="Times New Roman" w:hAnsi="Times New Roman" w:cs="Times New Roman"/>
              </w:rPr>
            </w:pPr>
            <w:r>
              <w:rPr>
                <w:rFonts w:ascii="Times New Roman" w:hAnsi="Times New Roman" w:cs="Times New Roman"/>
              </w:rPr>
              <w:t>海藻基饲料在水产养殖业的示范和推广</w:t>
            </w:r>
          </w:p>
        </w:tc>
        <w:tc>
          <w:tcPr>
            <w:tcW w:w="1036" w:type="dxa"/>
            <w:tcBorders>
              <w:tl2br w:val="nil"/>
              <w:tr2bl w:val="nil"/>
            </w:tcBorders>
            <w:vAlign w:val="center"/>
          </w:tcPr>
          <w:p w14:paraId="1A26C1DB">
            <w:pPr>
              <w:rPr>
                <w:rFonts w:ascii="Times New Roman" w:hAnsi="Times New Roman" w:cs="Times New Roman"/>
              </w:rPr>
            </w:pPr>
            <w:r>
              <w:rPr>
                <w:rFonts w:hint="eastAsia" w:ascii="Times New Roman" w:hAnsi="Times New Roman" w:cs="Times New Roman"/>
              </w:rPr>
              <w:t>N</w:t>
            </w:r>
            <w:r>
              <w:rPr>
                <w:rFonts w:ascii="Times New Roman" w:hAnsi="Times New Roman" w:cs="Times New Roman"/>
              </w:rPr>
              <w:t>KJPQ2023007</w:t>
            </w:r>
          </w:p>
        </w:tc>
        <w:tc>
          <w:tcPr>
            <w:tcW w:w="932" w:type="dxa"/>
            <w:tcBorders>
              <w:tl2br w:val="nil"/>
              <w:tr2bl w:val="nil"/>
            </w:tcBorders>
            <w:vAlign w:val="center"/>
          </w:tcPr>
          <w:p w14:paraId="5BE7BFEE">
            <w:pPr>
              <w:rPr>
                <w:rFonts w:ascii="Times New Roman" w:hAnsi="Times New Roman" w:cs="Times New Roman"/>
              </w:rPr>
            </w:pPr>
            <w:r>
              <w:rPr>
                <w:rFonts w:hint="eastAsia" w:ascii="Times New Roman" w:hAnsi="Times New Roman" w:cs="Times New Roman"/>
              </w:rPr>
              <w:t>海南省科技厅</w:t>
            </w:r>
          </w:p>
        </w:tc>
        <w:tc>
          <w:tcPr>
            <w:tcW w:w="850" w:type="dxa"/>
            <w:tcBorders>
              <w:tl2br w:val="nil"/>
              <w:tr2bl w:val="nil"/>
            </w:tcBorders>
            <w:vAlign w:val="center"/>
          </w:tcPr>
          <w:p w14:paraId="64BAF157">
            <w:pPr>
              <w:rPr>
                <w:rFonts w:ascii="Times New Roman" w:hAnsi="Times New Roman" w:cs="Times New Roman"/>
              </w:rPr>
            </w:pPr>
            <w:r>
              <w:rPr>
                <w:rFonts w:hint="eastAsia" w:ascii="Times New Roman" w:hAnsi="Times New Roman" w:cs="Times New Roman"/>
              </w:rPr>
              <w:t>202212</w:t>
            </w:r>
          </w:p>
        </w:tc>
        <w:tc>
          <w:tcPr>
            <w:tcW w:w="851" w:type="dxa"/>
            <w:tcBorders>
              <w:tl2br w:val="nil"/>
              <w:tr2bl w:val="nil"/>
            </w:tcBorders>
            <w:vAlign w:val="center"/>
          </w:tcPr>
          <w:p w14:paraId="72C97550">
            <w:pPr>
              <w:rPr>
                <w:rFonts w:ascii="Times New Roman" w:hAnsi="Times New Roman" w:cs="Times New Roman"/>
              </w:rPr>
            </w:pPr>
            <w:r>
              <w:rPr>
                <w:rFonts w:hint="eastAsia" w:ascii="Times New Roman" w:hAnsi="Times New Roman" w:cs="Times New Roman"/>
              </w:rPr>
              <w:t>13</w:t>
            </w:r>
          </w:p>
        </w:tc>
        <w:tc>
          <w:tcPr>
            <w:tcW w:w="709" w:type="dxa"/>
            <w:tcBorders>
              <w:tl2br w:val="nil"/>
              <w:tr2bl w:val="nil"/>
            </w:tcBorders>
            <w:vAlign w:val="center"/>
          </w:tcPr>
          <w:p w14:paraId="35A66EAE">
            <w:pPr>
              <w:rPr>
                <w:rFonts w:ascii="Times New Roman" w:hAnsi="Times New Roman" w:cs="Times New Roman"/>
              </w:rPr>
            </w:pPr>
            <w:r>
              <w:rPr>
                <w:rFonts w:hint="eastAsia" w:ascii="Times New Roman" w:hAnsi="Times New Roman" w:cs="Times New Roman"/>
              </w:rPr>
              <w:t>主持</w:t>
            </w:r>
          </w:p>
        </w:tc>
        <w:tc>
          <w:tcPr>
            <w:tcW w:w="708" w:type="dxa"/>
            <w:tcBorders>
              <w:tl2br w:val="nil"/>
              <w:tr2bl w:val="nil"/>
            </w:tcBorders>
            <w:vAlign w:val="center"/>
          </w:tcPr>
          <w:p w14:paraId="4CF0E359">
            <w:pPr>
              <w:rPr>
                <w:rFonts w:ascii="Times New Roman" w:hAnsi="Times New Roman" w:cs="Times New Roman"/>
              </w:rPr>
            </w:pPr>
            <w:r>
              <w:rPr>
                <w:rFonts w:hint="eastAsia" w:ascii="Times New Roman" w:hAnsi="Times New Roman" w:cs="Times New Roman"/>
              </w:rPr>
              <w:t>是</w:t>
            </w:r>
          </w:p>
        </w:tc>
        <w:tc>
          <w:tcPr>
            <w:tcW w:w="709" w:type="dxa"/>
            <w:tcBorders>
              <w:tl2br w:val="nil"/>
              <w:tr2bl w:val="nil"/>
            </w:tcBorders>
            <w:vAlign w:val="center"/>
          </w:tcPr>
          <w:p w14:paraId="504EBAE0">
            <w:pPr>
              <w:rPr>
                <w:rFonts w:ascii="Times New Roman" w:hAnsi="Times New Roman" w:cs="Times New Roman"/>
              </w:rPr>
            </w:pPr>
            <w:r>
              <w:rPr>
                <w:rFonts w:hint="eastAsia" w:ascii="Times New Roman" w:hAnsi="Times New Roman" w:cs="Times New Roman"/>
              </w:rPr>
              <w:t>100</w:t>
            </w:r>
          </w:p>
        </w:tc>
      </w:tr>
      <w:tr w14:paraId="4CB166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552C13AA">
            <w:pPr>
              <w:jc w:val="center"/>
              <w:rPr>
                <w:b/>
                <w:bCs/>
              </w:rPr>
            </w:pPr>
          </w:p>
        </w:tc>
        <w:tc>
          <w:tcPr>
            <w:tcW w:w="478" w:type="dxa"/>
            <w:tcBorders>
              <w:bottom w:val="single" w:color="000000" w:sz="12" w:space="0"/>
              <w:tl2br w:val="nil"/>
              <w:tr2bl w:val="nil"/>
            </w:tcBorders>
            <w:vAlign w:val="center"/>
          </w:tcPr>
          <w:p w14:paraId="16FB44CA">
            <w:r>
              <w:rPr>
                <w:rFonts w:hint="eastAsia"/>
              </w:rPr>
              <w:t>5</w:t>
            </w:r>
          </w:p>
        </w:tc>
        <w:tc>
          <w:tcPr>
            <w:tcW w:w="736" w:type="dxa"/>
            <w:tcBorders>
              <w:bottom w:val="single" w:color="000000" w:sz="12" w:space="0"/>
              <w:tl2br w:val="nil"/>
              <w:tr2bl w:val="nil"/>
            </w:tcBorders>
            <w:vAlign w:val="center"/>
          </w:tcPr>
          <w:p w14:paraId="408ABFAA">
            <w:r>
              <w:rPr>
                <w:rFonts w:hint="eastAsia"/>
              </w:rPr>
              <w:t>D</w:t>
            </w:r>
          </w:p>
        </w:tc>
        <w:tc>
          <w:tcPr>
            <w:tcW w:w="2196" w:type="dxa"/>
            <w:tcBorders>
              <w:bottom w:val="single" w:color="000000" w:sz="12" w:space="0"/>
              <w:tl2br w:val="nil"/>
              <w:tr2bl w:val="nil"/>
            </w:tcBorders>
            <w:vAlign w:val="center"/>
          </w:tcPr>
          <w:p w14:paraId="25E7C523">
            <w:r>
              <w:rPr>
                <w:rFonts w:hint="eastAsia" w:ascii="Times New Roman" w:hAnsi="Times New Roman" w:cs="Times New Roman"/>
              </w:rPr>
              <w:t>海洋微拟球藻乙酸利用与其碳浓缩机制间的互作关系研究</w:t>
            </w:r>
          </w:p>
        </w:tc>
        <w:tc>
          <w:tcPr>
            <w:tcW w:w="1036" w:type="dxa"/>
            <w:tcBorders>
              <w:bottom w:val="single" w:color="000000" w:sz="12" w:space="0"/>
              <w:tl2br w:val="nil"/>
              <w:tr2bl w:val="nil"/>
            </w:tcBorders>
            <w:vAlign w:val="center"/>
          </w:tcPr>
          <w:p w14:paraId="4782842A">
            <w:r>
              <w:rPr>
                <w:rFonts w:ascii="Times New Roman" w:hAnsi="Times New Roman" w:cs="Times New Roman"/>
              </w:rPr>
              <w:t>Hnky2021ZD-11</w:t>
            </w:r>
          </w:p>
        </w:tc>
        <w:tc>
          <w:tcPr>
            <w:tcW w:w="932" w:type="dxa"/>
            <w:tcBorders>
              <w:bottom w:val="single" w:color="000000" w:sz="12" w:space="0"/>
              <w:tl2br w:val="nil"/>
              <w:tr2bl w:val="nil"/>
            </w:tcBorders>
            <w:vAlign w:val="center"/>
          </w:tcPr>
          <w:p w14:paraId="75151ECA">
            <w:r>
              <w:rPr>
                <w:rFonts w:hint="eastAsia"/>
              </w:rPr>
              <w:t>海南省教育厅</w:t>
            </w:r>
          </w:p>
        </w:tc>
        <w:tc>
          <w:tcPr>
            <w:tcW w:w="850" w:type="dxa"/>
            <w:tcBorders>
              <w:bottom w:val="single" w:color="000000" w:sz="12" w:space="0"/>
              <w:tl2br w:val="nil"/>
              <w:tr2bl w:val="nil"/>
            </w:tcBorders>
            <w:vAlign w:val="center"/>
          </w:tcPr>
          <w:p w14:paraId="464B1BED">
            <w:r>
              <w:rPr>
                <w:rFonts w:hint="eastAsia"/>
              </w:rPr>
              <w:t>202111</w:t>
            </w:r>
          </w:p>
        </w:tc>
        <w:tc>
          <w:tcPr>
            <w:tcW w:w="851" w:type="dxa"/>
            <w:tcBorders>
              <w:bottom w:val="single" w:color="000000" w:sz="12" w:space="0"/>
              <w:tl2br w:val="nil"/>
              <w:tr2bl w:val="nil"/>
            </w:tcBorders>
            <w:vAlign w:val="center"/>
          </w:tcPr>
          <w:p w14:paraId="4A7B2658">
            <w:r>
              <w:rPr>
                <w:rFonts w:hint="eastAsia"/>
              </w:rPr>
              <w:t>3</w:t>
            </w:r>
          </w:p>
        </w:tc>
        <w:tc>
          <w:tcPr>
            <w:tcW w:w="709" w:type="dxa"/>
            <w:tcBorders>
              <w:bottom w:val="single" w:color="000000" w:sz="12" w:space="0"/>
              <w:tl2br w:val="nil"/>
              <w:tr2bl w:val="nil"/>
            </w:tcBorders>
            <w:vAlign w:val="center"/>
          </w:tcPr>
          <w:p w14:paraId="717AD03D">
            <w:r>
              <w:rPr>
                <w:rFonts w:hint="eastAsia"/>
              </w:rPr>
              <w:t>主持</w:t>
            </w:r>
          </w:p>
        </w:tc>
        <w:tc>
          <w:tcPr>
            <w:tcW w:w="708" w:type="dxa"/>
            <w:tcBorders>
              <w:bottom w:val="single" w:color="000000" w:sz="12" w:space="0"/>
              <w:tl2br w:val="nil"/>
              <w:tr2bl w:val="nil"/>
            </w:tcBorders>
            <w:vAlign w:val="center"/>
          </w:tcPr>
          <w:p w14:paraId="0F939EF0">
            <w:r>
              <w:rPr>
                <w:rFonts w:hint="eastAsia"/>
              </w:rPr>
              <w:t>是</w:t>
            </w:r>
          </w:p>
        </w:tc>
        <w:tc>
          <w:tcPr>
            <w:tcW w:w="709" w:type="dxa"/>
            <w:tcBorders>
              <w:bottom w:val="single" w:color="000000" w:sz="12" w:space="0"/>
              <w:tl2br w:val="nil"/>
              <w:tr2bl w:val="nil"/>
            </w:tcBorders>
            <w:vAlign w:val="center"/>
          </w:tcPr>
          <w:p w14:paraId="2D450A85">
            <w:r>
              <w:rPr>
                <w:rFonts w:hint="eastAsia"/>
              </w:rPr>
              <w:t>20</w:t>
            </w:r>
          </w:p>
        </w:tc>
      </w:tr>
      <w:tr w14:paraId="7F0A2D4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4CA43951">
            <w:pPr>
              <w:jc w:val="center"/>
              <w:rPr>
                <w:b/>
                <w:bCs/>
              </w:rPr>
            </w:pPr>
            <w:r>
              <w:rPr>
                <w:rFonts w:hint="eastAsia"/>
                <w:b/>
                <w:bCs/>
              </w:rPr>
              <w:t>不可计分</w:t>
            </w:r>
          </w:p>
        </w:tc>
        <w:tc>
          <w:tcPr>
            <w:tcW w:w="478" w:type="dxa"/>
            <w:tcBorders>
              <w:top w:val="single" w:color="000000" w:sz="12" w:space="0"/>
            </w:tcBorders>
            <w:vAlign w:val="center"/>
          </w:tcPr>
          <w:p w14:paraId="5337AE4B"/>
        </w:tc>
        <w:tc>
          <w:tcPr>
            <w:tcW w:w="736" w:type="dxa"/>
            <w:tcBorders>
              <w:top w:val="single" w:color="000000" w:sz="12" w:space="0"/>
            </w:tcBorders>
            <w:vAlign w:val="center"/>
          </w:tcPr>
          <w:p w14:paraId="1A26533B"/>
        </w:tc>
        <w:tc>
          <w:tcPr>
            <w:tcW w:w="2196" w:type="dxa"/>
            <w:tcBorders>
              <w:top w:val="single" w:color="000000" w:sz="12" w:space="0"/>
            </w:tcBorders>
            <w:vAlign w:val="center"/>
          </w:tcPr>
          <w:p w14:paraId="4B53CC0F">
            <w:r>
              <w:rPr>
                <w:rFonts w:hint="eastAsia" w:ascii="Times New Roman" w:hAnsi="Times New Roman" w:cs="Times New Roman"/>
              </w:rPr>
              <w:t>基于合成生物学的微拟球藻高光耐受藻株创制</w:t>
            </w:r>
          </w:p>
        </w:tc>
        <w:tc>
          <w:tcPr>
            <w:tcW w:w="1036" w:type="dxa"/>
            <w:tcBorders>
              <w:top w:val="single" w:color="000000" w:sz="12" w:space="0"/>
            </w:tcBorders>
            <w:vAlign w:val="center"/>
          </w:tcPr>
          <w:p w14:paraId="68C83C2E">
            <w:r>
              <w:rPr>
                <w:rFonts w:hint="eastAsia" w:ascii="Times New Roman" w:hAnsi="Times New Roman" w:cs="Times New Roman"/>
              </w:rPr>
              <w:t>MRUKF</w:t>
            </w:r>
            <w:r>
              <w:rPr>
                <w:rFonts w:ascii="Times New Roman" w:hAnsi="Times New Roman" w:cs="Times New Roman"/>
              </w:rPr>
              <w:t>2023007</w:t>
            </w:r>
          </w:p>
        </w:tc>
        <w:tc>
          <w:tcPr>
            <w:tcW w:w="932" w:type="dxa"/>
            <w:tcBorders>
              <w:top w:val="single" w:color="000000" w:sz="12" w:space="0"/>
            </w:tcBorders>
            <w:vAlign w:val="center"/>
          </w:tcPr>
          <w:p w14:paraId="64B99DA8">
            <w:r>
              <w:rPr>
                <w:rFonts w:hint="eastAsia" w:ascii="Times New Roman" w:hAnsi="Times New Roman" w:cs="Times New Roman"/>
              </w:rPr>
              <w:t>南海海洋资源利用国家重点实验室开放课题</w:t>
            </w:r>
          </w:p>
        </w:tc>
        <w:tc>
          <w:tcPr>
            <w:tcW w:w="850" w:type="dxa"/>
            <w:tcBorders>
              <w:top w:val="single" w:color="000000" w:sz="12" w:space="0"/>
            </w:tcBorders>
            <w:vAlign w:val="center"/>
          </w:tcPr>
          <w:p w14:paraId="3FE213EB">
            <w:r>
              <w:rPr>
                <w:rFonts w:hint="eastAsia"/>
              </w:rPr>
              <w:t>202304</w:t>
            </w:r>
          </w:p>
        </w:tc>
        <w:tc>
          <w:tcPr>
            <w:tcW w:w="851" w:type="dxa"/>
            <w:tcBorders>
              <w:top w:val="single" w:color="000000" w:sz="12" w:space="0"/>
            </w:tcBorders>
            <w:vAlign w:val="center"/>
          </w:tcPr>
          <w:p w14:paraId="5F22E8B3">
            <w:r>
              <w:rPr>
                <w:rFonts w:hint="eastAsia"/>
              </w:rPr>
              <w:t>7</w:t>
            </w:r>
          </w:p>
        </w:tc>
        <w:tc>
          <w:tcPr>
            <w:tcW w:w="709" w:type="dxa"/>
            <w:tcBorders>
              <w:top w:val="single" w:color="000000" w:sz="12" w:space="0"/>
            </w:tcBorders>
            <w:vAlign w:val="center"/>
          </w:tcPr>
          <w:p w14:paraId="5945FC0F">
            <w:r>
              <w:rPr>
                <w:rFonts w:hint="eastAsia"/>
              </w:rPr>
              <w:t>主持</w:t>
            </w:r>
          </w:p>
        </w:tc>
        <w:tc>
          <w:tcPr>
            <w:tcW w:w="708" w:type="dxa"/>
            <w:tcBorders>
              <w:top w:val="single" w:color="000000" w:sz="12" w:space="0"/>
            </w:tcBorders>
            <w:vAlign w:val="center"/>
          </w:tcPr>
          <w:p w14:paraId="6CE3ADE7">
            <w:r>
              <w:rPr>
                <w:rFonts w:hint="eastAsia"/>
              </w:rPr>
              <w:t>否</w:t>
            </w:r>
          </w:p>
        </w:tc>
        <w:tc>
          <w:tcPr>
            <w:tcW w:w="709" w:type="dxa"/>
            <w:tcBorders>
              <w:top w:val="single" w:color="000000" w:sz="12" w:space="0"/>
            </w:tcBorders>
            <w:vAlign w:val="center"/>
          </w:tcPr>
          <w:p w14:paraId="75936AAE">
            <w:pPr>
              <w:snapToGrid w:val="0"/>
            </w:pPr>
          </w:p>
          <w:p w14:paraId="3370877A"/>
        </w:tc>
      </w:tr>
      <w:tr w14:paraId="0EAE3A3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44790F4F"/>
        </w:tc>
        <w:tc>
          <w:tcPr>
            <w:tcW w:w="478" w:type="dxa"/>
            <w:tcBorders>
              <w:tl2br w:val="nil"/>
              <w:tr2bl w:val="nil"/>
            </w:tcBorders>
            <w:vAlign w:val="center"/>
          </w:tcPr>
          <w:p w14:paraId="734D1AD8"/>
        </w:tc>
        <w:tc>
          <w:tcPr>
            <w:tcW w:w="736" w:type="dxa"/>
            <w:tcBorders>
              <w:tl2br w:val="nil"/>
              <w:tr2bl w:val="nil"/>
            </w:tcBorders>
            <w:vAlign w:val="center"/>
          </w:tcPr>
          <w:p w14:paraId="700BC5CE"/>
        </w:tc>
        <w:tc>
          <w:tcPr>
            <w:tcW w:w="2196" w:type="dxa"/>
            <w:tcBorders>
              <w:tl2br w:val="nil"/>
              <w:tr2bl w:val="nil"/>
            </w:tcBorders>
            <w:vAlign w:val="center"/>
          </w:tcPr>
          <w:p w14:paraId="0EB05B10">
            <w:r>
              <w:rPr>
                <w:rFonts w:hint="eastAsia" w:ascii="Times New Roman" w:hAnsi="Times New Roman" w:cs="Times New Roman"/>
              </w:rPr>
              <w:t>南海珊瑚礁生态系统生物多样性保护原理研究</w:t>
            </w:r>
          </w:p>
        </w:tc>
        <w:tc>
          <w:tcPr>
            <w:tcW w:w="1036" w:type="dxa"/>
            <w:tcBorders>
              <w:tl2br w:val="nil"/>
              <w:tr2bl w:val="nil"/>
            </w:tcBorders>
            <w:vAlign w:val="center"/>
          </w:tcPr>
          <w:p w14:paraId="1EA22598"/>
        </w:tc>
        <w:tc>
          <w:tcPr>
            <w:tcW w:w="932" w:type="dxa"/>
            <w:tcBorders>
              <w:tl2br w:val="nil"/>
              <w:tr2bl w:val="nil"/>
            </w:tcBorders>
            <w:vAlign w:val="center"/>
          </w:tcPr>
          <w:p w14:paraId="4D88F536">
            <w:r>
              <w:rPr>
                <w:rFonts w:hint="eastAsia"/>
              </w:rPr>
              <w:t>国家重点研发计划</w:t>
            </w:r>
          </w:p>
        </w:tc>
        <w:tc>
          <w:tcPr>
            <w:tcW w:w="850" w:type="dxa"/>
            <w:tcBorders>
              <w:tl2br w:val="nil"/>
              <w:tr2bl w:val="nil"/>
            </w:tcBorders>
            <w:vAlign w:val="center"/>
          </w:tcPr>
          <w:p w14:paraId="1A33ECEA">
            <w:r>
              <w:rPr>
                <w:rFonts w:hint="eastAsia"/>
              </w:rPr>
              <w:t>202201</w:t>
            </w:r>
          </w:p>
        </w:tc>
        <w:tc>
          <w:tcPr>
            <w:tcW w:w="851" w:type="dxa"/>
            <w:tcBorders>
              <w:tl2br w:val="nil"/>
              <w:tr2bl w:val="nil"/>
            </w:tcBorders>
            <w:vAlign w:val="center"/>
          </w:tcPr>
          <w:p w14:paraId="55148DBF"/>
        </w:tc>
        <w:tc>
          <w:tcPr>
            <w:tcW w:w="709" w:type="dxa"/>
            <w:tcBorders>
              <w:tl2br w:val="nil"/>
              <w:tr2bl w:val="nil"/>
            </w:tcBorders>
            <w:vAlign w:val="center"/>
          </w:tcPr>
          <w:p w14:paraId="108EAFD5">
            <w:r>
              <w:rPr>
                <w:rFonts w:hint="eastAsia"/>
              </w:rPr>
              <w:t>参与</w:t>
            </w:r>
          </w:p>
        </w:tc>
        <w:tc>
          <w:tcPr>
            <w:tcW w:w="708" w:type="dxa"/>
            <w:tcBorders>
              <w:tl2br w:val="nil"/>
              <w:tr2bl w:val="nil"/>
            </w:tcBorders>
            <w:vAlign w:val="center"/>
          </w:tcPr>
          <w:p w14:paraId="4CFC30E1">
            <w:r>
              <w:rPr>
                <w:rFonts w:hint="eastAsia"/>
              </w:rPr>
              <w:t>否</w:t>
            </w:r>
          </w:p>
        </w:tc>
        <w:tc>
          <w:tcPr>
            <w:tcW w:w="709" w:type="dxa"/>
            <w:tcBorders>
              <w:tl2br w:val="nil"/>
              <w:tr2bl w:val="nil"/>
            </w:tcBorders>
            <w:vAlign w:val="center"/>
          </w:tcPr>
          <w:p w14:paraId="01EC11EA">
            <w:pPr>
              <w:snapToGrid w:val="0"/>
            </w:pPr>
          </w:p>
          <w:p w14:paraId="5878003E"/>
        </w:tc>
      </w:tr>
      <w:tr w14:paraId="3DFA7C4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1BEFCFB"/>
        </w:tc>
        <w:tc>
          <w:tcPr>
            <w:tcW w:w="478" w:type="dxa"/>
            <w:tcBorders>
              <w:tl2br w:val="nil"/>
              <w:tr2bl w:val="nil"/>
            </w:tcBorders>
            <w:vAlign w:val="center"/>
          </w:tcPr>
          <w:p w14:paraId="06FC03DA"/>
        </w:tc>
        <w:tc>
          <w:tcPr>
            <w:tcW w:w="736" w:type="dxa"/>
            <w:tcBorders>
              <w:tl2br w:val="nil"/>
              <w:tr2bl w:val="nil"/>
            </w:tcBorders>
            <w:vAlign w:val="center"/>
          </w:tcPr>
          <w:p w14:paraId="0D2C6D6F"/>
        </w:tc>
        <w:tc>
          <w:tcPr>
            <w:tcW w:w="2196" w:type="dxa"/>
            <w:tcBorders>
              <w:tl2br w:val="nil"/>
              <w:tr2bl w:val="nil"/>
            </w:tcBorders>
            <w:vAlign w:val="center"/>
          </w:tcPr>
          <w:p w14:paraId="7C6EE761">
            <w:pPr>
              <w:rPr>
                <w:rFonts w:ascii="Times New Roman" w:hAnsi="Times New Roman" w:cs="Times New Roman"/>
              </w:rPr>
            </w:pPr>
            <w:r>
              <w:rPr>
                <w:rFonts w:hint="eastAsia" w:ascii="Times New Roman" w:hAnsi="Times New Roman" w:cs="Times New Roman"/>
              </w:rPr>
              <w:t>登革热等重大疫病的病媒生物防控研究</w:t>
            </w:r>
          </w:p>
        </w:tc>
        <w:tc>
          <w:tcPr>
            <w:tcW w:w="1036" w:type="dxa"/>
            <w:tcBorders>
              <w:tl2br w:val="nil"/>
              <w:tr2bl w:val="nil"/>
            </w:tcBorders>
            <w:vAlign w:val="center"/>
          </w:tcPr>
          <w:p w14:paraId="45AF6CF3"/>
        </w:tc>
        <w:tc>
          <w:tcPr>
            <w:tcW w:w="932" w:type="dxa"/>
            <w:tcBorders>
              <w:tl2br w:val="nil"/>
              <w:tr2bl w:val="nil"/>
            </w:tcBorders>
            <w:vAlign w:val="center"/>
          </w:tcPr>
          <w:p w14:paraId="75F371BA">
            <w:r>
              <w:rPr>
                <w:rFonts w:hint="eastAsia" w:ascii="Times New Roman" w:hAnsi="Times New Roman" w:cs="Times New Roman"/>
              </w:rPr>
              <w:t>海南省重大基础研究项目</w:t>
            </w:r>
          </w:p>
        </w:tc>
        <w:tc>
          <w:tcPr>
            <w:tcW w:w="850" w:type="dxa"/>
            <w:tcBorders>
              <w:tl2br w:val="nil"/>
              <w:tr2bl w:val="nil"/>
            </w:tcBorders>
            <w:vAlign w:val="center"/>
          </w:tcPr>
          <w:p w14:paraId="175EE967">
            <w:r>
              <w:rPr>
                <w:rFonts w:hint="eastAsia"/>
              </w:rPr>
              <w:t>202201</w:t>
            </w:r>
          </w:p>
        </w:tc>
        <w:tc>
          <w:tcPr>
            <w:tcW w:w="851" w:type="dxa"/>
            <w:tcBorders>
              <w:tl2br w:val="nil"/>
              <w:tr2bl w:val="nil"/>
            </w:tcBorders>
            <w:vAlign w:val="center"/>
          </w:tcPr>
          <w:p w14:paraId="2F2CDF93"/>
        </w:tc>
        <w:tc>
          <w:tcPr>
            <w:tcW w:w="709" w:type="dxa"/>
            <w:tcBorders>
              <w:tl2br w:val="nil"/>
              <w:tr2bl w:val="nil"/>
            </w:tcBorders>
            <w:vAlign w:val="center"/>
          </w:tcPr>
          <w:p w14:paraId="6789C4FF">
            <w:r>
              <w:rPr>
                <w:rFonts w:hint="eastAsia"/>
              </w:rPr>
              <w:t>参与</w:t>
            </w:r>
          </w:p>
        </w:tc>
        <w:tc>
          <w:tcPr>
            <w:tcW w:w="708" w:type="dxa"/>
            <w:tcBorders>
              <w:tl2br w:val="nil"/>
              <w:tr2bl w:val="nil"/>
            </w:tcBorders>
            <w:vAlign w:val="center"/>
          </w:tcPr>
          <w:p w14:paraId="2B574620">
            <w:r>
              <w:rPr>
                <w:rFonts w:hint="eastAsia"/>
              </w:rPr>
              <w:t>否</w:t>
            </w:r>
          </w:p>
        </w:tc>
        <w:tc>
          <w:tcPr>
            <w:tcW w:w="709" w:type="dxa"/>
            <w:tcBorders>
              <w:tl2br w:val="nil"/>
              <w:tr2bl w:val="nil"/>
            </w:tcBorders>
            <w:vAlign w:val="center"/>
          </w:tcPr>
          <w:p w14:paraId="4E2A0B25">
            <w:pPr>
              <w:snapToGrid w:val="0"/>
            </w:pPr>
          </w:p>
        </w:tc>
      </w:tr>
      <w:tr w14:paraId="4997DA4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7268C639"/>
        </w:tc>
        <w:tc>
          <w:tcPr>
            <w:tcW w:w="478" w:type="dxa"/>
            <w:tcBorders>
              <w:tl2br w:val="nil"/>
              <w:tr2bl w:val="nil"/>
            </w:tcBorders>
            <w:vAlign w:val="center"/>
          </w:tcPr>
          <w:p w14:paraId="388975B0"/>
        </w:tc>
        <w:tc>
          <w:tcPr>
            <w:tcW w:w="736" w:type="dxa"/>
            <w:tcBorders>
              <w:tl2br w:val="nil"/>
              <w:tr2bl w:val="nil"/>
            </w:tcBorders>
            <w:vAlign w:val="center"/>
          </w:tcPr>
          <w:p w14:paraId="0C74B9E1"/>
        </w:tc>
        <w:tc>
          <w:tcPr>
            <w:tcW w:w="2196" w:type="dxa"/>
            <w:tcBorders>
              <w:tl2br w:val="nil"/>
              <w:tr2bl w:val="nil"/>
            </w:tcBorders>
            <w:vAlign w:val="center"/>
          </w:tcPr>
          <w:p w14:paraId="750BB784">
            <w:pPr>
              <w:rPr>
                <w:rFonts w:ascii="Times New Roman" w:hAnsi="Times New Roman" w:cs="Times New Roman"/>
              </w:rPr>
            </w:pPr>
            <w:r>
              <w:rPr>
                <w:rFonts w:hint="eastAsia" w:ascii="Times New Roman" w:hAnsi="Times New Roman" w:cs="Times New Roman"/>
              </w:rPr>
              <w:t>紫外线吸收剂在珊瑚礁鱼类中的富集特征与生态毒性研究</w:t>
            </w:r>
          </w:p>
        </w:tc>
        <w:tc>
          <w:tcPr>
            <w:tcW w:w="1036" w:type="dxa"/>
            <w:tcBorders>
              <w:tl2br w:val="nil"/>
              <w:tr2bl w:val="nil"/>
            </w:tcBorders>
            <w:vAlign w:val="center"/>
          </w:tcPr>
          <w:p w14:paraId="5D8C276E"/>
        </w:tc>
        <w:tc>
          <w:tcPr>
            <w:tcW w:w="932" w:type="dxa"/>
            <w:tcBorders>
              <w:tl2br w:val="nil"/>
              <w:tr2bl w:val="nil"/>
            </w:tcBorders>
            <w:vAlign w:val="center"/>
          </w:tcPr>
          <w:p w14:paraId="64D19720">
            <w:r>
              <w:rPr>
                <w:rFonts w:hint="eastAsia"/>
              </w:rPr>
              <w:t>海南省重点研发计划</w:t>
            </w:r>
          </w:p>
        </w:tc>
        <w:tc>
          <w:tcPr>
            <w:tcW w:w="850" w:type="dxa"/>
            <w:tcBorders>
              <w:tl2br w:val="nil"/>
              <w:tr2bl w:val="nil"/>
            </w:tcBorders>
            <w:vAlign w:val="center"/>
          </w:tcPr>
          <w:p w14:paraId="579FA39B">
            <w:r>
              <w:rPr>
                <w:rFonts w:hint="eastAsia"/>
              </w:rPr>
              <w:t>202201</w:t>
            </w:r>
          </w:p>
        </w:tc>
        <w:tc>
          <w:tcPr>
            <w:tcW w:w="851" w:type="dxa"/>
            <w:tcBorders>
              <w:tl2br w:val="nil"/>
              <w:tr2bl w:val="nil"/>
            </w:tcBorders>
            <w:vAlign w:val="center"/>
          </w:tcPr>
          <w:p w14:paraId="22544A40"/>
        </w:tc>
        <w:tc>
          <w:tcPr>
            <w:tcW w:w="709" w:type="dxa"/>
            <w:tcBorders>
              <w:tl2br w:val="nil"/>
              <w:tr2bl w:val="nil"/>
            </w:tcBorders>
            <w:vAlign w:val="center"/>
          </w:tcPr>
          <w:p w14:paraId="16B14408">
            <w:r>
              <w:rPr>
                <w:rFonts w:hint="eastAsia"/>
              </w:rPr>
              <w:t>参与</w:t>
            </w:r>
          </w:p>
        </w:tc>
        <w:tc>
          <w:tcPr>
            <w:tcW w:w="708" w:type="dxa"/>
            <w:tcBorders>
              <w:tl2br w:val="nil"/>
              <w:tr2bl w:val="nil"/>
            </w:tcBorders>
            <w:vAlign w:val="center"/>
          </w:tcPr>
          <w:p w14:paraId="298BA506">
            <w:r>
              <w:rPr>
                <w:rFonts w:hint="eastAsia"/>
              </w:rPr>
              <w:t>否</w:t>
            </w:r>
          </w:p>
        </w:tc>
        <w:tc>
          <w:tcPr>
            <w:tcW w:w="709" w:type="dxa"/>
            <w:tcBorders>
              <w:tl2br w:val="nil"/>
              <w:tr2bl w:val="nil"/>
            </w:tcBorders>
            <w:vAlign w:val="center"/>
          </w:tcPr>
          <w:p w14:paraId="6D46A0E8">
            <w:pPr>
              <w:snapToGrid w:val="0"/>
            </w:pPr>
          </w:p>
        </w:tc>
      </w:tr>
      <w:tr w14:paraId="56E19F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4CFD46B2"/>
        </w:tc>
        <w:tc>
          <w:tcPr>
            <w:tcW w:w="478" w:type="dxa"/>
            <w:tcBorders>
              <w:tl2br w:val="nil"/>
              <w:tr2bl w:val="nil"/>
            </w:tcBorders>
            <w:vAlign w:val="center"/>
          </w:tcPr>
          <w:p w14:paraId="2B8E0344"/>
        </w:tc>
        <w:tc>
          <w:tcPr>
            <w:tcW w:w="736" w:type="dxa"/>
            <w:tcBorders>
              <w:tl2br w:val="nil"/>
              <w:tr2bl w:val="nil"/>
            </w:tcBorders>
            <w:vAlign w:val="center"/>
          </w:tcPr>
          <w:p w14:paraId="02201110"/>
        </w:tc>
        <w:tc>
          <w:tcPr>
            <w:tcW w:w="2196" w:type="dxa"/>
            <w:tcBorders>
              <w:tl2br w:val="nil"/>
              <w:tr2bl w:val="nil"/>
            </w:tcBorders>
            <w:vAlign w:val="center"/>
          </w:tcPr>
          <w:p w14:paraId="233B3F9F"/>
        </w:tc>
        <w:tc>
          <w:tcPr>
            <w:tcW w:w="1036" w:type="dxa"/>
            <w:tcBorders>
              <w:tl2br w:val="nil"/>
              <w:tr2bl w:val="nil"/>
            </w:tcBorders>
            <w:vAlign w:val="center"/>
          </w:tcPr>
          <w:p w14:paraId="33048211"/>
        </w:tc>
        <w:tc>
          <w:tcPr>
            <w:tcW w:w="932" w:type="dxa"/>
            <w:tcBorders>
              <w:tl2br w:val="nil"/>
              <w:tr2bl w:val="nil"/>
            </w:tcBorders>
            <w:vAlign w:val="center"/>
          </w:tcPr>
          <w:p w14:paraId="4EFEA5B5"/>
        </w:tc>
        <w:tc>
          <w:tcPr>
            <w:tcW w:w="850" w:type="dxa"/>
            <w:tcBorders>
              <w:tl2br w:val="nil"/>
              <w:tr2bl w:val="nil"/>
            </w:tcBorders>
            <w:vAlign w:val="center"/>
          </w:tcPr>
          <w:p w14:paraId="1A28014D"/>
        </w:tc>
        <w:tc>
          <w:tcPr>
            <w:tcW w:w="851" w:type="dxa"/>
            <w:tcBorders>
              <w:tl2br w:val="nil"/>
              <w:tr2bl w:val="nil"/>
            </w:tcBorders>
            <w:vAlign w:val="center"/>
          </w:tcPr>
          <w:p w14:paraId="0BC693B5"/>
        </w:tc>
        <w:tc>
          <w:tcPr>
            <w:tcW w:w="709" w:type="dxa"/>
            <w:tcBorders>
              <w:tl2br w:val="nil"/>
              <w:tr2bl w:val="nil"/>
            </w:tcBorders>
            <w:vAlign w:val="center"/>
          </w:tcPr>
          <w:p w14:paraId="5C1D4B16"/>
        </w:tc>
        <w:tc>
          <w:tcPr>
            <w:tcW w:w="708" w:type="dxa"/>
            <w:tcBorders>
              <w:tl2br w:val="nil"/>
              <w:tr2bl w:val="nil"/>
            </w:tcBorders>
            <w:vAlign w:val="center"/>
          </w:tcPr>
          <w:p w14:paraId="6AD67E01"/>
        </w:tc>
        <w:tc>
          <w:tcPr>
            <w:tcW w:w="709" w:type="dxa"/>
            <w:tcBorders>
              <w:tl2br w:val="nil"/>
              <w:tr2bl w:val="nil"/>
            </w:tcBorders>
            <w:vAlign w:val="center"/>
          </w:tcPr>
          <w:p w14:paraId="41ACE599">
            <w:pPr>
              <w:snapToGrid w:val="0"/>
            </w:pPr>
          </w:p>
          <w:p w14:paraId="20F0F487"/>
        </w:tc>
      </w:tr>
    </w:tbl>
    <w:p w14:paraId="28B5D35C">
      <w:pPr>
        <w:ind w:firstLine="420" w:firstLineChars="200"/>
      </w:pPr>
      <w:r>
        <w:rPr>
          <w:rFonts w:hint="eastAsia"/>
        </w:rPr>
        <w:t>注：人文社科类参考评审文件附件1-4填写，自然科学类参考附件1-5填写，项目等级：</w:t>
      </w:r>
      <w:r>
        <w:rPr>
          <w:rFonts w:hint="eastAsia"/>
          <w:b/>
          <w:bCs/>
        </w:rPr>
        <w:t>可计分类</w:t>
      </w:r>
      <w:r>
        <w:rPr>
          <w:rFonts w:hint="eastAsia"/>
        </w:rPr>
        <w:t>按A1到</w:t>
      </w:r>
      <w:r>
        <w:t>E3</w:t>
      </w:r>
      <w:r>
        <w:rPr>
          <w:rFonts w:hint="eastAsia"/>
        </w:rPr>
        <w:t>级填写，不可计分类为F级。</w:t>
      </w:r>
    </w:p>
    <w:p w14:paraId="602CA379">
      <w:pPr>
        <w:ind w:firstLine="420" w:firstLineChars="200"/>
      </w:pP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840"/>
        <w:gridCol w:w="1128"/>
        <w:gridCol w:w="1276"/>
        <w:gridCol w:w="2100"/>
        <w:gridCol w:w="796"/>
        <w:gridCol w:w="923"/>
        <w:gridCol w:w="1210"/>
        <w:gridCol w:w="831"/>
      </w:tblGrid>
      <w:tr w14:paraId="03D6D3B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627A2B2A">
            <w:pPr>
              <w:spacing w:line="240" w:lineRule="exact"/>
              <w:jc w:val="center"/>
              <w:rPr>
                <w:b/>
                <w:bCs/>
              </w:rPr>
            </w:pPr>
            <w:r>
              <w:rPr>
                <w:rFonts w:hint="eastAsia"/>
                <w:b/>
                <w:bCs/>
              </w:rPr>
              <w:t>二、发表学术论文</w:t>
            </w:r>
          </w:p>
        </w:tc>
      </w:tr>
      <w:tr w14:paraId="149760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92" w:type="dxa"/>
            <w:tcBorders>
              <w:tl2br w:val="nil"/>
              <w:tr2bl w:val="nil"/>
            </w:tcBorders>
            <w:vAlign w:val="center"/>
          </w:tcPr>
          <w:p w14:paraId="6383A9DA">
            <w:pPr>
              <w:jc w:val="center"/>
              <w:rPr>
                <w:rFonts w:eastAsia="宋体"/>
                <w:b/>
                <w:bCs/>
              </w:rPr>
            </w:pPr>
            <w:r>
              <w:rPr>
                <w:rFonts w:hint="eastAsia" w:eastAsia="宋体"/>
                <w:b/>
                <w:bCs/>
              </w:rPr>
              <w:t>类别</w:t>
            </w:r>
          </w:p>
        </w:tc>
        <w:tc>
          <w:tcPr>
            <w:tcW w:w="840" w:type="dxa"/>
            <w:tcBorders>
              <w:tl2br w:val="nil"/>
              <w:tr2bl w:val="nil"/>
            </w:tcBorders>
            <w:vAlign w:val="center"/>
          </w:tcPr>
          <w:p w14:paraId="4D1802C3">
            <w:pPr>
              <w:jc w:val="center"/>
              <w:rPr>
                <w:rFonts w:eastAsia="宋体"/>
                <w:b/>
                <w:bCs/>
              </w:rPr>
            </w:pPr>
            <w:r>
              <w:rPr>
                <w:rFonts w:hint="eastAsia"/>
                <w:b/>
                <w:bCs/>
              </w:rPr>
              <w:t>序号</w:t>
            </w:r>
          </w:p>
        </w:tc>
        <w:tc>
          <w:tcPr>
            <w:tcW w:w="1128" w:type="dxa"/>
            <w:tcBorders>
              <w:tl2br w:val="nil"/>
              <w:tr2bl w:val="nil"/>
            </w:tcBorders>
            <w:vAlign w:val="center"/>
          </w:tcPr>
          <w:p w14:paraId="2D2EC244">
            <w:pPr>
              <w:jc w:val="center"/>
              <w:rPr>
                <w:rFonts w:hint="eastAsia" w:ascii="宋体" w:hAnsi="宋体" w:cs="Arial"/>
                <w:b/>
                <w:bCs/>
                <w:kern w:val="0"/>
                <w:szCs w:val="21"/>
              </w:rPr>
            </w:pPr>
            <w:r>
              <w:rPr>
                <w:rFonts w:hint="eastAsia" w:ascii="宋体" w:hAnsi="宋体" w:cs="Arial"/>
                <w:b/>
                <w:bCs/>
                <w:kern w:val="0"/>
                <w:szCs w:val="21"/>
              </w:rPr>
              <w:t>刊物级别</w:t>
            </w:r>
          </w:p>
        </w:tc>
        <w:tc>
          <w:tcPr>
            <w:tcW w:w="1276" w:type="dxa"/>
            <w:tcBorders>
              <w:tl2br w:val="nil"/>
              <w:tr2bl w:val="nil"/>
            </w:tcBorders>
            <w:vAlign w:val="center"/>
          </w:tcPr>
          <w:p w14:paraId="75DF72DB">
            <w:pPr>
              <w:jc w:val="center"/>
              <w:rPr>
                <w:rFonts w:hint="eastAsia" w:ascii="宋体" w:hAnsi="宋体" w:cs="Arial"/>
                <w:b/>
                <w:bCs/>
                <w:kern w:val="0"/>
                <w:szCs w:val="21"/>
              </w:rPr>
            </w:pPr>
            <w:r>
              <w:rPr>
                <w:rFonts w:hint="eastAsia" w:ascii="宋体" w:hAnsi="宋体" w:cs="Arial"/>
                <w:b/>
                <w:bCs/>
                <w:kern w:val="0"/>
                <w:szCs w:val="21"/>
              </w:rPr>
              <w:t>成果名称</w:t>
            </w:r>
          </w:p>
        </w:tc>
        <w:tc>
          <w:tcPr>
            <w:tcW w:w="2100" w:type="dxa"/>
            <w:tcBorders>
              <w:tl2br w:val="nil"/>
              <w:tr2bl w:val="nil"/>
            </w:tcBorders>
            <w:vAlign w:val="center"/>
          </w:tcPr>
          <w:p w14:paraId="184638B1">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58F99EF6">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7B543A33">
            <w:pPr>
              <w:widowControl/>
              <w:jc w:val="center"/>
              <w:rPr>
                <w:b/>
                <w:bCs/>
              </w:rPr>
            </w:pPr>
            <w:r>
              <w:rPr>
                <w:rFonts w:hint="eastAsia"/>
                <w:b/>
                <w:bCs/>
              </w:rPr>
              <w:t>转载</w:t>
            </w:r>
          </w:p>
          <w:p w14:paraId="6949B9E0">
            <w:pPr>
              <w:widowControl/>
              <w:jc w:val="center"/>
              <w:rPr>
                <w:rFonts w:eastAsia="宋体"/>
                <w:b/>
                <w:bCs/>
              </w:rPr>
            </w:pPr>
            <w:r>
              <w:rPr>
                <w:rFonts w:hint="eastAsia"/>
                <w:b/>
                <w:bCs/>
              </w:rPr>
              <w:t>情况</w:t>
            </w:r>
          </w:p>
        </w:tc>
        <w:tc>
          <w:tcPr>
            <w:tcW w:w="1210" w:type="dxa"/>
            <w:tcBorders>
              <w:tl2br w:val="nil"/>
              <w:tr2bl w:val="nil"/>
            </w:tcBorders>
            <w:vAlign w:val="center"/>
          </w:tcPr>
          <w:p w14:paraId="4C6CB040">
            <w:pPr>
              <w:widowControl/>
              <w:jc w:val="center"/>
              <w:rPr>
                <w:rFonts w:hint="eastAsia" w:ascii="宋体" w:hAnsi="宋体" w:cs="Arial"/>
                <w:b/>
                <w:bCs/>
                <w:kern w:val="0"/>
                <w:szCs w:val="21"/>
              </w:rPr>
            </w:pPr>
            <w:r>
              <w:rPr>
                <w:rFonts w:hint="eastAsia" w:ascii="宋体" w:hAnsi="宋体" w:cs="Arial"/>
                <w:b/>
                <w:bCs/>
                <w:kern w:val="0"/>
                <w:szCs w:val="21"/>
              </w:rPr>
              <w:t>检索证明</w:t>
            </w:r>
          </w:p>
          <w:p w14:paraId="00B253FB">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544C77A9">
            <w:pPr>
              <w:widowControl/>
              <w:jc w:val="center"/>
              <w:rPr>
                <w:rFonts w:eastAsia="宋体"/>
                <w:b/>
                <w:bCs/>
              </w:rPr>
            </w:pPr>
            <w:r>
              <w:rPr>
                <w:rFonts w:hint="eastAsia" w:eastAsia="宋体"/>
                <w:b/>
                <w:bCs/>
              </w:rPr>
              <w:t>得分</w:t>
            </w:r>
          </w:p>
        </w:tc>
      </w:tr>
      <w:tr w14:paraId="52DFCD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restart"/>
            <w:tcBorders>
              <w:tl2br w:val="nil"/>
              <w:tr2bl w:val="nil"/>
            </w:tcBorders>
            <w:vAlign w:val="center"/>
          </w:tcPr>
          <w:p w14:paraId="7236F9B3">
            <w:pPr>
              <w:jc w:val="center"/>
              <w:rPr>
                <w:b/>
                <w:bCs/>
              </w:rPr>
            </w:pPr>
            <w:r>
              <w:rPr>
                <w:rFonts w:hint="eastAsia"/>
                <w:b/>
                <w:bCs/>
              </w:rPr>
              <w:t>可计分</w:t>
            </w:r>
          </w:p>
        </w:tc>
        <w:tc>
          <w:tcPr>
            <w:tcW w:w="840" w:type="dxa"/>
            <w:tcBorders>
              <w:tl2br w:val="nil"/>
              <w:tr2bl w:val="nil"/>
            </w:tcBorders>
          </w:tcPr>
          <w:p w14:paraId="42164322">
            <w:pPr>
              <w:jc w:val="center"/>
            </w:pPr>
            <w:r>
              <w:rPr>
                <w:rFonts w:hint="eastAsia"/>
              </w:rPr>
              <w:t>1</w:t>
            </w:r>
          </w:p>
        </w:tc>
        <w:tc>
          <w:tcPr>
            <w:tcW w:w="1128" w:type="dxa"/>
            <w:tcBorders>
              <w:tl2br w:val="nil"/>
              <w:tr2bl w:val="nil"/>
            </w:tcBorders>
          </w:tcPr>
          <w:p w14:paraId="6B1A59F9">
            <w:pPr>
              <w:widowControl/>
              <w:jc w:val="center"/>
            </w:pPr>
            <w:r>
              <w:rPr>
                <w:rFonts w:hint="eastAsia"/>
              </w:rPr>
              <w:t>B</w:t>
            </w:r>
          </w:p>
        </w:tc>
        <w:tc>
          <w:tcPr>
            <w:tcW w:w="1276" w:type="dxa"/>
            <w:tcBorders>
              <w:tl2br w:val="nil"/>
              <w:tr2bl w:val="nil"/>
            </w:tcBorders>
          </w:tcPr>
          <w:p w14:paraId="6CFA9180">
            <w:pPr>
              <w:spacing w:line="360" w:lineRule="atLeast"/>
            </w:pPr>
            <w:r>
              <w:rPr>
                <w:rFonts w:eastAsia="仿宋"/>
                <w:kern w:val="0"/>
                <w:szCs w:val="21"/>
              </w:rPr>
              <w:t>Novel Insight of Nitrogen Deprivation Affected Lipid Accumulation by Genome-Wide Lactylation in</w:t>
            </w:r>
            <w:r>
              <w:rPr>
                <w:rFonts w:eastAsia="仿宋"/>
                <w:i/>
                <w:iCs/>
                <w:kern w:val="0"/>
                <w:szCs w:val="21"/>
              </w:rPr>
              <w:t xml:space="preserve"> Nannochloropsis oceanica</w:t>
            </w:r>
            <w:r>
              <w:rPr>
                <w:rFonts w:eastAsia="仿宋"/>
                <w:kern w:val="0"/>
                <w:szCs w:val="21"/>
              </w:rPr>
              <w:t xml:space="preserve">. </w:t>
            </w:r>
          </w:p>
        </w:tc>
        <w:tc>
          <w:tcPr>
            <w:tcW w:w="2100" w:type="dxa"/>
            <w:tcBorders>
              <w:tl2br w:val="nil"/>
              <w:tr2bl w:val="nil"/>
            </w:tcBorders>
          </w:tcPr>
          <w:p w14:paraId="34DAE076">
            <w:pPr>
              <w:spacing w:line="360" w:lineRule="atLeast"/>
              <w:ind w:firstLine="371" w:firstLineChars="177"/>
              <w:rPr>
                <w:rFonts w:eastAsia="仿宋"/>
                <w:kern w:val="0"/>
                <w:szCs w:val="21"/>
              </w:rPr>
            </w:pPr>
            <w:r>
              <w:rPr>
                <w:rFonts w:eastAsia="仿宋"/>
                <w:kern w:val="0"/>
                <w:szCs w:val="21"/>
              </w:rPr>
              <w:t>J. Agric. Food Chem. 2023, 71, 26, 10107–10123</w:t>
            </w:r>
            <w:r>
              <w:rPr>
                <w:rFonts w:hint="eastAsia" w:eastAsia="仿宋"/>
                <w:kern w:val="0"/>
                <w:szCs w:val="21"/>
              </w:rPr>
              <w:t>.</w:t>
            </w:r>
            <w:r>
              <w:rPr>
                <w:rFonts w:eastAsia="仿宋"/>
                <w:kern w:val="0"/>
                <w:szCs w:val="21"/>
              </w:rPr>
              <w:t xml:space="preserve"> Publication Date: June 21, 2023</w:t>
            </w:r>
            <w:r>
              <w:rPr>
                <w:rFonts w:hint="eastAsia" w:eastAsia="仿宋"/>
                <w:kern w:val="0"/>
                <w:szCs w:val="21"/>
              </w:rPr>
              <w:t>.</w:t>
            </w:r>
            <w:r>
              <w:rPr>
                <w:rFonts w:eastAsia="仿宋"/>
                <w:kern w:val="0"/>
                <w:szCs w:val="21"/>
              </w:rPr>
              <w:t xml:space="preserve"> DOI: https://doi.org/10.1021/acs.jafc.3c00122</w:t>
            </w:r>
          </w:p>
          <w:p w14:paraId="5F4C95FC">
            <w:pPr>
              <w:widowControl/>
              <w:jc w:val="center"/>
            </w:pPr>
            <w:r>
              <w:rPr>
                <w:rFonts w:hint="eastAsia"/>
              </w:rPr>
              <w:t>2023.06.21</w:t>
            </w:r>
          </w:p>
          <w:p w14:paraId="63ACD901">
            <w:pPr>
              <w:widowControl/>
              <w:jc w:val="center"/>
            </w:pPr>
          </w:p>
        </w:tc>
        <w:tc>
          <w:tcPr>
            <w:tcW w:w="796" w:type="dxa"/>
            <w:tcBorders>
              <w:tl2br w:val="nil"/>
              <w:tr2bl w:val="nil"/>
            </w:tcBorders>
          </w:tcPr>
          <w:p w14:paraId="790DDECA">
            <w:pPr>
              <w:widowControl/>
              <w:jc w:val="center"/>
            </w:pPr>
            <w:r>
              <w:rPr>
                <w:rFonts w:hint="eastAsia"/>
              </w:rPr>
              <w:t>33%</w:t>
            </w:r>
          </w:p>
        </w:tc>
        <w:tc>
          <w:tcPr>
            <w:tcW w:w="923" w:type="dxa"/>
            <w:tcBorders>
              <w:tl2br w:val="nil"/>
              <w:tr2bl w:val="nil"/>
            </w:tcBorders>
          </w:tcPr>
          <w:p w14:paraId="2428ED03">
            <w:pPr>
              <w:widowControl/>
              <w:jc w:val="center"/>
            </w:pPr>
            <w:r>
              <w:rPr>
                <w:rFonts w:hint="eastAsia"/>
              </w:rPr>
              <w:t>引用8</w:t>
            </w:r>
          </w:p>
        </w:tc>
        <w:tc>
          <w:tcPr>
            <w:tcW w:w="1210" w:type="dxa"/>
            <w:tcBorders>
              <w:tl2br w:val="nil"/>
              <w:tr2bl w:val="nil"/>
            </w:tcBorders>
          </w:tcPr>
          <w:p w14:paraId="511948DB">
            <w:pPr>
              <w:widowControl/>
              <w:jc w:val="center"/>
            </w:pPr>
            <w:r>
              <w:rPr>
                <w:rFonts w:hint="eastAsia"/>
              </w:rPr>
              <w:t>有</w:t>
            </w:r>
          </w:p>
        </w:tc>
        <w:tc>
          <w:tcPr>
            <w:tcW w:w="831" w:type="dxa"/>
            <w:tcBorders>
              <w:tl2br w:val="nil"/>
              <w:tr2bl w:val="nil"/>
            </w:tcBorders>
          </w:tcPr>
          <w:p w14:paraId="520CDF4F">
            <w:pPr>
              <w:widowControl/>
              <w:jc w:val="center"/>
            </w:pPr>
            <w:r>
              <w:rPr>
                <w:rFonts w:hint="eastAsia"/>
              </w:rPr>
              <w:t>200 通讯作者</w:t>
            </w:r>
          </w:p>
        </w:tc>
      </w:tr>
      <w:tr w14:paraId="1B68817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continue"/>
            <w:tcBorders>
              <w:tl2br w:val="nil"/>
              <w:tr2bl w:val="nil"/>
            </w:tcBorders>
            <w:vAlign w:val="center"/>
          </w:tcPr>
          <w:p w14:paraId="6ECE9A93">
            <w:pPr>
              <w:jc w:val="center"/>
              <w:rPr>
                <w:b/>
                <w:bCs/>
              </w:rPr>
            </w:pPr>
            <w:bookmarkStart w:id="8" w:name="_Hlk200438412"/>
          </w:p>
        </w:tc>
        <w:tc>
          <w:tcPr>
            <w:tcW w:w="840" w:type="dxa"/>
            <w:tcBorders>
              <w:tl2br w:val="nil"/>
              <w:tr2bl w:val="nil"/>
            </w:tcBorders>
          </w:tcPr>
          <w:p w14:paraId="070CDCD6">
            <w:pPr>
              <w:jc w:val="center"/>
            </w:pPr>
            <w:r>
              <w:rPr>
                <w:rFonts w:hint="eastAsia"/>
              </w:rPr>
              <w:t>2</w:t>
            </w:r>
          </w:p>
        </w:tc>
        <w:tc>
          <w:tcPr>
            <w:tcW w:w="1128" w:type="dxa"/>
            <w:tcBorders>
              <w:tl2br w:val="nil"/>
              <w:tr2bl w:val="nil"/>
            </w:tcBorders>
          </w:tcPr>
          <w:p w14:paraId="1380B2B8">
            <w:pPr>
              <w:widowControl/>
              <w:jc w:val="center"/>
            </w:pPr>
            <w:r>
              <w:rPr>
                <w:rFonts w:hint="eastAsia"/>
              </w:rPr>
              <w:t>B</w:t>
            </w:r>
          </w:p>
        </w:tc>
        <w:tc>
          <w:tcPr>
            <w:tcW w:w="1276" w:type="dxa"/>
            <w:tcBorders>
              <w:tl2br w:val="nil"/>
              <w:tr2bl w:val="nil"/>
            </w:tcBorders>
          </w:tcPr>
          <w:p w14:paraId="1B50CC32">
            <w:pPr>
              <w:spacing w:line="360" w:lineRule="atLeast"/>
              <w:jc w:val="left"/>
              <w:rPr>
                <w:rFonts w:eastAsia="仿宋"/>
                <w:kern w:val="0"/>
                <w:szCs w:val="21"/>
              </w:rPr>
            </w:pPr>
            <w:r>
              <w:rPr>
                <w:rFonts w:eastAsia="仿宋"/>
                <w:kern w:val="0"/>
                <w:szCs w:val="21"/>
              </w:rPr>
              <w:t>A CRISPR/dCas9-based transcription activated system developed</w:t>
            </w:r>
            <w:r>
              <w:rPr>
                <w:rFonts w:hint="eastAsia" w:eastAsia="仿宋"/>
                <w:kern w:val="0"/>
                <w:szCs w:val="21"/>
              </w:rPr>
              <w:t xml:space="preserve"> </w:t>
            </w:r>
            <w:r>
              <w:rPr>
                <w:rFonts w:eastAsia="仿宋"/>
                <w:kern w:val="0"/>
                <w:szCs w:val="21"/>
              </w:rPr>
              <w:t xml:space="preserve">in marine </w:t>
            </w:r>
            <w:r>
              <w:rPr>
                <w:rFonts w:hint="eastAsia" w:eastAsia="仿宋"/>
                <w:kern w:val="0"/>
                <w:szCs w:val="21"/>
              </w:rPr>
              <w:t>microalga</w:t>
            </w:r>
            <w:r>
              <w:rPr>
                <w:rFonts w:eastAsia="仿宋"/>
                <w:kern w:val="0"/>
                <w:szCs w:val="21"/>
              </w:rPr>
              <w:t xml:space="preserve"> </w:t>
            </w:r>
            <w:r>
              <w:rPr>
                <w:rFonts w:eastAsia="仿宋"/>
                <w:i/>
                <w:iCs/>
                <w:kern w:val="0"/>
                <w:szCs w:val="21"/>
              </w:rPr>
              <w:t>Nannochloropsis oceanica</w:t>
            </w:r>
          </w:p>
          <w:p w14:paraId="4B55006E">
            <w:pPr>
              <w:widowControl/>
              <w:jc w:val="center"/>
            </w:pPr>
          </w:p>
        </w:tc>
        <w:tc>
          <w:tcPr>
            <w:tcW w:w="2100" w:type="dxa"/>
            <w:tcBorders>
              <w:tl2br w:val="nil"/>
              <w:tr2bl w:val="nil"/>
            </w:tcBorders>
          </w:tcPr>
          <w:p w14:paraId="16FE4FA9">
            <w:pPr>
              <w:widowControl/>
              <w:jc w:val="center"/>
            </w:pPr>
            <w:r>
              <w:rPr>
                <w:rFonts w:eastAsia="仿宋"/>
                <w:kern w:val="0"/>
                <w:szCs w:val="21"/>
              </w:rPr>
              <w:t xml:space="preserve">Aquaculture, 2021. </w:t>
            </w:r>
            <w:r>
              <w:fldChar w:fldCharType="begin"/>
            </w:r>
            <w:r>
              <w:instrText xml:space="preserve"> HYPERLINK "https://doi.org/10.1016/j.aquaculture.2021.737064" \t "_blank" \o "Persistent link using digital object identifier" </w:instrText>
            </w:r>
            <w:r>
              <w:fldChar w:fldCharType="separate"/>
            </w:r>
            <w:r>
              <w:rPr>
                <w:rFonts w:eastAsia="仿宋"/>
                <w:kern w:val="0"/>
                <w:szCs w:val="21"/>
              </w:rPr>
              <w:t>https://doi.org/10.1016/j.aquaculture.2021.737064</w:t>
            </w:r>
            <w:r>
              <w:rPr>
                <w:rFonts w:eastAsia="仿宋"/>
                <w:kern w:val="0"/>
                <w:szCs w:val="21"/>
              </w:rPr>
              <w:fldChar w:fldCharType="end"/>
            </w:r>
            <w:r>
              <w:rPr>
                <w:rFonts w:hint="eastAsia"/>
              </w:rPr>
              <w:t xml:space="preserve"> 2022.01.15</w:t>
            </w:r>
          </w:p>
        </w:tc>
        <w:tc>
          <w:tcPr>
            <w:tcW w:w="796" w:type="dxa"/>
            <w:tcBorders>
              <w:tl2br w:val="nil"/>
              <w:tr2bl w:val="nil"/>
            </w:tcBorders>
          </w:tcPr>
          <w:p w14:paraId="3542B5C0">
            <w:pPr>
              <w:widowControl/>
              <w:jc w:val="center"/>
            </w:pPr>
            <w:r>
              <w:rPr>
                <w:rFonts w:hint="eastAsia"/>
              </w:rPr>
              <w:t>100%</w:t>
            </w:r>
          </w:p>
        </w:tc>
        <w:tc>
          <w:tcPr>
            <w:tcW w:w="923" w:type="dxa"/>
            <w:tcBorders>
              <w:tl2br w:val="nil"/>
              <w:tr2bl w:val="nil"/>
            </w:tcBorders>
          </w:tcPr>
          <w:p w14:paraId="5B4358CC">
            <w:pPr>
              <w:widowControl/>
              <w:jc w:val="center"/>
            </w:pPr>
            <w:r>
              <w:rPr>
                <w:rFonts w:hint="eastAsia"/>
              </w:rPr>
              <w:t>引用19</w:t>
            </w:r>
          </w:p>
        </w:tc>
        <w:tc>
          <w:tcPr>
            <w:tcW w:w="1210" w:type="dxa"/>
            <w:tcBorders>
              <w:tl2br w:val="nil"/>
              <w:tr2bl w:val="nil"/>
            </w:tcBorders>
          </w:tcPr>
          <w:p w14:paraId="41B25FFA">
            <w:pPr>
              <w:widowControl/>
              <w:jc w:val="center"/>
            </w:pPr>
            <w:r>
              <w:rPr>
                <w:rFonts w:hint="eastAsia"/>
              </w:rPr>
              <w:t>有</w:t>
            </w:r>
          </w:p>
        </w:tc>
        <w:tc>
          <w:tcPr>
            <w:tcW w:w="831" w:type="dxa"/>
            <w:tcBorders>
              <w:tl2br w:val="nil"/>
              <w:tr2bl w:val="nil"/>
            </w:tcBorders>
          </w:tcPr>
          <w:p w14:paraId="7318D9CD">
            <w:pPr>
              <w:widowControl/>
              <w:jc w:val="center"/>
            </w:pPr>
            <w:r>
              <w:rPr>
                <w:rFonts w:hint="eastAsia"/>
              </w:rPr>
              <w:t>600 通讯作者</w:t>
            </w:r>
          </w:p>
        </w:tc>
      </w:tr>
      <w:bookmarkEnd w:id="8"/>
      <w:tr w14:paraId="5D002BF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continue"/>
            <w:tcBorders>
              <w:tl2br w:val="nil"/>
              <w:tr2bl w:val="nil"/>
            </w:tcBorders>
            <w:vAlign w:val="center"/>
          </w:tcPr>
          <w:p w14:paraId="17C159E7">
            <w:pPr>
              <w:jc w:val="center"/>
              <w:rPr>
                <w:b/>
                <w:bCs/>
              </w:rPr>
            </w:pPr>
          </w:p>
        </w:tc>
        <w:tc>
          <w:tcPr>
            <w:tcW w:w="840" w:type="dxa"/>
            <w:tcBorders>
              <w:tl2br w:val="nil"/>
              <w:tr2bl w:val="nil"/>
            </w:tcBorders>
          </w:tcPr>
          <w:p w14:paraId="6FA2AE2F">
            <w:pPr>
              <w:jc w:val="center"/>
            </w:pPr>
            <w:r>
              <w:rPr>
                <w:rFonts w:hint="eastAsia"/>
              </w:rPr>
              <w:t>3</w:t>
            </w:r>
          </w:p>
        </w:tc>
        <w:tc>
          <w:tcPr>
            <w:tcW w:w="1128" w:type="dxa"/>
            <w:tcBorders>
              <w:tl2br w:val="nil"/>
              <w:tr2bl w:val="nil"/>
            </w:tcBorders>
          </w:tcPr>
          <w:p w14:paraId="4F0134EA">
            <w:pPr>
              <w:widowControl/>
              <w:jc w:val="center"/>
            </w:pPr>
            <w:r>
              <w:rPr>
                <w:rFonts w:hint="eastAsia"/>
              </w:rPr>
              <w:t>C</w:t>
            </w:r>
          </w:p>
        </w:tc>
        <w:tc>
          <w:tcPr>
            <w:tcW w:w="1276" w:type="dxa"/>
            <w:tcBorders>
              <w:tl2br w:val="nil"/>
              <w:tr2bl w:val="nil"/>
            </w:tcBorders>
          </w:tcPr>
          <w:p w14:paraId="7C57C7F3">
            <w:pPr>
              <w:spacing w:line="360" w:lineRule="atLeast"/>
              <w:jc w:val="left"/>
              <w:rPr>
                <w:rFonts w:eastAsia="仿宋"/>
                <w:kern w:val="0"/>
                <w:szCs w:val="21"/>
              </w:rPr>
            </w:pPr>
            <w:bookmarkStart w:id="9" w:name="OLE_LINK13"/>
            <w:r>
              <w:t xml:space="preserve">Remodeling of the 3D chromatin architecture in the marine microalga </w:t>
            </w:r>
            <w:r>
              <w:rPr>
                <w:i/>
                <w:iCs/>
              </w:rPr>
              <w:t>Nannochloropsis</w:t>
            </w:r>
            <w:r>
              <w:rPr>
                <w:i/>
              </w:rPr>
              <w:t xml:space="preserve"> oceanica </w:t>
            </w:r>
            <w:r>
              <w:t>during lipid accumulation</w:t>
            </w:r>
            <w:bookmarkEnd w:id="9"/>
          </w:p>
        </w:tc>
        <w:tc>
          <w:tcPr>
            <w:tcW w:w="2100" w:type="dxa"/>
            <w:tcBorders>
              <w:tl2br w:val="nil"/>
              <w:tr2bl w:val="nil"/>
            </w:tcBorders>
          </w:tcPr>
          <w:p w14:paraId="5BCF8AB7">
            <w:pPr>
              <w:spacing w:line="360" w:lineRule="atLeast"/>
              <w:ind w:firstLine="371" w:firstLineChars="177"/>
              <w:rPr>
                <w:rFonts w:eastAsia="仿宋"/>
                <w:kern w:val="0"/>
                <w:szCs w:val="21"/>
              </w:rPr>
            </w:pPr>
            <w:r>
              <w:t>Biotechnology for Biofuels and Bioproducts. 2023 Aug 17;16(1):129. doi: 10.1186/s13068-023-02378-0</w:t>
            </w:r>
          </w:p>
          <w:p w14:paraId="4E9EB867">
            <w:pPr>
              <w:widowControl/>
              <w:jc w:val="center"/>
              <w:rPr>
                <w:rFonts w:eastAsia="仿宋"/>
                <w:kern w:val="0"/>
                <w:szCs w:val="21"/>
              </w:rPr>
            </w:pPr>
            <w:r>
              <w:rPr>
                <w:rFonts w:hint="eastAsia" w:eastAsia="仿宋"/>
                <w:kern w:val="0"/>
                <w:szCs w:val="21"/>
              </w:rPr>
              <w:t>2023.8.17</w:t>
            </w:r>
          </w:p>
        </w:tc>
        <w:tc>
          <w:tcPr>
            <w:tcW w:w="796" w:type="dxa"/>
            <w:tcBorders>
              <w:tl2br w:val="nil"/>
              <w:tr2bl w:val="nil"/>
            </w:tcBorders>
          </w:tcPr>
          <w:p w14:paraId="3A151C76">
            <w:pPr>
              <w:widowControl/>
              <w:jc w:val="center"/>
            </w:pPr>
            <w:r>
              <w:rPr>
                <w:rFonts w:hint="eastAsia"/>
              </w:rPr>
              <w:t>100%</w:t>
            </w:r>
          </w:p>
        </w:tc>
        <w:tc>
          <w:tcPr>
            <w:tcW w:w="923" w:type="dxa"/>
            <w:tcBorders>
              <w:tl2br w:val="nil"/>
              <w:tr2bl w:val="nil"/>
            </w:tcBorders>
          </w:tcPr>
          <w:p w14:paraId="56F1BAED">
            <w:pPr>
              <w:widowControl/>
              <w:jc w:val="center"/>
            </w:pPr>
            <w:r>
              <w:rPr>
                <w:rFonts w:hint="eastAsia"/>
              </w:rPr>
              <w:t>引用4</w:t>
            </w:r>
          </w:p>
        </w:tc>
        <w:tc>
          <w:tcPr>
            <w:tcW w:w="1210" w:type="dxa"/>
            <w:tcBorders>
              <w:tl2br w:val="nil"/>
              <w:tr2bl w:val="nil"/>
            </w:tcBorders>
          </w:tcPr>
          <w:p w14:paraId="129CEAB2">
            <w:pPr>
              <w:widowControl/>
              <w:jc w:val="center"/>
            </w:pPr>
            <w:r>
              <w:rPr>
                <w:rFonts w:hint="eastAsia"/>
              </w:rPr>
              <w:t>有</w:t>
            </w:r>
          </w:p>
        </w:tc>
        <w:tc>
          <w:tcPr>
            <w:tcW w:w="831" w:type="dxa"/>
            <w:tcBorders>
              <w:tl2br w:val="nil"/>
              <w:tr2bl w:val="nil"/>
            </w:tcBorders>
          </w:tcPr>
          <w:p w14:paraId="28E464EA">
            <w:pPr>
              <w:widowControl/>
              <w:jc w:val="center"/>
            </w:pPr>
            <w:r>
              <w:rPr>
                <w:rFonts w:hint="eastAsia"/>
              </w:rPr>
              <w:t>400 通讯作者</w:t>
            </w:r>
          </w:p>
        </w:tc>
      </w:tr>
      <w:tr w14:paraId="7CB2F4A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continue"/>
            <w:tcBorders>
              <w:tl2br w:val="nil"/>
              <w:tr2bl w:val="nil"/>
            </w:tcBorders>
            <w:vAlign w:val="center"/>
          </w:tcPr>
          <w:p w14:paraId="3074BEC0">
            <w:pPr>
              <w:jc w:val="center"/>
              <w:rPr>
                <w:b/>
                <w:bCs/>
              </w:rPr>
            </w:pPr>
          </w:p>
        </w:tc>
        <w:tc>
          <w:tcPr>
            <w:tcW w:w="840" w:type="dxa"/>
            <w:tcBorders>
              <w:tl2br w:val="nil"/>
              <w:tr2bl w:val="nil"/>
            </w:tcBorders>
          </w:tcPr>
          <w:p w14:paraId="09C69628">
            <w:pPr>
              <w:jc w:val="center"/>
            </w:pPr>
            <w:r>
              <w:rPr>
                <w:rFonts w:hint="eastAsia"/>
              </w:rPr>
              <w:t>4</w:t>
            </w:r>
          </w:p>
        </w:tc>
        <w:tc>
          <w:tcPr>
            <w:tcW w:w="1128" w:type="dxa"/>
            <w:tcBorders>
              <w:tl2br w:val="nil"/>
              <w:tr2bl w:val="nil"/>
            </w:tcBorders>
          </w:tcPr>
          <w:p w14:paraId="227B3E2C">
            <w:pPr>
              <w:widowControl/>
              <w:jc w:val="center"/>
            </w:pPr>
            <w:r>
              <w:rPr>
                <w:rFonts w:hint="eastAsia"/>
              </w:rPr>
              <w:t>B</w:t>
            </w:r>
          </w:p>
        </w:tc>
        <w:tc>
          <w:tcPr>
            <w:tcW w:w="1276" w:type="dxa"/>
            <w:tcBorders>
              <w:tl2br w:val="nil"/>
              <w:tr2bl w:val="nil"/>
            </w:tcBorders>
          </w:tcPr>
          <w:p w14:paraId="6D0CD5F4">
            <w:pPr>
              <w:spacing w:line="360" w:lineRule="atLeast"/>
              <w:jc w:val="left"/>
              <w:rPr>
                <w:rFonts w:eastAsia="仿宋"/>
                <w:kern w:val="0"/>
                <w:szCs w:val="21"/>
              </w:rPr>
            </w:pPr>
            <w:r>
              <w:t>Integration of epigenome and lactylome reveals the regulation of lipid production</w:t>
            </w:r>
            <w:r>
              <w:rPr>
                <w:rFonts w:eastAsia="仿宋"/>
                <w:kern w:val="0"/>
                <w:szCs w:val="21"/>
              </w:rPr>
              <w:t xml:space="preserve"> in</w:t>
            </w:r>
            <w:r>
              <w:rPr>
                <w:rFonts w:eastAsia="仿宋"/>
                <w:i/>
                <w:iCs/>
                <w:kern w:val="0"/>
                <w:szCs w:val="21"/>
              </w:rPr>
              <w:t xml:space="preserve"> Nannochloropsis oceanica</w:t>
            </w:r>
            <w:r>
              <w:rPr>
                <w:rFonts w:eastAsia="仿宋"/>
                <w:kern w:val="0"/>
                <w:szCs w:val="21"/>
              </w:rPr>
              <w:t>.</w:t>
            </w:r>
          </w:p>
        </w:tc>
        <w:tc>
          <w:tcPr>
            <w:tcW w:w="2100" w:type="dxa"/>
            <w:tcBorders>
              <w:tl2br w:val="nil"/>
              <w:tr2bl w:val="nil"/>
            </w:tcBorders>
          </w:tcPr>
          <w:p w14:paraId="2078E5C8">
            <w:pPr>
              <w:spacing w:line="360" w:lineRule="atLeast"/>
              <w:ind w:firstLine="371" w:firstLineChars="177"/>
              <w:rPr>
                <w:rFonts w:eastAsia="仿宋"/>
                <w:kern w:val="0"/>
                <w:szCs w:val="21"/>
              </w:rPr>
            </w:pPr>
            <w:r>
              <w:rPr>
                <w:rFonts w:eastAsia="仿宋"/>
                <w:kern w:val="0"/>
                <w:szCs w:val="21"/>
              </w:rPr>
              <w:t>J. Agric. Food Chem. 202</w:t>
            </w:r>
            <w:r>
              <w:rPr>
                <w:rFonts w:hint="eastAsia" w:eastAsia="仿宋"/>
                <w:kern w:val="0"/>
                <w:szCs w:val="21"/>
              </w:rPr>
              <w:t>4</w:t>
            </w:r>
            <w:r>
              <w:rPr>
                <w:rFonts w:eastAsia="仿宋"/>
                <w:kern w:val="0"/>
                <w:szCs w:val="21"/>
              </w:rPr>
              <w:t>, 71, 26, 10107–10123</w:t>
            </w:r>
            <w:r>
              <w:rPr>
                <w:rFonts w:hint="eastAsia" w:eastAsia="仿宋"/>
                <w:kern w:val="0"/>
                <w:szCs w:val="21"/>
              </w:rPr>
              <w:t>.</w:t>
            </w:r>
            <w:r>
              <w:rPr>
                <w:rFonts w:eastAsia="仿宋"/>
                <w:kern w:val="0"/>
                <w:szCs w:val="21"/>
              </w:rPr>
              <w:t xml:space="preserve"> Publication Date: June </w:t>
            </w:r>
            <w:r>
              <w:rPr>
                <w:rFonts w:hint="eastAsia" w:eastAsia="仿宋"/>
                <w:kern w:val="0"/>
                <w:szCs w:val="21"/>
              </w:rPr>
              <w:t>6</w:t>
            </w:r>
            <w:r>
              <w:rPr>
                <w:rFonts w:eastAsia="仿宋"/>
                <w:kern w:val="0"/>
                <w:szCs w:val="21"/>
              </w:rPr>
              <w:t>, 202</w:t>
            </w:r>
            <w:r>
              <w:rPr>
                <w:rFonts w:hint="eastAsia" w:eastAsia="仿宋"/>
                <w:kern w:val="0"/>
                <w:szCs w:val="21"/>
              </w:rPr>
              <w:t>4. 2024.06.06</w:t>
            </w:r>
          </w:p>
        </w:tc>
        <w:tc>
          <w:tcPr>
            <w:tcW w:w="796" w:type="dxa"/>
            <w:tcBorders>
              <w:tl2br w:val="nil"/>
              <w:tr2bl w:val="nil"/>
            </w:tcBorders>
          </w:tcPr>
          <w:p w14:paraId="5913F21C">
            <w:pPr>
              <w:widowControl/>
              <w:jc w:val="center"/>
            </w:pPr>
            <w:r>
              <w:rPr>
                <w:rFonts w:hint="eastAsia"/>
              </w:rPr>
              <w:t>100%</w:t>
            </w:r>
          </w:p>
        </w:tc>
        <w:tc>
          <w:tcPr>
            <w:tcW w:w="923" w:type="dxa"/>
            <w:tcBorders>
              <w:tl2br w:val="nil"/>
              <w:tr2bl w:val="nil"/>
            </w:tcBorders>
          </w:tcPr>
          <w:p w14:paraId="6D3C0ECF">
            <w:pPr>
              <w:widowControl/>
              <w:jc w:val="center"/>
            </w:pPr>
            <w:r>
              <w:rPr>
                <w:rFonts w:hint="eastAsia"/>
              </w:rPr>
              <w:t>引用6</w:t>
            </w:r>
          </w:p>
        </w:tc>
        <w:tc>
          <w:tcPr>
            <w:tcW w:w="1210" w:type="dxa"/>
            <w:tcBorders>
              <w:tl2br w:val="nil"/>
              <w:tr2bl w:val="nil"/>
            </w:tcBorders>
          </w:tcPr>
          <w:p w14:paraId="341117F5">
            <w:pPr>
              <w:widowControl/>
              <w:jc w:val="center"/>
            </w:pPr>
            <w:r>
              <w:rPr>
                <w:rFonts w:hint="eastAsia"/>
              </w:rPr>
              <w:t>有</w:t>
            </w:r>
          </w:p>
        </w:tc>
        <w:tc>
          <w:tcPr>
            <w:tcW w:w="831" w:type="dxa"/>
            <w:tcBorders>
              <w:tl2br w:val="nil"/>
              <w:tr2bl w:val="nil"/>
            </w:tcBorders>
          </w:tcPr>
          <w:p w14:paraId="0ED0D61E">
            <w:pPr>
              <w:widowControl/>
              <w:jc w:val="center"/>
            </w:pPr>
            <w:r>
              <w:rPr>
                <w:rFonts w:hint="eastAsia"/>
              </w:rPr>
              <w:t>600 通讯作者</w:t>
            </w:r>
          </w:p>
        </w:tc>
      </w:tr>
      <w:tr w14:paraId="7C9D388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continue"/>
            <w:tcBorders>
              <w:tl2br w:val="nil"/>
              <w:tr2bl w:val="nil"/>
            </w:tcBorders>
            <w:vAlign w:val="center"/>
          </w:tcPr>
          <w:p w14:paraId="16B16F4C">
            <w:pPr>
              <w:jc w:val="center"/>
              <w:rPr>
                <w:b/>
                <w:bCs/>
              </w:rPr>
            </w:pPr>
          </w:p>
        </w:tc>
        <w:tc>
          <w:tcPr>
            <w:tcW w:w="840" w:type="dxa"/>
            <w:tcBorders>
              <w:tl2br w:val="nil"/>
              <w:tr2bl w:val="nil"/>
            </w:tcBorders>
          </w:tcPr>
          <w:p w14:paraId="300767C3">
            <w:pPr>
              <w:jc w:val="center"/>
            </w:pPr>
            <w:r>
              <w:rPr>
                <w:rFonts w:hint="eastAsia"/>
              </w:rPr>
              <w:t>5</w:t>
            </w:r>
          </w:p>
        </w:tc>
        <w:tc>
          <w:tcPr>
            <w:tcW w:w="1128" w:type="dxa"/>
            <w:tcBorders>
              <w:tl2br w:val="nil"/>
              <w:tr2bl w:val="nil"/>
            </w:tcBorders>
          </w:tcPr>
          <w:p w14:paraId="272483AD">
            <w:pPr>
              <w:widowControl/>
              <w:jc w:val="center"/>
            </w:pPr>
            <w:r>
              <w:rPr>
                <w:rFonts w:hint="eastAsia"/>
              </w:rPr>
              <w:t>B</w:t>
            </w:r>
          </w:p>
        </w:tc>
        <w:tc>
          <w:tcPr>
            <w:tcW w:w="1276" w:type="dxa"/>
            <w:tcBorders>
              <w:tl2br w:val="nil"/>
              <w:tr2bl w:val="nil"/>
            </w:tcBorders>
          </w:tcPr>
          <w:p w14:paraId="3EDC4389">
            <w:pPr>
              <w:spacing w:line="360" w:lineRule="atLeast"/>
              <w:jc w:val="left"/>
              <w:rPr>
                <w:rFonts w:eastAsia="仿宋"/>
                <w:kern w:val="0"/>
                <w:szCs w:val="21"/>
              </w:rPr>
            </w:pPr>
            <w:bookmarkStart w:id="10" w:name="_Hlk120979985"/>
            <w:r>
              <w:t xml:space="preserve">Global profiling of </w:t>
            </w:r>
            <w:r>
              <w:rPr>
                <w:rFonts w:hint="eastAsia"/>
              </w:rPr>
              <w:t xml:space="preserve">protein </w:t>
            </w:r>
            <w:r>
              <w:t>phosphorylation, acetylation, and β-hydroxybutyrylation in</w:t>
            </w:r>
            <w:bookmarkStart w:id="11" w:name="_Hlk157086808"/>
            <w:r>
              <w:t xml:space="preserve"> </w:t>
            </w:r>
            <w:r>
              <w:rPr>
                <w:i/>
                <w:iCs/>
              </w:rPr>
              <w:t>Nannochloropsis</w:t>
            </w:r>
            <w:bookmarkEnd w:id="11"/>
            <w:r>
              <w:rPr>
                <w:i/>
                <w:iCs/>
              </w:rPr>
              <w:t xml:space="preserve"> oceanica</w:t>
            </w:r>
            <w:bookmarkEnd w:id="10"/>
          </w:p>
        </w:tc>
        <w:tc>
          <w:tcPr>
            <w:tcW w:w="2100" w:type="dxa"/>
            <w:tcBorders>
              <w:tl2br w:val="nil"/>
              <w:tr2bl w:val="nil"/>
            </w:tcBorders>
          </w:tcPr>
          <w:p w14:paraId="21B27043">
            <w:pPr>
              <w:widowControl/>
              <w:jc w:val="center"/>
              <w:rPr>
                <w:rFonts w:eastAsia="仿宋"/>
                <w:kern w:val="0"/>
                <w:szCs w:val="21"/>
              </w:rPr>
            </w:pPr>
            <w:r>
              <w:t xml:space="preserve">J. Agric. Food Chem. </w:t>
            </w:r>
            <w:r>
              <w:rPr>
                <w:rFonts w:eastAsia="仿宋"/>
                <w:kern w:val="0"/>
                <w:szCs w:val="21"/>
              </w:rPr>
              <w:t>2024, 72, 47, 26248–26262</w:t>
            </w:r>
          </w:p>
          <w:p w14:paraId="2317C7BF">
            <w:pPr>
              <w:widowControl/>
              <w:jc w:val="center"/>
              <w:rPr>
                <w:rFonts w:eastAsia="仿宋"/>
                <w:kern w:val="0"/>
                <w:szCs w:val="21"/>
              </w:rPr>
            </w:pPr>
            <w:r>
              <w:rPr>
                <w:rFonts w:hint="eastAsia" w:eastAsia="仿宋"/>
                <w:kern w:val="0"/>
                <w:szCs w:val="21"/>
              </w:rPr>
              <w:t>2024.11.13</w:t>
            </w:r>
          </w:p>
        </w:tc>
        <w:tc>
          <w:tcPr>
            <w:tcW w:w="796" w:type="dxa"/>
            <w:tcBorders>
              <w:tl2br w:val="nil"/>
              <w:tr2bl w:val="nil"/>
            </w:tcBorders>
          </w:tcPr>
          <w:p w14:paraId="6256B038">
            <w:pPr>
              <w:widowControl/>
              <w:jc w:val="center"/>
            </w:pPr>
            <w:r>
              <w:rPr>
                <w:rFonts w:hint="eastAsia"/>
              </w:rPr>
              <w:t>100%</w:t>
            </w:r>
          </w:p>
        </w:tc>
        <w:tc>
          <w:tcPr>
            <w:tcW w:w="923" w:type="dxa"/>
            <w:tcBorders>
              <w:tl2br w:val="nil"/>
              <w:tr2bl w:val="nil"/>
            </w:tcBorders>
          </w:tcPr>
          <w:p w14:paraId="32B33946">
            <w:pPr>
              <w:widowControl/>
              <w:jc w:val="center"/>
            </w:pPr>
          </w:p>
        </w:tc>
        <w:tc>
          <w:tcPr>
            <w:tcW w:w="1210" w:type="dxa"/>
            <w:tcBorders>
              <w:tl2br w:val="nil"/>
              <w:tr2bl w:val="nil"/>
            </w:tcBorders>
          </w:tcPr>
          <w:p w14:paraId="20A8FF9C">
            <w:pPr>
              <w:widowControl/>
              <w:jc w:val="center"/>
            </w:pPr>
            <w:r>
              <w:rPr>
                <w:rFonts w:hint="eastAsia"/>
              </w:rPr>
              <w:t>有</w:t>
            </w:r>
          </w:p>
        </w:tc>
        <w:tc>
          <w:tcPr>
            <w:tcW w:w="831" w:type="dxa"/>
            <w:tcBorders>
              <w:tl2br w:val="nil"/>
              <w:tr2bl w:val="nil"/>
            </w:tcBorders>
          </w:tcPr>
          <w:p w14:paraId="0E62BA99">
            <w:pPr>
              <w:widowControl/>
              <w:jc w:val="center"/>
            </w:pPr>
            <w:r>
              <w:rPr>
                <w:rFonts w:hint="eastAsia"/>
              </w:rPr>
              <w:t>200 通讯作者</w:t>
            </w:r>
          </w:p>
        </w:tc>
      </w:tr>
      <w:tr w14:paraId="6C82000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continue"/>
            <w:tcBorders>
              <w:tl2br w:val="nil"/>
              <w:tr2bl w:val="nil"/>
            </w:tcBorders>
            <w:vAlign w:val="center"/>
          </w:tcPr>
          <w:p w14:paraId="36F74F25">
            <w:pPr>
              <w:jc w:val="center"/>
              <w:rPr>
                <w:b/>
                <w:bCs/>
              </w:rPr>
            </w:pPr>
          </w:p>
        </w:tc>
        <w:tc>
          <w:tcPr>
            <w:tcW w:w="840" w:type="dxa"/>
            <w:tcBorders>
              <w:tl2br w:val="nil"/>
              <w:tr2bl w:val="nil"/>
            </w:tcBorders>
          </w:tcPr>
          <w:p w14:paraId="48A421DF">
            <w:pPr>
              <w:jc w:val="center"/>
            </w:pPr>
            <w:r>
              <w:rPr>
                <w:rFonts w:hint="eastAsia"/>
              </w:rPr>
              <w:t>6</w:t>
            </w:r>
          </w:p>
        </w:tc>
        <w:tc>
          <w:tcPr>
            <w:tcW w:w="1128" w:type="dxa"/>
            <w:tcBorders>
              <w:tl2br w:val="nil"/>
              <w:tr2bl w:val="nil"/>
            </w:tcBorders>
          </w:tcPr>
          <w:p w14:paraId="5BB44346">
            <w:pPr>
              <w:widowControl/>
              <w:jc w:val="center"/>
            </w:pPr>
            <w:r>
              <w:rPr>
                <w:rFonts w:hint="eastAsia"/>
              </w:rPr>
              <w:t>D</w:t>
            </w:r>
          </w:p>
        </w:tc>
        <w:tc>
          <w:tcPr>
            <w:tcW w:w="1276" w:type="dxa"/>
            <w:tcBorders>
              <w:tl2br w:val="nil"/>
              <w:tr2bl w:val="nil"/>
            </w:tcBorders>
          </w:tcPr>
          <w:p w14:paraId="4FBB0B79">
            <w:pPr>
              <w:spacing w:line="360" w:lineRule="atLeast"/>
              <w:jc w:val="left"/>
              <w:rPr>
                <w:rFonts w:eastAsia="仿宋"/>
                <w:kern w:val="0"/>
                <w:szCs w:val="21"/>
              </w:rPr>
            </w:pPr>
            <w:r>
              <w:rPr>
                <w:rFonts w:eastAsia="仿宋"/>
                <w:kern w:val="0"/>
                <w:szCs w:val="21"/>
              </w:rPr>
              <w:t>Identification and expression analysis of genome-wide long noncoding RNA responsive CO</w:t>
            </w:r>
            <w:r>
              <w:rPr>
                <w:rFonts w:eastAsia="仿宋"/>
                <w:kern w:val="0"/>
                <w:szCs w:val="21"/>
                <w:vertAlign w:val="subscript"/>
              </w:rPr>
              <w:t>2</w:t>
            </w:r>
            <w:r>
              <w:rPr>
                <w:rFonts w:eastAsia="仿宋"/>
                <w:kern w:val="0"/>
                <w:szCs w:val="21"/>
              </w:rPr>
              <w:t xml:space="preserve"> fluctuated environment in marine microalga </w:t>
            </w:r>
            <w:r>
              <w:rPr>
                <w:rFonts w:eastAsia="仿宋"/>
                <w:i/>
                <w:iCs/>
                <w:kern w:val="0"/>
                <w:szCs w:val="21"/>
              </w:rPr>
              <w:t>Nannochloropsis oceanica</w:t>
            </w:r>
          </w:p>
          <w:p w14:paraId="2D85B769">
            <w:pPr>
              <w:spacing w:line="360" w:lineRule="atLeast"/>
              <w:jc w:val="left"/>
              <w:rPr>
                <w:rFonts w:eastAsia="仿宋"/>
                <w:kern w:val="0"/>
                <w:szCs w:val="21"/>
              </w:rPr>
            </w:pPr>
          </w:p>
        </w:tc>
        <w:tc>
          <w:tcPr>
            <w:tcW w:w="2100" w:type="dxa"/>
            <w:tcBorders>
              <w:tl2br w:val="nil"/>
              <w:tr2bl w:val="nil"/>
            </w:tcBorders>
          </w:tcPr>
          <w:p w14:paraId="55B3F806">
            <w:pPr>
              <w:spacing w:line="360" w:lineRule="atLeast"/>
              <w:ind w:firstLine="371" w:firstLineChars="177"/>
              <w:rPr>
                <w:rFonts w:eastAsia="仿宋"/>
                <w:kern w:val="0"/>
                <w:szCs w:val="21"/>
              </w:rPr>
            </w:pPr>
            <w:r>
              <w:rPr>
                <w:rFonts w:eastAsia="仿宋"/>
                <w:kern w:val="0"/>
                <w:szCs w:val="21"/>
              </w:rPr>
              <w:t>Mar Pollut Bull. 2022 Feb 10;176:113419. doi: 10.1016/j.marpolbul.2022.113419.</w:t>
            </w:r>
          </w:p>
          <w:p w14:paraId="7DDA0EF5">
            <w:pPr>
              <w:widowControl/>
              <w:jc w:val="center"/>
              <w:rPr>
                <w:rFonts w:eastAsia="仿宋"/>
                <w:kern w:val="0"/>
                <w:szCs w:val="21"/>
              </w:rPr>
            </w:pPr>
            <w:r>
              <w:rPr>
                <w:rFonts w:hint="eastAsia" w:eastAsia="仿宋"/>
                <w:kern w:val="0"/>
                <w:szCs w:val="21"/>
              </w:rPr>
              <w:t>2022.02.10</w:t>
            </w:r>
          </w:p>
        </w:tc>
        <w:tc>
          <w:tcPr>
            <w:tcW w:w="796" w:type="dxa"/>
            <w:tcBorders>
              <w:tl2br w:val="nil"/>
              <w:tr2bl w:val="nil"/>
            </w:tcBorders>
          </w:tcPr>
          <w:p w14:paraId="317CC8B6">
            <w:pPr>
              <w:widowControl/>
              <w:jc w:val="center"/>
            </w:pPr>
            <w:r>
              <w:rPr>
                <w:rFonts w:hint="eastAsia"/>
              </w:rPr>
              <w:t>100%</w:t>
            </w:r>
          </w:p>
        </w:tc>
        <w:tc>
          <w:tcPr>
            <w:tcW w:w="923" w:type="dxa"/>
            <w:tcBorders>
              <w:tl2br w:val="nil"/>
              <w:tr2bl w:val="nil"/>
            </w:tcBorders>
          </w:tcPr>
          <w:p w14:paraId="1B2CC3C3">
            <w:pPr>
              <w:widowControl/>
              <w:jc w:val="center"/>
            </w:pPr>
            <w:r>
              <w:rPr>
                <w:rFonts w:hint="eastAsia"/>
              </w:rPr>
              <w:t>引用4</w:t>
            </w:r>
          </w:p>
        </w:tc>
        <w:tc>
          <w:tcPr>
            <w:tcW w:w="1210" w:type="dxa"/>
            <w:tcBorders>
              <w:tl2br w:val="nil"/>
              <w:tr2bl w:val="nil"/>
            </w:tcBorders>
          </w:tcPr>
          <w:p w14:paraId="1F5EDAEC">
            <w:pPr>
              <w:widowControl/>
              <w:jc w:val="center"/>
            </w:pPr>
            <w:r>
              <w:rPr>
                <w:rFonts w:hint="eastAsia"/>
              </w:rPr>
              <w:t>有</w:t>
            </w:r>
          </w:p>
        </w:tc>
        <w:tc>
          <w:tcPr>
            <w:tcW w:w="831" w:type="dxa"/>
            <w:tcBorders>
              <w:tl2br w:val="nil"/>
              <w:tr2bl w:val="nil"/>
            </w:tcBorders>
          </w:tcPr>
          <w:p w14:paraId="1501435D">
            <w:pPr>
              <w:widowControl/>
              <w:jc w:val="center"/>
            </w:pPr>
            <w:r>
              <w:rPr>
                <w:rFonts w:hint="eastAsia"/>
              </w:rPr>
              <w:t>200 共同通讯作者</w:t>
            </w:r>
          </w:p>
        </w:tc>
      </w:tr>
      <w:tr w14:paraId="2E467A5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continue"/>
            <w:tcBorders>
              <w:tl2br w:val="nil"/>
              <w:tr2bl w:val="nil"/>
            </w:tcBorders>
            <w:vAlign w:val="center"/>
          </w:tcPr>
          <w:p w14:paraId="3B868316">
            <w:pPr>
              <w:jc w:val="center"/>
              <w:rPr>
                <w:b/>
                <w:bCs/>
              </w:rPr>
            </w:pPr>
          </w:p>
        </w:tc>
        <w:tc>
          <w:tcPr>
            <w:tcW w:w="840" w:type="dxa"/>
            <w:tcBorders>
              <w:tl2br w:val="nil"/>
              <w:tr2bl w:val="nil"/>
            </w:tcBorders>
          </w:tcPr>
          <w:p w14:paraId="325FAB00">
            <w:pPr>
              <w:jc w:val="center"/>
            </w:pPr>
            <w:r>
              <w:rPr>
                <w:rFonts w:hint="eastAsia"/>
              </w:rPr>
              <w:t>7</w:t>
            </w:r>
          </w:p>
        </w:tc>
        <w:tc>
          <w:tcPr>
            <w:tcW w:w="1128" w:type="dxa"/>
            <w:tcBorders>
              <w:tl2br w:val="nil"/>
              <w:tr2bl w:val="nil"/>
            </w:tcBorders>
          </w:tcPr>
          <w:p w14:paraId="1B2FE7D5">
            <w:pPr>
              <w:widowControl/>
              <w:jc w:val="center"/>
            </w:pPr>
            <w:r>
              <w:rPr>
                <w:rFonts w:hint="eastAsia"/>
              </w:rPr>
              <w:t>D</w:t>
            </w:r>
          </w:p>
        </w:tc>
        <w:tc>
          <w:tcPr>
            <w:tcW w:w="1276" w:type="dxa"/>
            <w:tcBorders>
              <w:tl2br w:val="nil"/>
              <w:tr2bl w:val="nil"/>
            </w:tcBorders>
          </w:tcPr>
          <w:p w14:paraId="4D91E3CD">
            <w:pPr>
              <w:spacing w:line="360" w:lineRule="atLeast"/>
              <w:ind w:firstLine="371" w:firstLineChars="177"/>
            </w:pPr>
            <w:r>
              <w:t xml:space="preserve">Transcriptomic Analysis Reveals the Effect of Urea on Metabolism of </w:t>
            </w:r>
            <w:r>
              <w:rPr>
                <w:i/>
                <w:iCs/>
              </w:rPr>
              <w:t>Nannochloropsis oceanica</w:t>
            </w:r>
            <w:r>
              <w:t xml:space="preserve">. </w:t>
            </w:r>
          </w:p>
          <w:p w14:paraId="17DD9F23">
            <w:pPr>
              <w:spacing w:line="360" w:lineRule="atLeast"/>
              <w:jc w:val="left"/>
              <w:rPr>
                <w:rFonts w:eastAsia="仿宋"/>
                <w:kern w:val="0"/>
                <w:szCs w:val="21"/>
              </w:rPr>
            </w:pPr>
          </w:p>
        </w:tc>
        <w:tc>
          <w:tcPr>
            <w:tcW w:w="2100" w:type="dxa"/>
            <w:tcBorders>
              <w:tl2br w:val="nil"/>
              <w:tr2bl w:val="nil"/>
            </w:tcBorders>
          </w:tcPr>
          <w:p w14:paraId="4DC273DA">
            <w:pPr>
              <w:widowControl/>
              <w:jc w:val="center"/>
            </w:pPr>
            <w:r>
              <w:rPr>
                <w:rStyle w:val="8"/>
              </w:rPr>
              <w:t>Life</w:t>
            </w:r>
            <w:r>
              <w:t xml:space="preserve">. 2024; 14(7):797. </w:t>
            </w:r>
            <w:r>
              <w:fldChar w:fldCharType="begin"/>
            </w:r>
            <w:r>
              <w:instrText xml:space="preserve"> HYPERLINK "https://doi.org/10.3390/life14070797" </w:instrText>
            </w:r>
            <w:r>
              <w:fldChar w:fldCharType="separate"/>
            </w:r>
            <w:r>
              <w:rPr>
                <w:rStyle w:val="9"/>
              </w:rPr>
              <w:t>https://doi.org/10.3390/life14070797</w:t>
            </w:r>
            <w:r>
              <w:rPr>
                <w:rStyle w:val="9"/>
              </w:rPr>
              <w:fldChar w:fldCharType="end"/>
            </w:r>
          </w:p>
          <w:p w14:paraId="2C2EC381">
            <w:pPr>
              <w:widowControl/>
              <w:jc w:val="center"/>
              <w:rPr>
                <w:rFonts w:eastAsia="仿宋"/>
                <w:kern w:val="0"/>
                <w:szCs w:val="21"/>
              </w:rPr>
            </w:pPr>
            <w:r>
              <w:rPr>
                <w:rFonts w:hint="eastAsia"/>
              </w:rPr>
              <w:t>2024.</w:t>
            </w:r>
          </w:p>
        </w:tc>
        <w:tc>
          <w:tcPr>
            <w:tcW w:w="796" w:type="dxa"/>
            <w:tcBorders>
              <w:tl2br w:val="nil"/>
              <w:tr2bl w:val="nil"/>
            </w:tcBorders>
          </w:tcPr>
          <w:p w14:paraId="190EF1C6">
            <w:pPr>
              <w:widowControl/>
              <w:jc w:val="center"/>
            </w:pPr>
            <w:r>
              <w:rPr>
                <w:rFonts w:hint="eastAsia"/>
              </w:rPr>
              <w:t>100%</w:t>
            </w:r>
          </w:p>
        </w:tc>
        <w:tc>
          <w:tcPr>
            <w:tcW w:w="923" w:type="dxa"/>
            <w:tcBorders>
              <w:tl2br w:val="nil"/>
              <w:tr2bl w:val="nil"/>
            </w:tcBorders>
          </w:tcPr>
          <w:p w14:paraId="6D5DFE76">
            <w:pPr>
              <w:widowControl/>
              <w:jc w:val="center"/>
            </w:pPr>
            <w:r>
              <w:rPr>
                <w:rFonts w:hint="eastAsia"/>
              </w:rPr>
              <w:t>引用4</w:t>
            </w:r>
          </w:p>
        </w:tc>
        <w:tc>
          <w:tcPr>
            <w:tcW w:w="1210" w:type="dxa"/>
            <w:tcBorders>
              <w:tl2br w:val="nil"/>
              <w:tr2bl w:val="nil"/>
            </w:tcBorders>
          </w:tcPr>
          <w:p w14:paraId="49F7E449">
            <w:pPr>
              <w:widowControl/>
              <w:jc w:val="center"/>
            </w:pPr>
            <w:r>
              <w:rPr>
                <w:rFonts w:hint="eastAsia"/>
              </w:rPr>
              <w:t>有</w:t>
            </w:r>
          </w:p>
        </w:tc>
        <w:tc>
          <w:tcPr>
            <w:tcW w:w="831" w:type="dxa"/>
            <w:tcBorders>
              <w:tl2br w:val="nil"/>
              <w:tr2bl w:val="nil"/>
            </w:tcBorders>
          </w:tcPr>
          <w:p w14:paraId="6495813B">
            <w:pPr>
              <w:widowControl/>
              <w:jc w:val="center"/>
            </w:pPr>
            <w:r>
              <w:rPr>
                <w:rFonts w:hint="eastAsia"/>
              </w:rPr>
              <w:t>200</w:t>
            </w:r>
          </w:p>
          <w:p w14:paraId="45FDA241">
            <w:pPr>
              <w:widowControl/>
              <w:jc w:val="center"/>
            </w:pPr>
            <w:r>
              <w:rPr>
                <w:rFonts w:hint="eastAsia"/>
              </w:rPr>
              <w:t>通讯作者</w:t>
            </w:r>
          </w:p>
        </w:tc>
      </w:tr>
      <w:tr w14:paraId="2D06F1C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continue"/>
            <w:tcBorders>
              <w:tl2br w:val="nil"/>
              <w:tr2bl w:val="nil"/>
            </w:tcBorders>
            <w:vAlign w:val="center"/>
          </w:tcPr>
          <w:p w14:paraId="133B6C9A">
            <w:pPr>
              <w:jc w:val="center"/>
              <w:rPr>
                <w:b/>
                <w:bCs/>
              </w:rPr>
            </w:pPr>
          </w:p>
        </w:tc>
        <w:tc>
          <w:tcPr>
            <w:tcW w:w="840" w:type="dxa"/>
            <w:tcBorders>
              <w:tl2br w:val="nil"/>
              <w:tr2bl w:val="nil"/>
            </w:tcBorders>
          </w:tcPr>
          <w:p w14:paraId="69C21687">
            <w:pPr>
              <w:jc w:val="center"/>
            </w:pPr>
            <w:r>
              <w:rPr>
                <w:rFonts w:hint="eastAsia"/>
              </w:rPr>
              <w:t>8</w:t>
            </w:r>
          </w:p>
        </w:tc>
        <w:tc>
          <w:tcPr>
            <w:tcW w:w="1128" w:type="dxa"/>
            <w:tcBorders>
              <w:tl2br w:val="nil"/>
              <w:tr2bl w:val="nil"/>
            </w:tcBorders>
          </w:tcPr>
          <w:p w14:paraId="55E716ED">
            <w:pPr>
              <w:widowControl/>
              <w:jc w:val="center"/>
            </w:pPr>
            <w:r>
              <w:rPr>
                <w:rFonts w:hint="eastAsia"/>
              </w:rPr>
              <w:t>D</w:t>
            </w:r>
          </w:p>
        </w:tc>
        <w:tc>
          <w:tcPr>
            <w:tcW w:w="1276" w:type="dxa"/>
            <w:tcBorders>
              <w:tl2br w:val="nil"/>
              <w:tr2bl w:val="nil"/>
            </w:tcBorders>
          </w:tcPr>
          <w:p w14:paraId="1D6772CB">
            <w:pPr>
              <w:spacing w:line="360" w:lineRule="atLeast"/>
              <w:jc w:val="left"/>
              <w:rPr>
                <w:rFonts w:eastAsia="仿宋"/>
                <w:kern w:val="0"/>
                <w:szCs w:val="21"/>
              </w:rPr>
            </w:pPr>
            <w:r>
              <w:rPr>
                <w:rFonts w:eastAsia="仿宋"/>
                <w:kern w:val="0"/>
                <w:szCs w:val="21"/>
              </w:rPr>
              <w:t>Transcriptomic survey reveals multiple adaptation mechanisms in response to nitrogen deprivation in marine</w:t>
            </w:r>
            <w:r>
              <w:rPr>
                <w:rFonts w:eastAsia="仿宋"/>
                <w:i/>
                <w:iCs/>
                <w:kern w:val="0"/>
                <w:szCs w:val="21"/>
              </w:rPr>
              <w:t xml:space="preserve"> Porphyridium cruentum</w:t>
            </w:r>
          </w:p>
        </w:tc>
        <w:tc>
          <w:tcPr>
            <w:tcW w:w="2100" w:type="dxa"/>
            <w:tcBorders>
              <w:tl2br w:val="nil"/>
              <w:tr2bl w:val="nil"/>
            </w:tcBorders>
          </w:tcPr>
          <w:p w14:paraId="392543B2">
            <w:pPr>
              <w:widowControl/>
              <w:jc w:val="center"/>
              <w:rPr>
                <w:rFonts w:eastAsia="仿宋"/>
                <w:kern w:val="0"/>
                <w:szCs w:val="21"/>
              </w:rPr>
            </w:pPr>
            <w:r>
              <w:rPr>
                <w:rFonts w:eastAsia="仿宋"/>
                <w:kern w:val="0"/>
                <w:szCs w:val="21"/>
              </w:rPr>
              <w:t>PLoS One</w:t>
            </w:r>
            <w:r>
              <w:rPr>
                <w:rFonts w:hint="eastAsia" w:eastAsia="仿宋"/>
                <w:kern w:val="0"/>
                <w:szCs w:val="21"/>
              </w:rPr>
              <w:t xml:space="preserve"> </w:t>
            </w:r>
            <w:r>
              <w:rPr>
                <w:rFonts w:eastAsia="仿宋"/>
                <w:kern w:val="0"/>
                <w:szCs w:val="21"/>
              </w:rPr>
              <w:t>2021 Nov 18;16(11):e0259833</w:t>
            </w:r>
          </w:p>
          <w:p w14:paraId="24AB906B">
            <w:pPr>
              <w:widowControl/>
              <w:jc w:val="center"/>
            </w:pPr>
            <w:r>
              <w:rPr>
                <w:rFonts w:hint="eastAsia" w:eastAsia="仿宋"/>
                <w:kern w:val="0"/>
                <w:szCs w:val="21"/>
              </w:rPr>
              <w:t>2021.11</w:t>
            </w:r>
          </w:p>
        </w:tc>
        <w:tc>
          <w:tcPr>
            <w:tcW w:w="796" w:type="dxa"/>
            <w:tcBorders>
              <w:tl2br w:val="nil"/>
              <w:tr2bl w:val="nil"/>
            </w:tcBorders>
          </w:tcPr>
          <w:p w14:paraId="64D014F6">
            <w:pPr>
              <w:widowControl/>
              <w:jc w:val="center"/>
            </w:pPr>
            <w:r>
              <w:rPr>
                <w:rFonts w:hint="eastAsia"/>
              </w:rPr>
              <w:t>100%</w:t>
            </w:r>
          </w:p>
        </w:tc>
        <w:tc>
          <w:tcPr>
            <w:tcW w:w="923" w:type="dxa"/>
            <w:tcBorders>
              <w:tl2br w:val="nil"/>
              <w:tr2bl w:val="nil"/>
            </w:tcBorders>
          </w:tcPr>
          <w:p w14:paraId="1DC11522">
            <w:pPr>
              <w:widowControl/>
              <w:jc w:val="center"/>
            </w:pPr>
          </w:p>
        </w:tc>
        <w:tc>
          <w:tcPr>
            <w:tcW w:w="1210" w:type="dxa"/>
            <w:tcBorders>
              <w:tl2br w:val="nil"/>
              <w:tr2bl w:val="nil"/>
            </w:tcBorders>
          </w:tcPr>
          <w:p w14:paraId="1354852F">
            <w:pPr>
              <w:widowControl/>
              <w:jc w:val="center"/>
            </w:pPr>
            <w:r>
              <w:rPr>
                <w:rFonts w:hint="eastAsia"/>
              </w:rPr>
              <w:t>有</w:t>
            </w:r>
          </w:p>
        </w:tc>
        <w:tc>
          <w:tcPr>
            <w:tcW w:w="831" w:type="dxa"/>
            <w:tcBorders>
              <w:tl2br w:val="nil"/>
              <w:tr2bl w:val="nil"/>
            </w:tcBorders>
          </w:tcPr>
          <w:p w14:paraId="7D30998F">
            <w:pPr>
              <w:widowControl/>
              <w:jc w:val="center"/>
            </w:pPr>
            <w:r>
              <w:rPr>
                <w:rFonts w:hint="eastAsia"/>
              </w:rPr>
              <w:t>200</w:t>
            </w:r>
          </w:p>
          <w:p w14:paraId="2C8608A8">
            <w:pPr>
              <w:widowControl/>
              <w:jc w:val="center"/>
            </w:pPr>
            <w:r>
              <w:rPr>
                <w:rFonts w:hint="eastAsia"/>
              </w:rPr>
              <w:t>共同通讯作者</w:t>
            </w:r>
          </w:p>
        </w:tc>
      </w:tr>
      <w:tr w14:paraId="0BCE4E8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continue"/>
            <w:tcBorders>
              <w:tl2br w:val="nil"/>
              <w:tr2bl w:val="nil"/>
            </w:tcBorders>
            <w:vAlign w:val="center"/>
          </w:tcPr>
          <w:p w14:paraId="0E4D5108">
            <w:pPr>
              <w:jc w:val="center"/>
            </w:pPr>
          </w:p>
        </w:tc>
        <w:tc>
          <w:tcPr>
            <w:tcW w:w="840" w:type="dxa"/>
            <w:tcBorders>
              <w:tl2br w:val="nil"/>
              <w:tr2bl w:val="nil"/>
            </w:tcBorders>
          </w:tcPr>
          <w:p w14:paraId="472A661D">
            <w:pPr>
              <w:jc w:val="center"/>
            </w:pPr>
            <w:r>
              <w:rPr>
                <w:rFonts w:hint="eastAsia"/>
              </w:rPr>
              <w:t>9</w:t>
            </w:r>
          </w:p>
        </w:tc>
        <w:tc>
          <w:tcPr>
            <w:tcW w:w="1128" w:type="dxa"/>
            <w:tcBorders>
              <w:tl2br w:val="nil"/>
              <w:tr2bl w:val="nil"/>
            </w:tcBorders>
          </w:tcPr>
          <w:p w14:paraId="409C47F1">
            <w:pPr>
              <w:widowControl/>
              <w:jc w:val="center"/>
            </w:pPr>
            <w:r>
              <w:rPr>
                <w:rFonts w:hint="eastAsia"/>
              </w:rPr>
              <w:t>D</w:t>
            </w:r>
          </w:p>
        </w:tc>
        <w:tc>
          <w:tcPr>
            <w:tcW w:w="1276" w:type="dxa"/>
            <w:tcBorders>
              <w:tl2br w:val="nil"/>
              <w:tr2bl w:val="nil"/>
            </w:tcBorders>
          </w:tcPr>
          <w:p w14:paraId="7E9ABED7">
            <w:pPr>
              <w:spacing w:line="360" w:lineRule="atLeast"/>
              <w:rPr>
                <w:szCs w:val="21"/>
              </w:rPr>
            </w:pPr>
            <w:bookmarkStart w:id="12" w:name="_Hlk102057643"/>
            <w:r>
              <w:t xml:space="preserve">Epigenetic reprogramming </w:t>
            </w:r>
            <w:r>
              <w:rPr>
                <w:rFonts w:hint="eastAsia"/>
              </w:rPr>
              <w:t xml:space="preserve">of </w:t>
            </w:r>
            <w:r>
              <w:rPr>
                <w:rFonts w:hint="eastAsia"/>
                <w:i/>
                <w:iCs/>
              </w:rPr>
              <w:t>Nannochloropsis oceanica</w:t>
            </w:r>
            <w:r>
              <w:t xml:space="preserve"> </w:t>
            </w:r>
            <w:r>
              <w:rPr>
                <w:rFonts w:hint="eastAsia"/>
              </w:rPr>
              <w:t>in</w:t>
            </w:r>
            <w:r>
              <w:t xml:space="preserve"> response to CO</w:t>
            </w:r>
            <w:r>
              <w:rPr>
                <w:vertAlign w:val="subscript"/>
              </w:rPr>
              <w:t>2</w:t>
            </w:r>
            <w:r>
              <w:t xml:space="preserve"> fluctuated environment</w:t>
            </w:r>
            <w:bookmarkEnd w:id="12"/>
          </w:p>
          <w:p w14:paraId="4680C77C">
            <w:pPr>
              <w:widowControl/>
              <w:jc w:val="center"/>
            </w:pPr>
          </w:p>
        </w:tc>
        <w:tc>
          <w:tcPr>
            <w:tcW w:w="2100" w:type="dxa"/>
            <w:tcBorders>
              <w:tl2br w:val="nil"/>
              <w:tr2bl w:val="nil"/>
            </w:tcBorders>
          </w:tcPr>
          <w:p w14:paraId="11983BD7">
            <w:pPr>
              <w:spacing w:line="360" w:lineRule="atLeast"/>
              <w:rPr>
                <w:szCs w:val="21"/>
              </w:rPr>
            </w:pPr>
            <w:r>
              <w:t>Microbial Ecology. 2023. https://doi.org/10.1007/s00248-023-02322-7</w:t>
            </w:r>
          </w:p>
          <w:p w14:paraId="5571BF34">
            <w:pPr>
              <w:widowControl/>
              <w:jc w:val="center"/>
            </w:pPr>
            <w:r>
              <w:rPr>
                <w:rFonts w:hint="eastAsia"/>
              </w:rPr>
              <w:t>2024.12</w:t>
            </w:r>
          </w:p>
        </w:tc>
        <w:tc>
          <w:tcPr>
            <w:tcW w:w="796" w:type="dxa"/>
            <w:tcBorders>
              <w:tl2br w:val="nil"/>
              <w:tr2bl w:val="nil"/>
            </w:tcBorders>
          </w:tcPr>
          <w:p w14:paraId="07C121F5">
            <w:pPr>
              <w:widowControl/>
              <w:jc w:val="center"/>
            </w:pPr>
            <w:r>
              <w:rPr>
                <w:rFonts w:hint="eastAsia"/>
              </w:rPr>
              <w:t>100%</w:t>
            </w:r>
          </w:p>
        </w:tc>
        <w:tc>
          <w:tcPr>
            <w:tcW w:w="923" w:type="dxa"/>
            <w:tcBorders>
              <w:tl2br w:val="nil"/>
              <w:tr2bl w:val="nil"/>
            </w:tcBorders>
          </w:tcPr>
          <w:p w14:paraId="17407558">
            <w:pPr>
              <w:widowControl/>
              <w:jc w:val="center"/>
            </w:pPr>
            <w:r>
              <w:rPr>
                <w:rFonts w:hint="eastAsia"/>
              </w:rPr>
              <w:t>引用2</w:t>
            </w:r>
          </w:p>
        </w:tc>
        <w:tc>
          <w:tcPr>
            <w:tcW w:w="1210" w:type="dxa"/>
            <w:tcBorders>
              <w:tl2br w:val="nil"/>
              <w:tr2bl w:val="nil"/>
            </w:tcBorders>
          </w:tcPr>
          <w:p w14:paraId="1EE2736F">
            <w:pPr>
              <w:widowControl/>
              <w:jc w:val="center"/>
            </w:pPr>
            <w:r>
              <w:rPr>
                <w:rFonts w:hint="eastAsia"/>
              </w:rPr>
              <w:t>有</w:t>
            </w:r>
          </w:p>
        </w:tc>
        <w:tc>
          <w:tcPr>
            <w:tcW w:w="831" w:type="dxa"/>
            <w:tcBorders>
              <w:tl2br w:val="nil"/>
              <w:tr2bl w:val="nil"/>
            </w:tcBorders>
          </w:tcPr>
          <w:p w14:paraId="1DA7A83C">
            <w:pPr>
              <w:widowControl/>
              <w:jc w:val="center"/>
            </w:pPr>
            <w:r>
              <w:rPr>
                <w:rFonts w:hint="eastAsia"/>
              </w:rPr>
              <w:t>200</w:t>
            </w:r>
          </w:p>
          <w:p w14:paraId="70732138">
            <w:pPr>
              <w:widowControl/>
              <w:jc w:val="center"/>
            </w:pPr>
            <w:r>
              <w:rPr>
                <w:rFonts w:hint="eastAsia"/>
              </w:rPr>
              <w:t>通讯作者</w:t>
            </w:r>
          </w:p>
        </w:tc>
      </w:tr>
      <w:tr w14:paraId="6BD60B4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14:paraId="00D1AFF5">
            <w:pPr>
              <w:jc w:val="center"/>
              <w:rPr>
                <w:b/>
                <w:bCs/>
              </w:rPr>
            </w:pPr>
            <w:r>
              <w:rPr>
                <w:rFonts w:hint="eastAsia"/>
                <w:b/>
                <w:bCs/>
              </w:rPr>
              <w:t>不可计分</w:t>
            </w:r>
          </w:p>
        </w:tc>
        <w:tc>
          <w:tcPr>
            <w:tcW w:w="840" w:type="dxa"/>
            <w:tcBorders>
              <w:top w:val="single" w:color="000000" w:sz="12" w:space="0"/>
            </w:tcBorders>
          </w:tcPr>
          <w:p w14:paraId="0757F94A">
            <w:pPr>
              <w:jc w:val="center"/>
            </w:pPr>
            <w:r>
              <w:rPr>
                <w:rFonts w:hint="eastAsia"/>
              </w:rPr>
              <w:t>1</w:t>
            </w:r>
          </w:p>
        </w:tc>
        <w:tc>
          <w:tcPr>
            <w:tcW w:w="1128" w:type="dxa"/>
            <w:tcBorders>
              <w:top w:val="single" w:color="000000" w:sz="12" w:space="0"/>
            </w:tcBorders>
          </w:tcPr>
          <w:p w14:paraId="55033099">
            <w:pPr>
              <w:widowControl/>
              <w:jc w:val="center"/>
            </w:pPr>
            <w:r>
              <w:rPr>
                <w:rFonts w:hint="eastAsia"/>
              </w:rPr>
              <w:t>B</w:t>
            </w:r>
          </w:p>
        </w:tc>
        <w:tc>
          <w:tcPr>
            <w:tcW w:w="1276" w:type="dxa"/>
            <w:tcBorders>
              <w:top w:val="single" w:color="000000" w:sz="12" w:space="0"/>
            </w:tcBorders>
          </w:tcPr>
          <w:p w14:paraId="766C4312">
            <w:pPr>
              <w:spacing w:line="360" w:lineRule="atLeast"/>
            </w:pPr>
            <w:r>
              <w:t>Integrat</w:t>
            </w:r>
            <w:r>
              <w:rPr>
                <w:rFonts w:hint="eastAsia"/>
              </w:rPr>
              <w:t>ion</w:t>
            </w:r>
            <w:r>
              <w:t xml:space="preserve"> of proteom</w:t>
            </w:r>
            <w:r>
              <w:rPr>
                <w:rFonts w:hint="eastAsia"/>
              </w:rPr>
              <w:t xml:space="preserve">e </w:t>
            </w:r>
            <w:r>
              <w:t>and</w:t>
            </w:r>
            <w:r>
              <w:rPr>
                <w:rFonts w:hint="eastAsia"/>
              </w:rPr>
              <w:t xml:space="preserve"> transcriptome </w:t>
            </w:r>
            <w:r>
              <w:t xml:space="preserve">refines key </w:t>
            </w:r>
            <w:r>
              <w:rPr>
                <w:rFonts w:hint="eastAsia"/>
              </w:rPr>
              <w:t>molecular</w:t>
            </w:r>
            <w:r>
              <w:t xml:space="preserve"> processes</w:t>
            </w:r>
            <w:r>
              <w:rPr>
                <w:rFonts w:hint="eastAsia"/>
              </w:rPr>
              <w:t xml:space="preserve"> underlying oil production</w:t>
            </w:r>
            <w:r>
              <w:t xml:space="preserve"> </w:t>
            </w:r>
            <w:r>
              <w:rPr>
                <w:rFonts w:hint="eastAsia"/>
              </w:rPr>
              <w:t>in</w:t>
            </w:r>
            <w:r>
              <w:t xml:space="preserve"> </w:t>
            </w:r>
            <w:r>
              <w:rPr>
                <w:i/>
                <w:iCs/>
              </w:rPr>
              <w:t xml:space="preserve">Nannochloropsis </w:t>
            </w:r>
            <w:r>
              <w:t>oceanica</w:t>
            </w:r>
          </w:p>
        </w:tc>
        <w:tc>
          <w:tcPr>
            <w:tcW w:w="2100" w:type="dxa"/>
            <w:tcBorders>
              <w:top w:val="single" w:color="000000" w:sz="12" w:space="0"/>
            </w:tcBorders>
          </w:tcPr>
          <w:p w14:paraId="3255F7D6">
            <w:pPr>
              <w:spacing w:line="360" w:lineRule="atLeast"/>
              <w:ind w:firstLine="371" w:firstLineChars="177"/>
            </w:pPr>
            <w:r>
              <w:rPr>
                <w:rStyle w:val="14"/>
              </w:rPr>
              <w:t>Biotechnol Biofuels. 2020 Jun 18;13:109</w:t>
            </w:r>
          </w:p>
        </w:tc>
        <w:tc>
          <w:tcPr>
            <w:tcW w:w="796" w:type="dxa"/>
            <w:tcBorders>
              <w:top w:val="single" w:color="000000" w:sz="12" w:space="0"/>
            </w:tcBorders>
          </w:tcPr>
          <w:p w14:paraId="27118E9B">
            <w:pPr>
              <w:widowControl/>
              <w:jc w:val="center"/>
            </w:pPr>
          </w:p>
        </w:tc>
        <w:tc>
          <w:tcPr>
            <w:tcW w:w="923" w:type="dxa"/>
            <w:tcBorders>
              <w:top w:val="single" w:color="000000" w:sz="12" w:space="0"/>
            </w:tcBorders>
          </w:tcPr>
          <w:p w14:paraId="67989D2F">
            <w:pPr>
              <w:widowControl/>
              <w:jc w:val="center"/>
            </w:pPr>
          </w:p>
        </w:tc>
        <w:tc>
          <w:tcPr>
            <w:tcW w:w="1210" w:type="dxa"/>
            <w:tcBorders>
              <w:top w:val="single" w:color="000000" w:sz="12" w:space="0"/>
            </w:tcBorders>
          </w:tcPr>
          <w:p w14:paraId="64D2FBD9">
            <w:pPr>
              <w:widowControl/>
              <w:jc w:val="center"/>
            </w:pPr>
          </w:p>
        </w:tc>
        <w:tc>
          <w:tcPr>
            <w:tcW w:w="831" w:type="dxa"/>
            <w:tcBorders>
              <w:top w:val="single" w:color="000000" w:sz="12" w:space="0"/>
            </w:tcBorders>
          </w:tcPr>
          <w:p w14:paraId="0D14A3A1">
            <w:pPr>
              <w:widowControl/>
              <w:jc w:val="center"/>
            </w:pPr>
          </w:p>
        </w:tc>
      </w:tr>
      <w:tr w14:paraId="3A44210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continue"/>
            <w:vAlign w:val="center"/>
          </w:tcPr>
          <w:p w14:paraId="79F9DC41">
            <w:pPr>
              <w:jc w:val="center"/>
            </w:pPr>
          </w:p>
        </w:tc>
        <w:tc>
          <w:tcPr>
            <w:tcW w:w="840" w:type="dxa"/>
            <w:tcBorders>
              <w:top w:val="single" w:color="000000" w:sz="12" w:space="0"/>
            </w:tcBorders>
          </w:tcPr>
          <w:p w14:paraId="0183B0CA">
            <w:pPr>
              <w:jc w:val="center"/>
            </w:pPr>
            <w:r>
              <w:rPr>
                <w:rFonts w:hint="eastAsia"/>
              </w:rPr>
              <w:t>2</w:t>
            </w:r>
          </w:p>
        </w:tc>
        <w:tc>
          <w:tcPr>
            <w:tcW w:w="1128" w:type="dxa"/>
            <w:tcBorders>
              <w:top w:val="single" w:color="000000" w:sz="12" w:space="0"/>
            </w:tcBorders>
          </w:tcPr>
          <w:p w14:paraId="3421DC92">
            <w:pPr>
              <w:widowControl/>
              <w:jc w:val="center"/>
            </w:pPr>
            <w:r>
              <w:rPr>
                <w:rFonts w:hint="eastAsia"/>
              </w:rPr>
              <w:t>B</w:t>
            </w:r>
          </w:p>
        </w:tc>
        <w:tc>
          <w:tcPr>
            <w:tcW w:w="1276" w:type="dxa"/>
            <w:tcBorders>
              <w:top w:val="single" w:color="000000" w:sz="12" w:space="0"/>
            </w:tcBorders>
          </w:tcPr>
          <w:p w14:paraId="1217A6CF">
            <w:pPr>
              <w:widowControl/>
              <w:jc w:val="center"/>
            </w:pPr>
            <w:r>
              <w:t xml:space="preserve">ranscriptomic and proteomic choreography in response to light quality variation reveals key adaption mechanisms in marine </w:t>
            </w:r>
            <w:r>
              <w:rPr>
                <w:i/>
                <w:iCs/>
              </w:rPr>
              <w:t>Nannochloropsis oceanica</w:t>
            </w:r>
            <w:r>
              <w:t>.</w:t>
            </w:r>
          </w:p>
        </w:tc>
        <w:tc>
          <w:tcPr>
            <w:tcW w:w="2100" w:type="dxa"/>
            <w:tcBorders>
              <w:top w:val="single" w:color="000000" w:sz="12" w:space="0"/>
            </w:tcBorders>
          </w:tcPr>
          <w:p w14:paraId="3067030B">
            <w:pPr>
              <w:widowControl/>
              <w:jc w:val="center"/>
            </w:pPr>
            <w:r>
              <w:rPr>
                <w:rStyle w:val="14"/>
              </w:rPr>
              <w:t>Sci Total Environ. 2020 Jun 10;720:137667.</w:t>
            </w:r>
          </w:p>
        </w:tc>
        <w:tc>
          <w:tcPr>
            <w:tcW w:w="796" w:type="dxa"/>
            <w:tcBorders>
              <w:top w:val="single" w:color="000000" w:sz="12" w:space="0"/>
            </w:tcBorders>
          </w:tcPr>
          <w:p w14:paraId="7AEC82CA">
            <w:pPr>
              <w:widowControl/>
              <w:jc w:val="center"/>
            </w:pPr>
          </w:p>
        </w:tc>
        <w:tc>
          <w:tcPr>
            <w:tcW w:w="923" w:type="dxa"/>
            <w:tcBorders>
              <w:top w:val="single" w:color="000000" w:sz="12" w:space="0"/>
            </w:tcBorders>
          </w:tcPr>
          <w:p w14:paraId="5E627402">
            <w:pPr>
              <w:widowControl/>
              <w:jc w:val="center"/>
            </w:pPr>
          </w:p>
        </w:tc>
        <w:tc>
          <w:tcPr>
            <w:tcW w:w="1210" w:type="dxa"/>
            <w:tcBorders>
              <w:top w:val="single" w:color="000000" w:sz="12" w:space="0"/>
            </w:tcBorders>
          </w:tcPr>
          <w:p w14:paraId="02095343">
            <w:pPr>
              <w:widowControl/>
              <w:jc w:val="center"/>
            </w:pPr>
          </w:p>
        </w:tc>
        <w:tc>
          <w:tcPr>
            <w:tcW w:w="831" w:type="dxa"/>
            <w:tcBorders>
              <w:top w:val="single" w:color="000000" w:sz="12" w:space="0"/>
            </w:tcBorders>
          </w:tcPr>
          <w:p w14:paraId="3ACBDF59">
            <w:pPr>
              <w:widowControl/>
              <w:jc w:val="center"/>
            </w:pPr>
          </w:p>
        </w:tc>
      </w:tr>
      <w:tr w14:paraId="4D1C537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Pr>
          <w:p w14:paraId="50B7866D">
            <w:pPr>
              <w:jc w:val="center"/>
            </w:pPr>
          </w:p>
        </w:tc>
        <w:tc>
          <w:tcPr>
            <w:tcW w:w="840" w:type="dxa"/>
            <w:tcBorders>
              <w:tl2br w:val="nil"/>
              <w:tr2bl w:val="nil"/>
            </w:tcBorders>
          </w:tcPr>
          <w:p w14:paraId="2BACF6B0">
            <w:pPr>
              <w:jc w:val="center"/>
            </w:pPr>
            <w:r>
              <w:rPr>
                <w:rFonts w:hint="eastAsia"/>
              </w:rPr>
              <w:t>3</w:t>
            </w:r>
          </w:p>
        </w:tc>
        <w:tc>
          <w:tcPr>
            <w:tcW w:w="1128" w:type="dxa"/>
            <w:tcBorders>
              <w:tl2br w:val="nil"/>
              <w:tr2bl w:val="nil"/>
            </w:tcBorders>
          </w:tcPr>
          <w:p w14:paraId="258097C7">
            <w:pPr>
              <w:widowControl/>
              <w:jc w:val="center"/>
            </w:pPr>
            <w:r>
              <w:rPr>
                <w:rFonts w:hint="eastAsia"/>
              </w:rPr>
              <w:t>B</w:t>
            </w:r>
          </w:p>
        </w:tc>
        <w:tc>
          <w:tcPr>
            <w:tcW w:w="1276" w:type="dxa"/>
            <w:tcBorders>
              <w:tl2br w:val="nil"/>
              <w:tr2bl w:val="nil"/>
            </w:tcBorders>
          </w:tcPr>
          <w:p w14:paraId="5E7BD999">
            <w:pPr>
              <w:spacing w:line="360" w:lineRule="atLeast"/>
              <w:rPr>
                <w:rFonts w:eastAsia="仿宋"/>
                <w:kern w:val="0"/>
                <w:szCs w:val="21"/>
              </w:rPr>
            </w:pPr>
            <w:r>
              <w:t xml:space="preserve">Genome-wide adenine N6-methylation map unveils epigenomic regulation of lipid accumulation in </w:t>
            </w:r>
            <w:r>
              <w:rPr>
                <w:i/>
                <w:iCs/>
              </w:rPr>
              <w:t>Nannochloropsis</w:t>
            </w:r>
          </w:p>
          <w:p w14:paraId="514B7EF7">
            <w:pPr>
              <w:spacing w:line="360" w:lineRule="atLeast"/>
              <w:jc w:val="left"/>
              <w:rPr>
                <w:rFonts w:eastAsia="仿宋"/>
                <w:kern w:val="0"/>
                <w:sz w:val="18"/>
                <w:szCs w:val="18"/>
              </w:rPr>
            </w:pPr>
          </w:p>
        </w:tc>
        <w:tc>
          <w:tcPr>
            <w:tcW w:w="2100" w:type="dxa"/>
            <w:tcBorders>
              <w:tl2br w:val="nil"/>
              <w:tr2bl w:val="nil"/>
            </w:tcBorders>
          </w:tcPr>
          <w:p w14:paraId="50579C0C">
            <w:pPr>
              <w:spacing w:line="360" w:lineRule="atLeast"/>
              <w:ind w:firstLine="371" w:firstLineChars="177"/>
              <w:rPr>
                <w:rFonts w:eastAsia="仿宋"/>
                <w:kern w:val="0"/>
                <w:szCs w:val="21"/>
              </w:rPr>
            </w:pPr>
            <w:r>
              <w:rPr>
                <w:rFonts w:hint="eastAsia"/>
              </w:rPr>
              <w:t>Plant</w:t>
            </w:r>
            <w:r>
              <w:t xml:space="preserve"> Communication. 2023</w:t>
            </w:r>
          </w:p>
          <w:p w14:paraId="5852A31E">
            <w:pPr>
              <w:spacing w:line="360" w:lineRule="atLeast"/>
              <w:rPr>
                <w:rStyle w:val="14"/>
              </w:rPr>
            </w:pPr>
          </w:p>
        </w:tc>
        <w:tc>
          <w:tcPr>
            <w:tcW w:w="796" w:type="dxa"/>
            <w:tcBorders>
              <w:tl2br w:val="nil"/>
              <w:tr2bl w:val="nil"/>
            </w:tcBorders>
          </w:tcPr>
          <w:p w14:paraId="7548AA7C">
            <w:pPr>
              <w:widowControl/>
              <w:jc w:val="center"/>
            </w:pPr>
          </w:p>
        </w:tc>
        <w:tc>
          <w:tcPr>
            <w:tcW w:w="923" w:type="dxa"/>
            <w:tcBorders>
              <w:tl2br w:val="nil"/>
              <w:tr2bl w:val="nil"/>
            </w:tcBorders>
          </w:tcPr>
          <w:p w14:paraId="7FC14929">
            <w:pPr>
              <w:widowControl/>
              <w:jc w:val="center"/>
            </w:pPr>
          </w:p>
        </w:tc>
        <w:tc>
          <w:tcPr>
            <w:tcW w:w="1210" w:type="dxa"/>
            <w:tcBorders>
              <w:tl2br w:val="nil"/>
              <w:tr2bl w:val="nil"/>
            </w:tcBorders>
          </w:tcPr>
          <w:p w14:paraId="35209C50">
            <w:pPr>
              <w:widowControl/>
              <w:jc w:val="center"/>
            </w:pPr>
          </w:p>
        </w:tc>
        <w:tc>
          <w:tcPr>
            <w:tcW w:w="831" w:type="dxa"/>
            <w:tcBorders>
              <w:tl2br w:val="nil"/>
              <w:tr2bl w:val="nil"/>
            </w:tcBorders>
          </w:tcPr>
          <w:p w14:paraId="3F196AA0">
            <w:pPr>
              <w:widowControl/>
              <w:snapToGrid w:val="0"/>
              <w:jc w:val="center"/>
            </w:pPr>
          </w:p>
        </w:tc>
      </w:tr>
      <w:tr w14:paraId="4454C79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Pr>
          <w:p w14:paraId="62B466F4">
            <w:pPr>
              <w:jc w:val="center"/>
            </w:pPr>
          </w:p>
        </w:tc>
        <w:tc>
          <w:tcPr>
            <w:tcW w:w="840" w:type="dxa"/>
            <w:tcBorders>
              <w:tl2br w:val="nil"/>
              <w:tr2bl w:val="nil"/>
            </w:tcBorders>
          </w:tcPr>
          <w:p w14:paraId="3DDE952D">
            <w:pPr>
              <w:jc w:val="center"/>
            </w:pPr>
            <w:r>
              <w:rPr>
                <w:rFonts w:hint="eastAsia"/>
              </w:rPr>
              <w:t>4</w:t>
            </w:r>
          </w:p>
        </w:tc>
        <w:tc>
          <w:tcPr>
            <w:tcW w:w="1128" w:type="dxa"/>
            <w:tcBorders>
              <w:tl2br w:val="nil"/>
              <w:tr2bl w:val="nil"/>
            </w:tcBorders>
          </w:tcPr>
          <w:p w14:paraId="1F0DC6D3">
            <w:pPr>
              <w:widowControl/>
              <w:jc w:val="center"/>
            </w:pPr>
            <w:r>
              <w:rPr>
                <w:rFonts w:hint="eastAsia"/>
              </w:rPr>
              <w:t>B</w:t>
            </w:r>
          </w:p>
        </w:tc>
        <w:tc>
          <w:tcPr>
            <w:tcW w:w="1276" w:type="dxa"/>
            <w:tcBorders>
              <w:tl2br w:val="nil"/>
              <w:tr2bl w:val="nil"/>
            </w:tcBorders>
          </w:tcPr>
          <w:p w14:paraId="6E916092">
            <w:pPr>
              <w:spacing w:line="360" w:lineRule="atLeast"/>
              <w:jc w:val="left"/>
            </w:pPr>
            <w:r>
              <w:rPr>
                <w:rFonts w:eastAsia="仿宋"/>
                <w:kern w:val="0"/>
                <w:sz w:val="18"/>
                <w:szCs w:val="18"/>
              </w:rPr>
              <w:t>M</w:t>
            </w:r>
            <w:r>
              <w:rPr>
                <w:rFonts w:eastAsia="仿宋"/>
                <w:kern w:val="0"/>
                <w:szCs w:val="21"/>
              </w:rPr>
              <w:t>anipulating fatty-acid profile at unit chain-length resolution in the model industrial oleaginous microalgae</w:t>
            </w:r>
            <w:r>
              <w:rPr>
                <w:rFonts w:eastAsia="仿宋"/>
                <w:i/>
                <w:iCs/>
                <w:kern w:val="0"/>
                <w:szCs w:val="21"/>
              </w:rPr>
              <w:t xml:space="preserve"> Nannochloropsis</w:t>
            </w:r>
          </w:p>
        </w:tc>
        <w:tc>
          <w:tcPr>
            <w:tcW w:w="2100" w:type="dxa"/>
            <w:tcBorders>
              <w:tl2br w:val="nil"/>
              <w:tr2bl w:val="nil"/>
            </w:tcBorders>
          </w:tcPr>
          <w:p w14:paraId="6804D67D">
            <w:pPr>
              <w:spacing w:line="360" w:lineRule="atLeast"/>
            </w:pPr>
            <w:r>
              <w:rPr>
                <w:rStyle w:val="14"/>
              </w:rPr>
              <w:t>Metab Eng. 2021 Jul;66:157-166. doi: 10.1016/j.ymben.2021.03.015. Epub 2021 Apr 3.</w:t>
            </w:r>
          </w:p>
          <w:p w14:paraId="5A32ABA9">
            <w:pPr>
              <w:widowControl/>
              <w:jc w:val="center"/>
            </w:pPr>
          </w:p>
        </w:tc>
        <w:tc>
          <w:tcPr>
            <w:tcW w:w="796" w:type="dxa"/>
            <w:tcBorders>
              <w:tl2br w:val="nil"/>
              <w:tr2bl w:val="nil"/>
            </w:tcBorders>
          </w:tcPr>
          <w:p w14:paraId="64F05E84">
            <w:pPr>
              <w:widowControl/>
              <w:jc w:val="center"/>
            </w:pPr>
          </w:p>
        </w:tc>
        <w:tc>
          <w:tcPr>
            <w:tcW w:w="923" w:type="dxa"/>
            <w:tcBorders>
              <w:tl2br w:val="nil"/>
              <w:tr2bl w:val="nil"/>
            </w:tcBorders>
          </w:tcPr>
          <w:p w14:paraId="7466CBE9">
            <w:pPr>
              <w:widowControl/>
              <w:jc w:val="center"/>
            </w:pPr>
          </w:p>
        </w:tc>
        <w:tc>
          <w:tcPr>
            <w:tcW w:w="1210" w:type="dxa"/>
            <w:tcBorders>
              <w:tl2br w:val="nil"/>
              <w:tr2bl w:val="nil"/>
            </w:tcBorders>
          </w:tcPr>
          <w:p w14:paraId="26A9A14F">
            <w:pPr>
              <w:widowControl/>
              <w:jc w:val="center"/>
            </w:pPr>
          </w:p>
        </w:tc>
        <w:tc>
          <w:tcPr>
            <w:tcW w:w="831" w:type="dxa"/>
            <w:tcBorders>
              <w:tl2br w:val="nil"/>
              <w:tr2bl w:val="nil"/>
            </w:tcBorders>
          </w:tcPr>
          <w:p w14:paraId="549E0A52">
            <w:pPr>
              <w:widowControl/>
              <w:snapToGrid w:val="0"/>
              <w:jc w:val="center"/>
            </w:pPr>
          </w:p>
          <w:p w14:paraId="4DFED596">
            <w:pPr>
              <w:widowControl/>
              <w:jc w:val="center"/>
            </w:pPr>
          </w:p>
        </w:tc>
      </w:tr>
      <w:tr w14:paraId="295A471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Pr>
          <w:p w14:paraId="3D21D7F7">
            <w:pPr>
              <w:jc w:val="center"/>
            </w:pPr>
          </w:p>
        </w:tc>
        <w:tc>
          <w:tcPr>
            <w:tcW w:w="840" w:type="dxa"/>
            <w:tcBorders>
              <w:tl2br w:val="nil"/>
              <w:tr2bl w:val="nil"/>
            </w:tcBorders>
          </w:tcPr>
          <w:p w14:paraId="5666E2D7">
            <w:pPr>
              <w:jc w:val="center"/>
            </w:pPr>
            <w:r>
              <w:rPr>
                <w:rFonts w:hint="eastAsia"/>
              </w:rPr>
              <w:t>5</w:t>
            </w:r>
          </w:p>
        </w:tc>
        <w:tc>
          <w:tcPr>
            <w:tcW w:w="1128" w:type="dxa"/>
            <w:tcBorders>
              <w:tl2br w:val="nil"/>
              <w:tr2bl w:val="nil"/>
            </w:tcBorders>
          </w:tcPr>
          <w:p w14:paraId="44193037">
            <w:pPr>
              <w:widowControl/>
              <w:jc w:val="center"/>
            </w:pPr>
            <w:r>
              <w:rPr>
                <w:rFonts w:hint="eastAsia"/>
              </w:rPr>
              <w:t>C</w:t>
            </w:r>
          </w:p>
        </w:tc>
        <w:tc>
          <w:tcPr>
            <w:tcW w:w="1276" w:type="dxa"/>
            <w:tcBorders>
              <w:tl2br w:val="nil"/>
              <w:tr2bl w:val="nil"/>
            </w:tcBorders>
          </w:tcPr>
          <w:p w14:paraId="155B8D38">
            <w:pPr>
              <w:spacing w:line="360" w:lineRule="atLeast"/>
              <w:jc w:val="left"/>
              <w:rPr>
                <w:rFonts w:eastAsia="仿宋"/>
                <w:kern w:val="0"/>
                <w:szCs w:val="21"/>
              </w:rPr>
            </w:pPr>
            <w:r>
              <w:t xml:space="preserve">Knocking Out Chloroplastic Aldolases/Rubisco Lysine Methyltransferase Enhances Biomass Accumulation in </w:t>
            </w:r>
            <w:r>
              <w:rPr>
                <w:i/>
                <w:iCs/>
              </w:rPr>
              <w:t>Nannochloropsis oceanica</w:t>
            </w:r>
            <w:r>
              <w:t xml:space="preserve"> under High-Light Stress</w:t>
            </w:r>
            <w:r>
              <w:rPr>
                <w:rFonts w:hint="eastAsia"/>
              </w:rPr>
              <w:t>.</w:t>
            </w:r>
            <w:r>
              <w:t xml:space="preserve"> </w:t>
            </w:r>
          </w:p>
        </w:tc>
        <w:tc>
          <w:tcPr>
            <w:tcW w:w="2100" w:type="dxa"/>
            <w:tcBorders>
              <w:tl2br w:val="nil"/>
              <w:tr2bl w:val="nil"/>
            </w:tcBorders>
          </w:tcPr>
          <w:p w14:paraId="74454BA6">
            <w:pPr>
              <w:spacing w:line="360" w:lineRule="atLeast"/>
              <w:rPr>
                <w:rStyle w:val="14"/>
              </w:rPr>
            </w:pPr>
            <w:r>
              <w:rPr>
                <w:rStyle w:val="14"/>
              </w:rPr>
              <w:t>Int J Mol Sci. 2024 Mar 28;25(7):3756.</w:t>
            </w:r>
          </w:p>
        </w:tc>
        <w:tc>
          <w:tcPr>
            <w:tcW w:w="796" w:type="dxa"/>
            <w:tcBorders>
              <w:tl2br w:val="nil"/>
              <w:tr2bl w:val="nil"/>
            </w:tcBorders>
          </w:tcPr>
          <w:p w14:paraId="217402E3">
            <w:pPr>
              <w:widowControl/>
              <w:jc w:val="center"/>
            </w:pPr>
          </w:p>
        </w:tc>
        <w:tc>
          <w:tcPr>
            <w:tcW w:w="923" w:type="dxa"/>
            <w:tcBorders>
              <w:tl2br w:val="nil"/>
              <w:tr2bl w:val="nil"/>
            </w:tcBorders>
          </w:tcPr>
          <w:p w14:paraId="7A9F815F">
            <w:pPr>
              <w:widowControl/>
              <w:jc w:val="center"/>
            </w:pPr>
          </w:p>
        </w:tc>
        <w:tc>
          <w:tcPr>
            <w:tcW w:w="1210" w:type="dxa"/>
            <w:tcBorders>
              <w:tl2br w:val="nil"/>
              <w:tr2bl w:val="nil"/>
            </w:tcBorders>
          </w:tcPr>
          <w:p w14:paraId="54332195">
            <w:pPr>
              <w:widowControl/>
              <w:jc w:val="center"/>
            </w:pPr>
          </w:p>
        </w:tc>
        <w:tc>
          <w:tcPr>
            <w:tcW w:w="831" w:type="dxa"/>
            <w:tcBorders>
              <w:tl2br w:val="nil"/>
              <w:tr2bl w:val="nil"/>
            </w:tcBorders>
          </w:tcPr>
          <w:p w14:paraId="489C2593">
            <w:pPr>
              <w:widowControl/>
              <w:snapToGrid w:val="0"/>
              <w:jc w:val="center"/>
            </w:pPr>
          </w:p>
        </w:tc>
      </w:tr>
      <w:tr w14:paraId="5282996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Pr>
          <w:p w14:paraId="037AB000">
            <w:pPr>
              <w:jc w:val="center"/>
            </w:pPr>
          </w:p>
        </w:tc>
        <w:tc>
          <w:tcPr>
            <w:tcW w:w="840" w:type="dxa"/>
            <w:tcBorders>
              <w:tl2br w:val="nil"/>
              <w:tr2bl w:val="nil"/>
            </w:tcBorders>
          </w:tcPr>
          <w:p w14:paraId="14BE9AF0">
            <w:pPr>
              <w:jc w:val="center"/>
            </w:pPr>
            <w:r>
              <w:rPr>
                <w:rFonts w:hint="eastAsia"/>
              </w:rPr>
              <w:t>6</w:t>
            </w:r>
          </w:p>
        </w:tc>
        <w:tc>
          <w:tcPr>
            <w:tcW w:w="1128" w:type="dxa"/>
            <w:tcBorders>
              <w:tl2br w:val="nil"/>
              <w:tr2bl w:val="nil"/>
            </w:tcBorders>
          </w:tcPr>
          <w:p w14:paraId="6F4A9FBC">
            <w:pPr>
              <w:widowControl/>
              <w:jc w:val="center"/>
            </w:pPr>
            <w:r>
              <w:rPr>
                <w:rFonts w:hint="eastAsia"/>
              </w:rPr>
              <w:t>B</w:t>
            </w:r>
          </w:p>
        </w:tc>
        <w:tc>
          <w:tcPr>
            <w:tcW w:w="1276" w:type="dxa"/>
            <w:tcBorders>
              <w:tl2br w:val="nil"/>
              <w:tr2bl w:val="nil"/>
            </w:tcBorders>
          </w:tcPr>
          <w:p w14:paraId="1CDED221">
            <w:pPr>
              <w:spacing w:line="360" w:lineRule="atLeast"/>
              <w:jc w:val="left"/>
            </w:pPr>
            <w:r>
              <w:rPr>
                <w:rFonts w:eastAsia="仿宋"/>
                <w:kern w:val="0"/>
                <w:szCs w:val="21"/>
              </w:rPr>
              <w:t xml:space="preserve">The NanDeSyn database for </w:t>
            </w:r>
            <w:r>
              <w:rPr>
                <w:rFonts w:eastAsia="仿宋"/>
                <w:i/>
                <w:iCs/>
                <w:kern w:val="0"/>
                <w:szCs w:val="21"/>
              </w:rPr>
              <w:t>Nannochloropsis</w:t>
            </w:r>
            <w:r>
              <w:rPr>
                <w:rFonts w:eastAsia="仿宋"/>
                <w:kern w:val="0"/>
                <w:szCs w:val="21"/>
              </w:rPr>
              <w:t xml:space="preserve"> systems and synthetic biology</w:t>
            </w:r>
          </w:p>
        </w:tc>
        <w:tc>
          <w:tcPr>
            <w:tcW w:w="2100" w:type="dxa"/>
            <w:tcBorders>
              <w:tl2br w:val="nil"/>
              <w:tr2bl w:val="nil"/>
            </w:tcBorders>
          </w:tcPr>
          <w:p w14:paraId="5EC8FC3A">
            <w:pPr>
              <w:spacing w:line="360" w:lineRule="atLeast"/>
            </w:pPr>
            <w:r>
              <w:rPr>
                <w:rStyle w:val="14"/>
              </w:rPr>
              <w:t>Plant J. 2020 Dec;104(6):1736-1745. doi: 10.1111/tpj.15025. Epub 2020 Nov 27.</w:t>
            </w:r>
          </w:p>
          <w:p w14:paraId="2B3005F2">
            <w:pPr>
              <w:widowControl/>
              <w:jc w:val="center"/>
            </w:pPr>
          </w:p>
        </w:tc>
        <w:tc>
          <w:tcPr>
            <w:tcW w:w="796" w:type="dxa"/>
            <w:tcBorders>
              <w:tl2br w:val="nil"/>
              <w:tr2bl w:val="nil"/>
            </w:tcBorders>
          </w:tcPr>
          <w:p w14:paraId="6C60D31A">
            <w:pPr>
              <w:widowControl/>
              <w:jc w:val="center"/>
            </w:pPr>
          </w:p>
        </w:tc>
        <w:tc>
          <w:tcPr>
            <w:tcW w:w="923" w:type="dxa"/>
            <w:tcBorders>
              <w:tl2br w:val="nil"/>
              <w:tr2bl w:val="nil"/>
            </w:tcBorders>
          </w:tcPr>
          <w:p w14:paraId="598F8381">
            <w:pPr>
              <w:widowControl/>
              <w:jc w:val="center"/>
            </w:pPr>
          </w:p>
        </w:tc>
        <w:tc>
          <w:tcPr>
            <w:tcW w:w="1210" w:type="dxa"/>
            <w:tcBorders>
              <w:tl2br w:val="nil"/>
              <w:tr2bl w:val="nil"/>
            </w:tcBorders>
          </w:tcPr>
          <w:p w14:paraId="71B4DDD4">
            <w:pPr>
              <w:widowControl/>
              <w:jc w:val="center"/>
            </w:pPr>
          </w:p>
        </w:tc>
        <w:tc>
          <w:tcPr>
            <w:tcW w:w="831" w:type="dxa"/>
            <w:tcBorders>
              <w:tl2br w:val="nil"/>
              <w:tr2bl w:val="nil"/>
            </w:tcBorders>
          </w:tcPr>
          <w:p w14:paraId="42AEF26B">
            <w:pPr>
              <w:widowControl/>
              <w:snapToGrid w:val="0"/>
              <w:jc w:val="center"/>
            </w:pPr>
          </w:p>
          <w:p w14:paraId="4C96DBFF">
            <w:pPr>
              <w:widowControl/>
              <w:jc w:val="center"/>
            </w:pPr>
          </w:p>
        </w:tc>
      </w:tr>
    </w:tbl>
    <w:p w14:paraId="77440777">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p w14:paraId="07DF5486">
      <w:pPr>
        <w:widowControl/>
        <w:ind w:firstLine="420" w:firstLineChars="200"/>
      </w:pPr>
    </w:p>
    <w:p w14:paraId="4DCBD0AF">
      <w:pPr>
        <w:widowControl/>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02860D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1F11A224">
            <w:pPr>
              <w:jc w:val="center"/>
              <w:rPr>
                <w:b/>
                <w:bCs/>
              </w:rPr>
            </w:pPr>
            <w:r>
              <w:rPr>
                <w:rFonts w:hint="eastAsia"/>
                <w:b/>
                <w:bCs/>
              </w:rPr>
              <w:t>三、出版学术著作</w:t>
            </w:r>
          </w:p>
        </w:tc>
      </w:tr>
      <w:tr w14:paraId="6439EAC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6BBC14F5">
            <w:pPr>
              <w:widowControl/>
              <w:rPr>
                <w:rFonts w:eastAsia="宋体"/>
              </w:rPr>
            </w:pPr>
            <w:r>
              <w:rPr>
                <w:rFonts w:hint="eastAsia" w:eastAsia="宋体"/>
                <w:b/>
                <w:bCs/>
              </w:rPr>
              <w:t>类别</w:t>
            </w:r>
          </w:p>
        </w:tc>
        <w:tc>
          <w:tcPr>
            <w:tcW w:w="467" w:type="dxa"/>
            <w:tcBorders>
              <w:tl2br w:val="nil"/>
              <w:tr2bl w:val="nil"/>
            </w:tcBorders>
            <w:vAlign w:val="center"/>
          </w:tcPr>
          <w:p w14:paraId="297CE93A">
            <w:pPr>
              <w:widowControl/>
              <w:rPr>
                <w:rFonts w:eastAsia="宋体"/>
                <w:b/>
                <w:bCs/>
              </w:rPr>
            </w:pPr>
            <w:r>
              <w:rPr>
                <w:rFonts w:hint="eastAsia"/>
                <w:b/>
                <w:bCs/>
              </w:rPr>
              <w:t>序号</w:t>
            </w:r>
          </w:p>
        </w:tc>
        <w:tc>
          <w:tcPr>
            <w:tcW w:w="885" w:type="dxa"/>
            <w:tcBorders>
              <w:tl2br w:val="nil"/>
              <w:tr2bl w:val="nil"/>
            </w:tcBorders>
            <w:vAlign w:val="center"/>
          </w:tcPr>
          <w:p w14:paraId="380C27F8">
            <w:pPr>
              <w:widowControl/>
              <w:jc w:val="center"/>
              <w:rPr>
                <w:b/>
                <w:bCs/>
              </w:rPr>
            </w:pPr>
            <w:r>
              <w:rPr>
                <w:rFonts w:hint="eastAsia"/>
                <w:b/>
                <w:bCs/>
              </w:rPr>
              <w:t>著作</w:t>
            </w:r>
          </w:p>
          <w:p w14:paraId="45661D06">
            <w:pPr>
              <w:widowControl/>
              <w:jc w:val="center"/>
              <w:rPr>
                <w:b/>
                <w:bCs/>
              </w:rPr>
            </w:pPr>
            <w:r>
              <w:rPr>
                <w:rFonts w:hint="eastAsia"/>
                <w:b/>
                <w:bCs/>
              </w:rPr>
              <w:t>等级</w:t>
            </w:r>
          </w:p>
        </w:tc>
        <w:tc>
          <w:tcPr>
            <w:tcW w:w="1695" w:type="dxa"/>
            <w:tcBorders>
              <w:tl2br w:val="nil"/>
              <w:tr2bl w:val="nil"/>
            </w:tcBorders>
            <w:vAlign w:val="center"/>
          </w:tcPr>
          <w:p w14:paraId="79745767">
            <w:pPr>
              <w:widowControl/>
              <w:jc w:val="center"/>
              <w:rPr>
                <w:rFonts w:eastAsia="宋体"/>
                <w:b/>
                <w:bCs/>
              </w:rPr>
            </w:pPr>
            <w:r>
              <w:rPr>
                <w:rFonts w:hint="eastAsia"/>
                <w:b/>
                <w:bCs/>
              </w:rPr>
              <w:t>成果名称</w:t>
            </w:r>
          </w:p>
        </w:tc>
        <w:tc>
          <w:tcPr>
            <w:tcW w:w="1020" w:type="dxa"/>
            <w:tcBorders>
              <w:tl2br w:val="nil"/>
              <w:tr2bl w:val="nil"/>
            </w:tcBorders>
            <w:vAlign w:val="center"/>
          </w:tcPr>
          <w:p w14:paraId="7F49FDA7">
            <w:pPr>
              <w:widowControl/>
              <w:rPr>
                <w:b/>
                <w:bCs/>
              </w:rPr>
            </w:pPr>
            <w:r>
              <w:rPr>
                <w:rFonts w:hint="eastAsia"/>
                <w:b/>
                <w:bCs/>
              </w:rPr>
              <w:t>合（独）著译及排名</w:t>
            </w:r>
          </w:p>
        </w:tc>
        <w:tc>
          <w:tcPr>
            <w:tcW w:w="1110" w:type="dxa"/>
            <w:tcBorders>
              <w:tl2br w:val="nil"/>
              <w:tr2bl w:val="nil"/>
            </w:tcBorders>
            <w:vAlign w:val="center"/>
          </w:tcPr>
          <w:p w14:paraId="5494FDF5">
            <w:pPr>
              <w:widowControl/>
              <w:rPr>
                <w:rFonts w:eastAsia="宋体"/>
                <w:b/>
                <w:bCs/>
              </w:rPr>
            </w:pPr>
            <w:r>
              <w:rPr>
                <w:rFonts w:hint="eastAsia"/>
                <w:b/>
                <w:bCs/>
              </w:rPr>
              <w:t>出版社和出版年月</w:t>
            </w:r>
          </w:p>
        </w:tc>
        <w:tc>
          <w:tcPr>
            <w:tcW w:w="730" w:type="dxa"/>
            <w:tcBorders>
              <w:tl2br w:val="nil"/>
              <w:tr2bl w:val="nil"/>
            </w:tcBorders>
            <w:vAlign w:val="center"/>
          </w:tcPr>
          <w:p w14:paraId="72DF7771">
            <w:pPr>
              <w:widowControl/>
              <w:rPr>
                <w:rFonts w:eastAsia="宋体"/>
                <w:b/>
                <w:bCs/>
              </w:rPr>
            </w:pPr>
            <w:r>
              <w:rPr>
                <w:rFonts w:hint="eastAsia"/>
                <w:b/>
                <w:bCs/>
              </w:rPr>
              <w:t>CIP核字号</w:t>
            </w:r>
          </w:p>
        </w:tc>
        <w:tc>
          <w:tcPr>
            <w:tcW w:w="1100" w:type="dxa"/>
            <w:tcBorders>
              <w:tl2br w:val="nil"/>
              <w:tr2bl w:val="nil"/>
            </w:tcBorders>
            <w:vAlign w:val="center"/>
          </w:tcPr>
          <w:p w14:paraId="01F62948">
            <w:pPr>
              <w:widowControl/>
              <w:jc w:val="center"/>
              <w:rPr>
                <w:b/>
                <w:bCs/>
              </w:rPr>
            </w:pPr>
            <w:r>
              <w:rPr>
                <w:rFonts w:hint="eastAsia"/>
                <w:b/>
                <w:bCs/>
              </w:rPr>
              <w:t>总字数</w:t>
            </w:r>
          </w:p>
          <w:p w14:paraId="5B9A731D">
            <w:pPr>
              <w:widowControl/>
              <w:jc w:val="center"/>
              <w:rPr>
                <w:b/>
                <w:bCs/>
              </w:rPr>
            </w:pPr>
            <w:r>
              <w:rPr>
                <w:rFonts w:hint="eastAsia"/>
                <w:b/>
                <w:bCs/>
                <w:sz w:val="18"/>
                <w:szCs w:val="18"/>
              </w:rPr>
              <w:t>（万字）</w:t>
            </w:r>
          </w:p>
        </w:tc>
        <w:tc>
          <w:tcPr>
            <w:tcW w:w="860" w:type="dxa"/>
            <w:tcBorders>
              <w:tl2br w:val="nil"/>
              <w:tr2bl w:val="nil"/>
            </w:tcBorders>
            <w:vAlign w:val="center"/>
          </w:tcPr>
          <w:p w14:paraId="4F3F1613">
            <w:pPr>
              <w:widowControl/>
              <w:rPr>
                <w:b/>
                <w:bCs/>
              </w:rPr>
            </w:pPr>
            <w:r>
              <w:rPr>
                <w:rFonts w:hint="eastAsia"/>
                <w:b/>
                <w:bCs/>
              </w:rPr>
              <w:t>个人撰</w:t>
            </w:r>
          </w:p>
          <w:p w14:paraId="423EAF05">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79CD1DAB">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4CF81491">
            <w:pPr>
              <w:widowControl/>
              <w:rPr>
                <w:rFonts w:eastAsia="宋体"/>
                <w:b/>
                <w:bCs/>
              </w:rPr>
            </w:pPr>
            <w:r>
              <w:rPr>
                <w:rFonts w:hint="eastAsia" w:eastAsia="宋体"/>
                <w:b/>
                <w:bCs/>
              </w:rPr>
              <w:t>得分</w:t>
            </w:r>
          </w:p>
        </w:tc>
      </w:tr>
      <w:tr w14:paraId="3B39C8E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1CF17212">
            <w:pPr>
              <w:widowControl/>
            </w:pPr>
            <w:r>
              <w:rPr>
                <w:rFonts w:hint="eastAsia"/>
                <w:b/>
                <w:bCs/>
              </w:rPr>
              <w:t>可计分</w:t>
            </w:r>
          </w:p>
        </w:tc>
        <w:tc>
          <w:tcPr>
            <w:tcW w:w="467" w:type="dxa"/>
            <w:tcBorders>
              <w:tl2br w:val="nil"/>
              <w:tr2bl w:val="nil"/>
            </w:tcBorders>
            <w:vAlign w:val="center"/>
          </w:tcPr>
          <w:p w14:paraId="75B1EDD5">
            <w:pPr>
              <w:widowControl/>
            </w:pPr>
          </w:p>
        </w:tc>
        <w:tc>
          <w:tcPr>
            <w:tcW w:w="885" w:type="dxa"/>
            <w:tcBorders>
              <w:tl2br w:val="nil"/>
              <w:tr2bl w:val="nil"/>
            </w:tcBorders>
            <w:vAlign w:val="center"/>
          </w:tcPr>
          <w:p w14:paraId="45FE07A7">
            <w:pPr>
              <w:widowControl/>
            </w:pPr>
          </w:p>
        </w:tc>
        <w:tc>
          <w:tcPr>
            <w:tcW w:w="1695" w:type="dxa"/>
            <w:tcBorders>
              <w:tl2br w:val="nil"/>
              <w:tr2bl w:val="nil"/>
            </w:tcBorders>
            <w:vAlign w:val="center"/>
          </w:tcPr>
          <w:p w14:paraId="3D787480">
            <w:pPr>
              <w:widowControl/>
            </w:pPr>
          </w:p>
        </w:tc>
        <w:tc>
          <w:tcPr>
            <w:tcW w:w="1020" w:type="dxa"/>
            <w:tcBorders>
              <w:tl2br w:val="nil"/>
              <w:tr2bl w:val="nil"/>
            </w:tcBorders>
            <w:vAlign w:val="center"/>
          </w:tcPr>
          <w:p w14:paraId="511A1C61">
            <w:pPr>
              <w:widowControl/>
            </w:pPr>
          </w:p>
        </w:tc>
        <w:tc>
          <w:tcPr>
            <w:tcW w:w="1110" w:type="dxa"/>
            <w:tcBorders>
              <w:tl2br w:val="nil"/>
              <w:tr2bl w:val="nil"/>
            </w:tcBorders>
            <w:vAlign w:val="center"/>
          </w:tcPr>
          <w:p w14:paraId="71BF92D2">
            <w:pPr>
              <w:widowControl/>
            </w:pPr>
          </w:p>
        </w:tc>
        <w:tc>
          <w:tcPr>
            <w:tcW w:w="730" w:type="dxa"/>
            <w:tcBorders>
              <w:tl2br w:val="nil"/>
              <w:tr2bl w:val="nil"/>
            </w:tcBorders>
            <w:vAlign w:val="center"/>
          </w:tcPr>
          <w:p w14:paraId="5D707D78">
            <w:pPr>
              <w:widowControl/>
            </w:pPr>
          </w:p>
        </w:tc>
        <w:tc>
          <w:tcPr>
            <w:tcW w:w="1100" w:type="dxa"/>
            <w:tcBorders>
              <w:tl2br w:val="nil"/>
              <w:tr2bl w:val="nil"/>
            </w:tcBorders>
            <w:vAlign w:val="center"/>
          </w:tcPr>
          <w:p w14:paraId="3F8A561C">
            <w:pPr>
              <w:widowControl/>
            </w:pPr>
          </w:p>
        </w:tc>
        <w:tc>
          <w:tcPr>
            <w:tcW w:w="860" w:type="dxa"/>
            <w:tcBorders>
              <w:tl2br w:val="nil"/>
              <w:tr2bl w:val="nil"/>
            </w:tcBorders>
            <w:vAlign w:val="center"/>
          </w:tcPr>
          <w:p w14:paraId="39165121">
            <w:pPr>
              <w:widowControl/>
            </w:pPr>
          </w:p>
        </w:tc>
        <w:tc>
          <w:tcPr>
            <w:tcW w:w="1035" w:type="dxa"/>
            <w:tcBorders>
              <w:tl2br w:val="nil"/>
              <w:tr2bl w:val="nil"/>
            </w:tcBorders>
            <w:vAlign w:val="center"/>
          </w:tcPr>
          <w:p w14:paraId="28333A7A">
            <w:pPr>
              <w:widowControl/>
            </w:pPr>
          </w:p>
        </w:tc>
        <w:tc>
          <w:tcPr>
            <w:tcW w:w="675" w:type="dxa"/>
            <w:tcBorders>
              <w:tl2br w:val="nil"/>
              <w:tr2bl w:val="nil"/>
            </w:tcBorders>
            <w:vAlign w:val="center"/>
          </w:tcPr>
          <w:p w14:paraId="50572BD7">
            <w:pPr>
              <w:widowControl/>
            </w:pPr>
          </w:p>
        </w:tc>
      </w:tr>
      <w:tr w14:paraId="266E51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32DDDC34">
            <w:pPr>
              <w:widowControl/>
            </w:pPr>
          </w:p>
        </w:tc>
        <w:tc>
          <w:tcPr>
            <w:tcW w:w="467" w:type="dxa"/>
            <w:tcBorders>
              <w:bottom w:val="single" w:color="000000" w:sz="12" w:space="0"/>
              <w:tl2br w:val="nil"/>
              <w:tr2bl w:val="nil"/>
            </w:tcBorders>
            <w:vAlign w:val="center"/>
          </w:tcPr>
          <w:p w14:paraId="045581E6">
            <w:pPr>
              <w:widowControl/>
            </w:pPr>
          </w:p>
        </w:tc>
        <w:tc>
          <w:tcPr>
            <w:tcW w:w="885" w:type="dxa"/>
            <w:tcBorders>
              <w:bottom w:val="single" w:color="000000" w:sz="12" w:space="0"/>
              <w:tl2br w:val="nil"/>
              <w:tr2bl w:val="nil"/>
            </w:tcBorders>
            <w:vAlign w:val="center"/>
          </w:tcPr>
          <w:p w14:paraId="5F650136">
            <w:pPr>
              <w:widowControl/>
            </w:pPr>
          </w:p>
        </w:tc>
        <w:tc>
          <w:tcPr>
            <w:tcW w:w="1695" w:type="dxa"/>
            <w:tcBorders>
              <w:bottom w:val="single" w:color="000000" w:sz="12" w:space="0"/>
              <w:tl2br w:val="nil"/>
              <w:tr2bl w:val="nil"/>
            </w:tcBorders>
            <w:vAlign w:val="center"/>
          </w:tcPr>
          <w:p w14:paraId="40EC5859">
            <w:pPr>
              <w:widowControl/>
            </w:pPr>
          </w:p>
        </w:tc>
        <w:tc>
          <w:tcPr>
            <w:tcW w:w="1020" w:type="dxa"/>
            <w:tcBorders>
              <w:bottom w:val="single" w:color="000000" w:sz="12" w:space="0"/>
              <w:tl2br w:val="nil"/>
              <w:tr2bl w:val="nil"/>
            </w:tcBorders>
            <w:vAlign w:val="center"/>
          </w:tcPr>
          <w:p w14:paraId="46061F1B">
            <w:pPr>
              <w:widowControl/>
            </w:pPr>
          </w:p>
        </w:tc>
        <w:tc>
          <w:tcPr>
            <w:tcW w:w="1110" w:type="dxa"/>
            <w:tcBorders>
              <w:bottom w:val="single" w:color="000000" w:sz="12" w:space="0"/>
              <w:tl2br w:val="nil"/>
              <w:tr2bl w:val="nil"/>
            </w:tcBorders>
            <w:vAlign w:val="center"/>
          </w:tcPr>
          <w:p w14:paraId="73E4214D">
            <w:pPr>
              <w:widowControl/>
            </w:pPr>
          </w:p>
        </w:tc>
        <w:tc>
          <w:tcPr>
            <w:tcW w:w="730" w:type="dxa"/>
            <w:tcBorders>
              <w:bottom w:val="single" w:color="000000" w:sz="12" w:space="0"/>
              <w:tl2br w:val="nil"/>
              <w:tr2bl w:val="nil"/>
            </w:tcBorders>
            <w:vAlign w:val="center"/>
          </w:tcPr>
          <w:p w14:paraId="11DE86A7">
            <w:pPr>
              <w:widowControl/>
            </w:pPr>
          </w:p>
        </w:tc>
        <w:tc>
          <w:tcPr>
            <w:tcW w:w="1100" w:type="dxa"/>
            <w:tcBorders>
              <w:bottom w:val="single" w:color="000000" w:sz="12" w:space="0"/>
              <w:tl2br w:val="nil"/>
              <w:tr2bl w:val="nil"/>
            </w:tcBorders>
            <w:vAlign w:val="center"/>
          </w:tcPr>
          <w:p w14:paraId="20E07BED">
            <w:pPr>
              <w:widowControl/>
            </w:pPr>
          </w:p>
        </w:tc>
        <w:tc>
          <w:tcPr>
            <w:tcW w:w="860" w:type="dxa"/>
            <w:tcBorders>
              <w:bottom w:val="single" w:color="000000" w:sz="12" w:space="0"/>
              <w:tl2br w:val="nil"/>
              <w:tr2bl w:val="nil"/>
            </w:tcBorders>
            <w:vAlign w:val="center"/>
          </w:tcPr>
          <w:p w14:paraId="5EFF02F8">
            <w:pPr>
              <w:widowControl/>
            </w:pPr>
          </w:p>
        </w:tc>
        <w:tc>
          <w:tcPr>
            <w:tcW w:w="1035" w:type="dxa"/>
            <w:tcBorders>
              <w:bottom w:val="single" w:color="000000" w:sz="12" w:space="0"/>
              <w:tl2br w:val="nil"/>
              <w:tr2bl w:val="nil"/>
            </w:tcBorders>
            <w:vAlign w:val="center"/>
          </w:tcPr>
          <w:p w14:paraId="7821D60E">
            <w:pPr>
              <w:widowControl/>
            </w:pPr>
          </w:p>
        </w:tc>
        <w:tc>
          <w:tcPr>
            <w:tcW w:w="675" w:type="dxa"/>
            <w:tcBorders>
              <w:bottom w:val="single" w:color="000000" w:sz="12" w:space="0"/>
              <w:tl2br w:val="nil"/>
              <w:tr2bl w:val="nil"/>
            </w:tcBorders>
            <w:vAlign w:val="center"/>
          </w:tcPr>
          <w:p w14:paraId="451DE1DA">
            <w:pPr>
              <w:widowControl/>
            </w:pPr>
          </w:p>
        </w:tc>
      </w:tr>
      <w:tr w14:paraId="6F77468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71328A8E">
            <w:pPr>
              <w:widowControl/>
            </w:pPr>
            <w:r>
              <w:rPr>
                <w:rFonts w:hint="eastAsia"/>
                <w:b/>
                <w:bCs/>
              </w:rPr>
              <w:t>不可计分</w:t>
            </w:r>
          </w:p>
        </w:tc>
        <w:tc>
          <w:tcPr>
            <w:tcW w:w="467" w:type="dxa"/>
            <w:tcBorders>
              <w:top w:val="single" w:color="000000" w:sz="12" w:space="0"/>
            </w:tcBorders>
            <w:vAlign w:val="center"/>
          </w:tcPr>
          <w:p w14:paraId="3AFA6CA3">
            <w:pPr>
              <w:widowControl/>
            </w:pPr>
          </w:p>
        </w:tc>
        <w:tc>
          <w:tcPr>
            <w:tcW w:w="885" w:type="dxa"/>
            <w:tcBorders>
              <w:top w:val="single" w:color="000000" w:sz="12" w:space="0"/>
            </w:tcBorders>
            <w:vAlign w:val="center"/>
          </w:tcPr>
          <w:p w14:paraId="34267737">
            <w:pPr>
              <w:widowControl/>
            </w:pPr>
          </w:p>
        </w:tc>
        <w:tc>
          <w:tcPr>
            <w:tcW w:w="1695" w:type="dxa"/>
            <w:tcBorders>
              <w:top w:val="single" w:color="000000" w:sz="12" w:space="0"/>
            </w:tcBorders>
            <w:vAlign w:val="center"/>
          </w:tcPr>
          <w:p w14:paraId="42B85631">
            <w:pPr>
              <w:widowControl/>
            </w:pPr>
          </w:p>
        </w:tc>
        <w:tc>
          <w:tcPr>
            <w:tcW w:w="1020" w:type="dxa"/>
            <w:tcBorders>
              <w:top w:val="single" w:color="000000" w:sz="12" w:space="0"/>
            </w:tcBorders>
            <w:vAlign w:val="center"/>
          </w:tcPr>
          <w:p w14:paraId="34CF6E24">
            <w:pPr>
              <w:widowControl/>
            </w:pPr>
          </w:p>
        </w:tc>
        <w:tc>
          <w:tcPr>
            <w:tcW w:w="1110" w:type="dxa"/>
            <w:tcBorders>
              <w:top w:val="single" w:color="000000" w:sz="12" w:space="0"/>
            </w:tcBorders>
            <w:vAlign w:val="center"/>
          </w:tcPr>
          <w:p w14:paraId="14C13AD7">
            <w:pPr>
              <w:widowControl/>
            </w:pPr>
          </w:p>
        </w:tc>
        <w:tc>
          <w:tcPr>
            <w:tcW w:w="730" w:type="dxa"/>
            <w:tcBorders>
              <w:top w:val="single" w:color="000000" w:sz="12" w:space="0"/>
            </w:tcBorders>
            <w:vAlign w:val="center"/>
          </w:tcPr>
          <w:p w14:paraId="53FB02D3">
            <w:pPr>
              <w:widowControl/>
            </w:pPr>
          </w:p>
        </w:tc>
        <w:tc>
          <w:tcPr>
            <w:tcW w:w="1100" w:type="dxa"/>
            <w:tcBorders>
              <w:top w:val="single" w:color="000000" w:sz="12" w:space="0"/>
            </w:tcBorders>
            <w:vAlign w:val="center"/>
          </w:tcPr>
          <w:p w14:paraId="5FA845BF">
            <w:pPr>
              <w:widowControl/>
            </w:pPr>
          </w:p>
        </w:tc>
        <w:tc>
          <w:tcPr>
            <w:tcW w:w="860" w:type="dxa"/>
            <w:tcBorders>
              <w:top w:val="single" w:color="000000" w:sz="12" w:space="0"/>
            </w:tcBorders>
            <w:vAlign w:val="center"/>
          </w:tcPr>
          <w:p w14:paraId="55889C35">
            <w:pPr>
              <w:widowControl/>
            </w:pPr>
          </w:p>
        </w:tc>
        <w:tc>
          <w:tcPr>
            <w:tcW w:w="1035" w:type="dxa"/>
            <w:tcBorders>
              <w:top w:val="single" w:color="000000" w:sz="12" w:space="0"/>
            </w:tcBorders>
            <w:vAlign w:val="center"/>
          </w:tcPr>
          <w:p w14:paraId="74DD85B3">
            <w:pPr>
              <w:widowControl/>
            </w:pPr>
          </w:p>
        </w:tc>
        <w:tc>
          <w:tcPr>
            <w:tcW w:w="675" w:type="dxa"/>
            <w:tcBorders>
              <w:top w:val="single" w:color="000000" w:sz="12" w:space="0"/>
            </w:tcBorders>
            <w:vAlign w:val="center"/>
          </w:tcPr>
          <w:p w14:paraId="715F2C2B">
            <w:pPr>
              <w:widowControl/>
              <w:snapToGrid w:val="0"/>
            </w:pPr>
          </w:p>
          <w:p w14:paraId="6B2E6F78">
            <w:pPr>
              <w:widowControl/>
            </w:pPr>
          </w:p>
        </w:tc>
      </w:tr>
      <w:tr w14:paraId="0FA287F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4DDA8815">
            <w:pPr>
              <w:widowControl/>
            </w:pPr>
          </w:p>
        </w:tc>
        <w:tc>
          <w:tcPr>
            <w:tcW w:w="467" w:type="dxa"/>
            <w:tcBorders>
              <w:tl2br w:val="nil"/>
              <w:tr2bl w:val="nil"/>
            </w:tcBorders>
            <w:vAlign w:val="center"/>
          </w:tcPr>
          <w:p w14:paraId="53A36704">
            <w:pPr>
              <w:widowControl/>
            </w:pPr>
          </w:p>
        </w:tc>
        <w:tc>
          <w:tcPr>
            <w:tcW w:w="885" w:type="dxa"/>
            <w:tcBorders>
              <w:tl2br w:val="nil"/>
              <w:tr2bl w:val="nil"/>
            </w:tcBorders>
            <w:vAlign w:val="center"/>
          </w:tcPr>
          <w:p w14:paraId="3EB3F90B">
            <w:pPr>
              <w:widowControl/>
            </w:pPr>
          </w:p>
        </w:tc>
        <w:tc>
          <w:tcPr>
            <w:tcW w:w="1695" w:type="dxa"/>
            <w:tcBorders>
              <w:tl2br w:val="nil"/>
              <w:tr2bl w:val="nil"/>
            </w:tcBorders>
            <w:vAlign w:val="center"/>
          </w:tcPr>
          <w:p w14:paraId="1965E6C0">
            <w:pPr>
              <w:widowControl/>
            </w:pPr>
          </w:p>
        </w:tc>
        <w:tc>
          <w:tcPr>
            <w:tcW w:w="1020" w:type="dxa"/>
            <w:tcBorders>
              <w:tl2br w:val="nil"/>
              <w:tr2bl w:val="nil"/>
            </w:tcBorders>
            <w:vAlign w:val="center"/>
          </w:tcPr>
          <w:p w14:paraId="75521FB9">
            <w:pPr>
              <w:widowControl/>
            </w:pPr>
          </w:p>
        </w:tc>
        <w:tc>
          <w:tcPr>
            <w:tcW w:w="1110" w:type="dxa"/>
            <w:tcBorders>
              <w:tl2br w:val="nil"/>
              <w:tr2bl w:val="nil"/>
            </w:tcBorders>
            <w:vAlign w:val="center"/>
          </w:tcPr>
          <w:p w14:paraId="6A980373">
            <w:pPr>
              <w:widowControl/>
            </w:pPr>
          </w:p>
        </w:tc>
        <w:tc>
          <w:tcPr>
            <w:tcW w:w="730" w:type="dxa"/>
            <w:tcBorders>
              <w:tl2br w:val="nil"/>
              <w:tr2bl w:val="nil"/>
            </w:tcBorders>
            <w:vAlign w:val="center"/>
          </w:tcPr>
          <w:p w14:paraId="64C94DBC">
            <w:pPr>
              <w:widowControl/>
            </w:pPr>
          </w:p>
        </w:tc>
        <w:tc>
          <w:tcPr>
            <w:tcW w:w="1100" w:type="dxa"/>
            <w:tcBorders>
              <w:tl2br w:val="nil"/>
              <w:tr2bl w:val="nil"/>
            </w:tcBorders>
            <w:vAlign w:val="center"/>
          </w:tcPr>
          <w:p w14:paraId="19B801E9">
            <w:pPr>
              <w:widowControl/>
            </w:pPr>
          </w:p>
        </w:tc>
        <w:tc>
          <w:tcPr>
            <w:tcW w:w="860" w:type="dxa"/>
            <w:tcBorders>
              <w:tl2br w:val="nil"/>
              <w:tr2bl w:val="nil"/>
            </w:tcBorders>
            <w:vAlign w:val="center"/>
          </w:tcPr>
          <w:p w14:paraId="432E0E9A">
            <w:pPr>
              <w:widowControl/>
            </w:pPr>
          </w:p>
        </w:tc>
        <w:tc>
          <w:tcPr>
            <w:tcW w:w="1035" w:type="dxa"/>
            <w:tcBorders>
              <w:tl2br w:val="nil"/>
              <w:tr2bl w:val="nil"/>
            </w:tcBorders>
            <w:vAlign w:val="center"/>
          </w:tcPr>
          <w:p w14:paraId="58F3044F">
            <w:pPr>
              <w:widowControl/>
            </w:pPr>
          </w:p>
        </w:tc>
        <w:tc>
          <w:tcPr>
            <w:tcW w:w="675" w:type="dxa"/>
            <w:tcBorders>
              <w:tl2br w:val="nil"/>
              <w:tr2bl w:val="nil"/>
            </w:tcBorders>
            <w:vAlign w:val="center"/>
          </w:tcPr>
          <w:p w14:paraId="7DF926C8">
            <w:pPr>
              <w:widowControl/>
              <w:snapToGrid w:val="0"/>
            </w:pPr>
          </w:p>
          <w:p w14:paraId="5A51CFEC">
            <w:pPr>
              <w:widowControl/>
            </w:pPr>
          </w:p>
        </w:tc>
      </w:tr>
    </w:tbl>
    <w:p w14:paraId="69462860">
      <w:pPr>
        <w:keepLines/>
        <w:widowControl/>
        <w:ind w:firstLine="630" w:firstLineChars="300"/>
        <w:jc w:val="left"/>
      </w:pPr>
      <w:r>
        <w:rPr>
          <w:rFonts w:hint="eastAsia"/>
        </w:rPr>
        <w:t>注：人文社科类参考评审文件附件1-4填写，自然科学类参考附件1-5填写，著作等级：可计分类按A-C填写，不可计分类为D级。</w:t>
      </w:r>
    </w:p>
    <w:p w14:paraId="7851888A">
      <w:pPr>
        <w:keepLines/>
        <w:widowControl/>
        <w:ind w:firstLine="630" w:firstLineChars="300"/>
        <w:jc w:val="left"/>
      </w:pPr>
    </w:p>
    <w:p w14:paraId="34CF9B88">
      <w:pPr>
        <w:keepLines/>
        <w:widowControl/>
        <w:ind w:firstLine="630" w:firstLineChars="300"/>
        <w:jc w:val="left"/>
      </w:pP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4F9FF7F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4387E66F">
            <w:pPr>
              <w:overflowPunct w:val="0"/>
              <w:ind w:firstLine="4081" w:firstLineChars="1936"/>
              <w:rPr>
                <w:b/>
                <w:bCs/>
              </w:rPr>
            </w:pPr>
            <w:r>
              <w:rPr>
                <w:rFonts w:hint="eastAsia"/>
                <w:b/>
                <w:bCs/>
              </w:rPr>
              <w:t>四、科研成果奖</w:t>
            </w:r>
          </w:p>
        </w:tc>
      </w:tr>
      <w:tr w14:paraId="52A2F42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46F83E5B">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14:paraId="3C7D066B">
            <w:pPr>
              <w:overflowPunct w:val="0"/>
              <w:jc w:val="center"/>
              <w:rPr>
                <w:rFonts w:eastAsia="宋体"/>
                <w:b/>
                <w:bCs/>
              </w:rPr>
            </w:pPr>
            <w:r>
              <w:rPr>
                <w:rFonts w:hint="eastAsia"/>
                <w:b/>
                <w:bCs/>
              </w:rPr>
              <w:t>序号</w:t>
            </w:r>
          </w:p>
        </w:tc>
        <w:tc>
          <w:tcPr>
            <w:tcW w:w="1281" w:type="dxa"/>
            <w:tcBorders>
              <w:tl2br w:val="nil"/>
              <w:tr2bl w:val="nil"/>
            </w:tcBorders>
            <w:vAlign w:val="center"/>
          </w:tcPr>
          <w:p w14:paraId="236C1D26">
            <w:pPr>
              <w:overflowPunct w:val="0"/>
              <w:jc w:val="center"/>
              <w:rPr>
                <w:b/>
                <w:bCs/>
              </w:rPr>
            </w:pPr>
            <w:r>
              <w:rPr>
                <w:rFonts w:hint="eastAsia"/>
                <w:b/>
                <w:bCs/>
              </w:rPr>
              <w:t>奖励等级</w:t>
            </w:r>
          </w:p>
        </w:tc>
        <w:tc>
          <w:tcPr>
            <w:tcW w:w="1814" w:type="dxa"/>
            <w:tcBorders>
              <w:tl2br w:val="nil"/>
              <w:tr2bl w:val="nil"/>
            </w:tcBorders>
            <w:vAlign w:val="center"/>
          </w:tcPr>
          <w:p w14:paraId="05A71253">
            <w:pPr>
              <w:overflowPunct w:val="0"/>
              <w:jc w:val="center"/>
              <w:rPr>
                <w:b/>
                <w:bCs/>
              </w:rPr>
            </w:pPr>
            <w:r>
              <w:rPr>
                <w:rFonts w:hint="eastAsia"/>
                <w:b/>
                <w:bCs/>
              </w:rPr>
              <w:t>获奖成果名称</w:t>
            </w:r>
          </w:p>
        </w:tc>
        <w:tc>
          <w:tcPr>
            <w:tcW w:w="1200" w:type="dxa"/>
            <w:tcBorders>
              <w:tl2br w:val="nil"/>
              <w:tr2bl w:val="nil"/>
            </w:tcBorders>
            <w:vAlign w:val="center"/>
          </w:tcPr>
          <w:p w14:paraId="7576B39F">
            <w:pPr>
              <w:overflowPunct w:val="0"/>
              <w:jc w:val="center"/>
              <w:rPr>
                <w:b/>
                <w:bCs/>
              </w:rPr>
            </w:pPr>
            <w:r>
              <w:rPr>
                <w:rFonts w:hint="eastAsia"/>
                <w:b/>
                <w:bCs/>
              </w:rPr>
              <w:t>获奖</w:t>
            </w:r>
          </w:p>
          <w:p w14:paraId="65D5C0D0">
            <w:pPr>
              <w:overflowPunct w:val="0"/>
              <w:jc w:val="center"/>
              <w:rPr>
                <w:rFonts w:eastAsia="宋体"/>
                <w:b/>
                <w:bCs/>
              </w:rPr>
            </w:pPr>
            <w:r>
              <w:rPr>
                <w:rFonts w:hint="eastAsia"/>
                <w:b/>
                <w:bCs/>
              </w:rPr>
              <w:t>等级</w:t>
            </w:r>
          </w:p>
        </w:tc>
        <w:tc>
          <w:tcPr>
            <w:tcW w:w="736" w:type="dxa"/>
            <w:tcBorders>
              <w:tl2br w:val="nil"/>
              <w:tr2bl w:val="nil"/>
            </w:tcBorders>
            <w:vAlign w:val="center"/>
          </w:tcPr>
          <w:p w14:paraId="5452D4B0">
            <w:pPr>
              <w:overflowPunct w:val="0"/>
              <w:jc w:val="center"/>
              <w:rPr>
                <w:rFonts w:eastAsia="宋体"/>
                <w:b/>
                <w:bCs/>
              </w:rPr>
            </w:pPr>
            <w:r>
              <w:rPr>
                <w:rFonts w:hint="eastAsia"/>
                <w:b/>
                <w:bCs/>
              </w:rPr>
              <w:t>奖励名称</w:t>
            </w:r>
          </w:p>
        </w:tc>
        <w:tc>
          <w:tcPr>
            <w:tcW w:w="1105" w:type="dxa"/>
            <w:tcBorders>
              <w:tl2br w:val="nil"/>
              <w:tr2bl w:val="nil"/>
            </w:tcBorders>
            <w:vAlign w:val="center"/>
          </w:tcPr>
          <w:p w14:paraId="08B637B6">
            <w:pPr>
              <w:overflowPunct w:val="0"/>
              <w:jc w:val="center"/>
              <w:rPr>
                <w:b/>
                <w:bCs/>
              </w:rPr>
            </w:pPr>
            <w:r>
              <w:rPr>
                <w:rFonts w:hint="eastAsia"/>
                <w:b/>
                <w:bCs/>
              </w:rPr>
              <w:t>获奖</w:t>
            </w:r>
          </w:p>
          <w:p w14:paraId="5183F771">
            <w:pPr>
              <w:overflowPunct w:val="0"/>
              <w:jc w:val="center"/>
              <w:rPr>
                <w:b/>
                <w:bCs/>
              </w:rPr>
            </w:pPr>
            <w:r>
              <w:rPr>
                <w:rFonts w:hint="eastAsia"/>
                <w:b/>
                <w:bCs/>
              </w:rPr>
              <w:t>年月</w:t>
            </w:r>
          </w:p>
        </w:tc>
        <w:tc>
          <w:tcPr>
            <w:tcW w:w="1104" w:type="dxa"/>
            <w:tcBorders>
              <w:tl2br w:val="nil"/>
              <w:tr2bl w:val="nil"/>
            </w:tcBorders>
            <w:vAlign w:val="center"/>
          </w:tcPr>
          <w:p w14:paraId="4EB877FA">
            <w:pPr>
              <w:overflowPunct w:val="0"/>
              <w:jc w:val="center"/>
              <w:rPr>
                <w:b/>
                <w:bCs/>
              </w:rPr>
            </w:pPr>
            <w:r>
              <w:rPr>
                <w:rFonts w:hint="eastAsia"/>
                <w:b/>
                <w:bCs/>
              </w:rPr>
              <w:t>第几</w:t>
            </w:r>
          </w:p>
          <w:p w14:paraId="15DF8811">
            <w:pPr>
              <w:overflowPunct w:val="0"/>
              <w:jc w:val="center"/>
              <w:rPr>
                <w:rFonts w:eastAsia="宋体"/>
                <w:b/>
                <w:bCs/>
              </w:rPr>
            </w:pPr>
            <w:r>
              <w:rPr>
                <w:rFonts w:hint="eastAsia"/>
                <w:b/>
                <w:bCs/>
              </w:rPr>
              <w:t>完成人</w:t>
            </w:r>
          </w:p>
        </w:tc>
        <w:tc>
          <w:tcPr>
            <w:tcW w:w="750" w:type="dxa"/>
            <w:tcBorders>
              <w:tl2br w:val="nil"/>
              <w:tr2bl w:val="nil"/>
            </w:tcBorders>
            <w:vAlign w:val="center"/>
          </w:tcPr>
          <w:p w14:paraId="3B73AA46">
            <w:pPr>
              <w:overflowPunct w:val="0"/>
              <w:jc w:val="center"/>
              <w:rPr>
                <w:rFonts w:eastAsia="宋体"/>
                <w:b/>
                <w:bCs/>
              </w:rPr>
            </w:pPr>
            <w:r>
              <w:rPr>
                <w:rFonts w:hint="eastAsia"/>
                <w:b/>
                <w:bCs/>
              </w:rPr>
              <w:t>备注</w:t>
            </w:r>
          </w:p>
        </w:tc>
        <w:tc>
          <w:tcPr>
            <w:tcW w:w="648" w:type="dxa"/>
            <w:tcBorders>
              <w:tl2br w:val="nil"/>
              <w:tr2bl w:val="nil"/>
            </w:tcBorders>
            <w:vAlign w:val="center"/>
          </w:tcPr>
          <w:p w14:paraId="5F581ED0">
            <w:pPr>
              <w:overflowPunct w:val="0"/>
              <w:jc w:val="center"/>
              <w:rPr>
                <w:rFonts w:eastAsia="宋体"/>
                <w:b/>
                <w:bCs/>
              </w:rPr>
            </w:pPr>
            <w:r>
              <w:rPr>
                <w:rFonts w:hint="eastAsia" w:eastAsia="宋体"/>
                <w:b/>
                <w:bCs/>
              </w:rPr>
              <w:t>得分</w:t>
            </w:r>
          </w:p>
        </w:tc>
      </w:tr>
      <w:tr w14:paraId="4B10BB4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507DF0F5">
            <w:pPr>
              <w:widowControl/>
              <w:overflowPunct w:val="0"/>
              <w:jc w:val="center"/>
            </w:pPr>
            <w:r>
              <w:rPr>
                <w:rFonts w:hint="eastAsia"/>
                <w:b/>
                <w:bCs/>
              </w:rPr>
              <w:t>可计分</w:t>
            </w:r>
          </w:p>
        </w:tc>
        <w:tc>
          <w:tcPr>
            <w:tcW w:w="887" w:type="dxa"/>
            <w:tcBorders>
              <w:tl2br w:val="nil"/>
              <w:tr2bl w:val="nil"/>
            </w:tcBorders>
            <w:vAlign w:val="center"/>
          </w:tcPr>
          <w:p w14:paraId="0A91D0F5">
            <w:pPr>
              <w:overflowPunct w:val="0"/>
              <w:jc w:val="center"/>
            </w:pPr>
          </w:p>
        </w:tc>
        <w:tc>
          <w:tcPr>
            <w:tcW w:w="1281" w:type="dxa"/>
            <w:tcBorders>
              <w:tl2br w:val="nil"/>
              <w:tr2bl w:val="nil"/>
            </w:tcBorders>
            <w:vAlign w:val="center"/>
          </w:tcPr>
          <w:p w14:paraId="1709F457">
            <w:pPr>
              <w:overflowPunct w:val="0"/>
              <w:jc w:val="center"/>
            </w:pPr>
          </w:p>
        </w:tc>
        <w:tc>
          <w:tcPr>
            <w:tcW w:w="1814" w:type="dxa"/>
            <w:tcBorders>
              <w:tl2br w:val="nil"/>
              <w:tr2bl w:val="nil"/>
            </w:tcBorders>
            <w:vAlign w:val="center"/>
          </w:tcPr>
          <w:p w14:paraId="73EF5CF5">
            <w:pPr>
              <w:overflowPunct w:val="0"/>
              <w:jc w:val="center"/>
            </w:pPr>
          </w:p>
        </w:tc>
        <w:tc>
          <w:tcPr>
            <w:tcW w:w="1200" w:type="dxa"/>
            <w:tcBorders>
              <w:tl2br w:val="nil"/>
              <w:tr2bl w:val="nil"/>
            </w:tcBorders>
            <w:vAlign w:val="center"/>
          </w:tcPr>
          <w:p w14:paraId="40CE1B6A">
            <w:pPr>
              <w:overflowPunct w:val="0"/>
              <w:jc w:val="center"/>
            </w:pPr>
          </w:p>
        </w:tc>
        <w:tc>
          <w:tcPr>
            <w:tcW w:w="736" w:type="dxa"/>
            <w:tcBorders>
              <w:tl2br w:val="nil"/>
              <w:tr2bl w:val="nil"/>
            </w:tcBorders>
            <w:vAlign w:val="center"/>
          </w:tcPr>
          <w:p w14:paraId="3DFE8773">
            <w:pPr>
              <w:overflowPunct w:val="0"/>
              <w:jc w:val="center"/>
            </w:pPr>
          </w:p>
        </w:tc>
        <w:tc>
          <w:tcPr>
            <w:tcW w:w="1105" w:type="dxa"/>
            <w:tcBorders>
              <w:tl2br w:val="nil"/>
              <w:tr2bl w:val="nil"/>
            </w:tcBorders>
            <w:vAlign w:val="center"/>
          </w:tcPr>
          <w:p w14:paraId="689F2DBA">
            <w:pPr>
              <w:overflowPunct w:val="0"/>
              <w:jc w:val="center"/>
            </w:pPr>
          </w:p>
        </w:tc>
        <w:tc>
          <w:tcPr>
            <w:tcW w:w="1104" w:type="dxa"/>
            <w:tcBorders>
              <w:tl2br w:val="nil"/>
              <w:tr2bl w:val="nil"/>
            </w:tcBorders>
            <w:vAlign w:val="center"/>
          </w:tcPr>
          <w:p w14:paraId="3DAA2870">
            <w:pPr>
              <w:overflowPunct w:val="0"/>
              <w:jc w:val="center"/>
            </w:pPr>
          </w:p>
        </w:tc>
        <w:tc>
          <w:tcPr>
            <w:tcW w:w="750" w:type="dxa"/>
            <w:tcBorders>
              <w:tl2br w:val="nil"/>
              <w:tr2bl w:val="nil"/>
            </w:tcBorders>
            <w:vAlign w:val="center"/>
          </w:tcPr>
          <w:p w14:paraId="43DE31CB">
            <w:pPr>
              <w:overflowPunct w:val="0"/>
              <w:jc w:val="center"/>
            </w:pPr>
          </w:p>
        </w:tc>
        <w:tc>
          <w:tcPr>
            <w:tcW w:w="648" w:type="dxa"/>
            <w:tcBorders>
              <w:tl2br w:val="nil"/>
              <w:tr2bl w:val="nil"/>
            </w:tcBorders>
            <w:vAlign w:val="center"/>
          </w:tcPr>
          <w:p w14:paraId="3E29222C">
            <w:pPr>
              <w:overflowPunct w:val="0"/>
              <w:jc w:val="center"/>
            </w:pPr>
          </w:p>
        </w:tc>
      </w:tr>
      <w:tr w14:paraId="1277892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5BECEBE7">
            <w:pPr>
              <w:overflowPunct w:val="0"/>
              <w:jc w:val="center"/>
            </w:pPr>
          </w:p>
        </w:tc>
        <w:tc>
          <w:tcPr>
            <w:tcW w:w="887" w:type="dxa"/>
            <w:tcBorders>
              <w:bottom w:val="single" w:color="000000" w:sz="12" w:space="0"/>
              <w:tl2br w:val="nil"/>
              <w:tr2bl w:val="nil"/>
            </w:tcBorders>
            <w:vAlign w:val="center"/>
          </w:tcPr>
          <w:p w14:paraId="2B22F2B5">
            <w:pPr>
              <w:overflowPunct w:val="0"/>
              <w:jc w:val="center"/>
            </w:pPr>
          </w:p>
        </w:tc>
        <w:tc>
          <w:tcPr>
            <w:tcW w:w="1281" w:type="dxa"/>
            <w:tcBorders>
              <w:bottom w:val="single" w:color="000000" w:sz="12" w:space="0"/>
              <w:tl2br w:val="nil"/>
              <w:tr2bl w:val="nil"/>
            </w:tcBorders>
            <w:vAlign w:val="center"/>
          </w:tcPr>
          <w:p w14:paraId="76C5D1E8">
            <w:pPr>
              <w:overflowPunct w:val="0"/>
              <w:jc w:val="center"/>
            </w:pPr>
          </w:p>
        </w:tc>
        <w:tc>
          <w:tcPr>
            <w:tcW w:w="1814" w:type="dxa"/>
            <w:tcBorders>
              <w:bottom w:val="single" w:color="000000" w:sz="12" w:space="0"/>
              <w:tl2br w:val="nil"/>
              <w:tr2bl w:val="nil"/>
            </w:tcBorders>
            <w:vAlign w:val="center"/>
          </w:tcPr>
          <w:p w14:paraId="1E12AE6A">
            <w:pPr>
              <w:overflowPunct w:val="0"/>
              <w:jc w:val="center"/>
            </w:pPr>
          </w:p>
        </w:tc>
        <w:tc>
          <w:tcPr>
            <w:tcW w:w="1200" w:type="dxa"/>
            <w:tcBorders>
              <w:bottom w:val="single" w:color="000000" w:sz="12" w:space="0"/>
              <w:tl2br w:val="nil"/>
              <w:tr2bl w:val="nil"/>
            </w:tcBorders>
            <w:vAlign w:val="center"/>
          </w:tcPr>
          <w:p w14:paraId="4DB9D92C">
            <w:pPr>
              <w:overflowPunct w:val="0"/>
              <w:jc w:val="center"/>
            </w:pPr>
          </w:p>
        </w:tc>
        <w:tc>
          <w:tcPr>
            <w:tcW w:w="736" w:type="dxa"/>
            <w:tcBorders>
              <w:bottom w:val="single" w:color="000000" w:sz="12" w:space="0"/>
              <w:tl2br w:val="nil"/>
              <w:tr2bl w:val="nil"/>
            </w:tcBorders>
            <w:vAlign w:val="center"/>
          </w:tcPr>
          <w:p w14:paraId="6DCD3D74">
            <w:pPr>
              <w:overflowPunct w:val="0"/>
              <w:jc w:val="center"/>
            </w:pPr>
          </w:p>
        </w:tc>
        <w:tc>
          <w:tcPr>
            <w:tcW w:w="1105" w:type="dxa"/>
            <w:tcBorders>
              <w:bottom w:val="single" w:color="000000" w:sz="12" w:space="0"/>
              <w:tl2br w:val="nil"/>
              <w:tr2bl w:val="nil"/>
            </w:tcBorders>
            <w:vAlign w:val="center"/>
          </w:tcPr>
          <w:p w14:paraId="75BB8E7D">
            <w:pPr>
              <w:overflowPunct w:val="0"/>
              <w:jc w:val="center"/>
            </w:pPr>
          </w:p>
        </w:tc>
        <w:tc>
          <w:tcPr>
            <w:tcW w:w="1104" w:type="dxa"/>
            <w:tcBorders>
              <w:bottom w:val="single" w:color="000000" w:sz="12" w:space="0"/>
              <w:tl2br w:val="nil"/>
              <w:tr2bl w:val="nil"/>
            </w:tcBorders>
            <w:vAlign w:val="center"/>
          </w:tcPr>
          <w:p w14:paraId="37563B49">
            <w:pPr>
              <w:overflowPunct w:val="0"/>
              <w:jc w:val="center"/>
            </w:pPr>
          </w:p>
        </w:tc>
        <w:tc>
          <w:tcPr>
            <w:tcW w:w="750" w:type="dxa"/>
            <w:tcBorders>
              <w:bottom w:val="single" w:color="000000" w:sz="12" w:space="0"/>
              <w:tl2br w:val="nil"/>
              <w:tr2bl w:val="nil"/>
            </w:tcBorders>
            <w:vAlign w:val="center"/>
          </w:tcPr>
          <w:p w14:paraId="022D2C53">
            <w:pPr>
              <w:overflowPunct w:val="0"/>
              <w:jc w:val="center"/>
            </w:pPr>
          </w:p>
        </w:tc>
        <w:tc>
          <w:tcPr>
            <w:tcW w:w="648" w:type="dxa"/>
            <w:tcBorders>
              <w:bottom w:val="single" w:color="000000" w:sz="12" w:space="0"/>
              <w:tl2br w:val="nil"/>
              <w:tr2bl w:val="nil"/>
            </w:tcBorders>
            <w:vAlign w:val="center"/>
          </w:tcPr>
          <w:p w14:paraId="1A0A2699">
            <w:pPr>
              <w:overflowPunct w:val="0"/>
              <w:jc w:val="center"/>
            </w:pPr>
          </w:p>
        </w:tc>
      </w:tr>
      <w:tr w14:paraId="1F67ED5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0ED4CE1F">
            <w:pPr>
              <w:widowControl/>
              <w:overflowPunct w:val="0"/>
              <w:jc w:val="center"/>
            </w:pPr>
            <w:r>
              <w:rPr>
                <w:rFonts w:hint="eastAsia"/>
                <w:b/>
                <w:bCs/>
              </w:rPr>
              <w:t>不可计分</w:t>
            </w:r>
          </w:p>
        </w:tc>
        <w:tc>
          <w:tcPr>
            <w:tcW w:w="887" w:type="dxa"/>
            <w:tcBorders>
              <w:top w:val="single" w:color="000000" w:sz="12" w:space="0"/>
            </w:tcBorders>
          </w:tcPr>
          <w:p w14:paraId="14F43CE7">
            <w:pPr>
              <w:overflowPunct w:val="0"/>
              <w:jc w:val="center"/>
            </w:pPr>
          </w:p>
        </w:tc>
        <w:tc>
          <w:tcPr>
            <w:tcW w:w="1281" w:type="dxa"/>
            <w:tcBorders>
              <w:top w:val="single" w:color="000000" w:sz="12" w:space="0"/>
            </w:tcBorders>
          </w:tcPr>
          <w:p w14:paraId="78D121E3">
            <w:pPr>
              <w:overflowPunct w:val="0"/>
              <w:jc w:val="center"/>
            </w:pPr>
          </w:p>
        </w:tc>
        <w:tc>
          <w:tcPr>
            <w:tcW w:w="1814" w:type="dxa"/>
            <w:tcBorders>
              <w:top w:val="single" w:color="000000" w:sz="12" w:space="0"/>
            </w:tcBorders>
          </w:tcPr>
          <w:p w14:paraId="0A0DF59B">
            <w:pPr>
              <w:overflowPunct w:val="0"/>
              <w:jc w:val="center"/>
            </w:pPr>
          </w:p>
        </w:tc>
        <w:tc>
          <w:tcPr>
            <w:tcW w:w="1200" w:type="dxa"/>
            <w:tcBorders>
              <w:top w:val="single" w:color="000000" w:sz="12" w:space="0"/>
            </w:tcBorders>
          </w:tcPr>
          <w:p w14:paraId="549403C3">
            <w:pPr>
              <w:overflowPunct w:val="0"/>
              <w:jc w:val="center"/>
            </w:pPr>
          </w:p>
        </w:tc>
        <w:tc>
          <w:tcPr>
            <w:tcW w:w="736" w:type="dxa"/>
            <w:tcBorders>
              <w:top w:val="single" w:color="000000" w:sz="12" w:space="0"/>
            </w:tcBorders>
          </w:tcPr>
          <w:p w14:paraId="4D61427B">
            <w:pPr>
              <w:overflowPunct w:val="0"/>
              <w:jc w:val="center"/>
            </w:pPr>
          </w:p>
        </w:tc>
        <w:tc>
          <w:tcPr>
            <w:tcW w:w="1105" w:type="dxa"/>
            <w:tcBorders>
              <w:top w:val="single" w:color="000000" w:sz="12" w:space="0"/>
            </w:tcBorders>
          </w:tcPr>
          <w:p w14:paraId="27403F14">
            <w:pPr>
              <w:overflowPunct w:val="0"/>
              <w:jc w:val="center"/>
            </w:pPr>
          </w:p>
        </w:tc>
        <w:tc>
          <w:tcPr>
            <w:tcW w:w="1104" w:type="dxa"/>
            <w:tcBorders>
              <w:top w:val="single" w:color="000000" w:sz="12" w:space="0"/>
            </w:tcBorders>
          </w:tcPr>
          <w:p w14:paraId="66C0A64C">
            <w:pPr>
              <w:overflowPunct w:val="0"/>
              <w:jc w:val="center"/>
            </w:pPr>
          </w:p>
        </w:tc>
        <w:tc>
          <w:tcPr>
            <w:tcW w:w="750" w:type="dxa"/>
            <w:tcBorders>
              <w:top w:val="single" w:color="000000" w:sz="12" w:space="0"/>
            </w:tcBorders>
          </w:tcPr>
          <w:p w14:paraId="07B8AF1E">
            <w:pPr>
              <w:overflowPunct w:val="0"/>
              <w:jc w:val="center"/>
            </w:pPr>
          </w:p>
        </w:tc>
        <w:tc>
          <w:tcPr>
            <w:tcW w:w="648" w:type="dxa"/>
            <w:tcBorders>
              <w:top w:val="single" w:color="000000" w:sz="12" w:space="0"/>
            </w:tcBorders>
          </w:tcPr>
          <w:p w14:paraId="5322CEE4">
            <w:pPr>
              <w:overflowPunct w:val="0"/>
              <w:snapToGrid w:val="0"/>
              <w:jc w:val="center"/>
            </w:pPr>
          </w:p>
          <w:p w14:paraId="7967D51F">
            <w:pPr>
              <w:overflowPunct w:val="0"/>
              <w:jc w:val="center"/>
            </w:pPr>
          </w:p>
        </w:tc>
      </w:tr>
      <w:tr w14:paraId="72D5E34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7109E039">
            <w:pPr>
              <w:widowControl/>
              <w:overflowPunct w:val="0"/>
              <w:rPr>
                <w:b/>
                <w:bCs/>
              </w:rPr>
            </w:pPr>
          </w:p>
        </w:tc>
        <w:tc>
          <w:tcPr>
            <w:tcW w:w="887" w:type="dxa"/>
            <w:tcBorders>
              <w:tl2br w:val="nil"/>
              <w:tr2bl w:val="nil"/>
            </w:tcBorders>
          </w:tcPr>
          <w:p w14:paraId="22EBE9F0">
            <w:pPr>
              <w:overflowPunct w:val="0"/>
              <w:jc w:val="center"/>
            </w:pPr>
          </w:p>
        </w:tc>
        <w:tc>
          <w:tcPr>
            <w:tcW w:w="1281" w:type="dxa"/>
            <w:tcBorders>
              <w:tl2br w:val="nil"/>
              <w:tr2bl w:val="nil"/>
            </w:tcBorders>
          </w:tcPr>
          <w:p w14:paraId="4F7A6026">
            <w:pPr>
              <w:overflowPunct w:val="0"/>
              <w:jc w:val="center"/>
            </w:pPr>
          </w:p>
        </w:tc>
        <w:tc>
          <w:tcPr>
            <w:tcW w:w="1814" w:type="dxa"/>
            <w:tcBorders>
              <w:tl2br w:val="nil"/>
              <w:tr2bl w:val="nil"/>
            </w:tcBorders>
          </w:tcPr>
          <w:p w14:paraId="24C761FB">
            <w:pPr>
              <w:overflowPunct w:val="0"/>
              <w:jc w:val="center"/>
            </w:pPr>
          </w:p>
        </w:tc>
        <w:tc>
          <w:tcPr>
            <w:tcW w:w="1200" w:type="dxa"/>
            <w:tcBorders>
              <w:tl2br w:val="nil"/>
              <w:tr2bl w:val="nil"/>
            </w:tcBorders>
          </w:tcPr>
          <w:p w14:paraId="10069B4D">
            <w:pPr>
              <w:overflowPunct w:val="0"/>
              <w:jc w:val="center"/>
            </w:pPr>
          </w:p>
        </w:tc>
        <w:tc>
          <w:tcPr>
            <w:tcW w:w="736" w:type="dxa"/>
            <w:tcBorders>
              <w:tl2br w:val="nil"/>
              <w:tr2bl w:val="nil"/>
            </w:tcBorders>
          </w:tcPr>
          <w:p w14:paraId="68808687">
            <w:pPr>
              <w:overflowPunct w:val="0"/>
              <w:jc w:val="center"/>
            </w:pPr>
          </w:p>
        </w:tc>
        <w:tc>
          <w:tcPr>
            <w:tcW w:w="1105" w:type="dxa"/>
            <w:tcBorders>
              <w:tl2br w:val="nil"/>
              <w:tr2bl w:val="nil"/>
            </w:tcBorders>
          </w:tcPr>
          <w:p w14:paraId="25B5D3AB">
            <w:pPr>
              <w:overflowPunct w:val="0"/>
              <w:jc w:val="center"/>
            </w:pPr>
          </w:p>
        </w:tc>
        <w:tc>
          <w:tcPr>
            <w:tcW w:w="1104" w:type="dxa"/>
            <w:tcBorders>
              <w:tl2br w:val="nil"/>
              <w:tr2bl w:val="nil"/>
            </w:tcBorders>
          </w:tcPr>
          <w:p w14:paraId="4B860CCE">
            <w:pPr>
              <w:overflowPunct w:val="0"/>
              <w:jc w:val="center"/>
            </w:pPr>
          </w:p>
        </w:tc>
        <w:tc>
          <w:tcPr>
            <w:tcW w:w="750" w:type="dxa"/>
            <w:tcBorders>
              <w:tl2br w:val="nil"/>
              <w:tr2bl w:val="nil"/>
            </w:tcBorders>
          </w:tcPr>
          <w:p w14:paraId="70A611D3">
            <w:pPr>
              <w:overflowPunct w:val="0"/>
              <w:jc w:val="center"/>
            </w:pPr>
          </w:p>
        </w:tc>
        <w:tc>
          <w:tcPr>
            <w:tcW w:w="648" w:type="dxa"/>
            <w:tcBorders>
              <w:tl2br w:val="nil"/>
              <w:tr2bl w:val="nil"/>
            </w:tcBorders>
          </w:tcPr>
          <w:p w14:paraId="2E06C76F">
            <w:pPr>
              <w:overflowPunct w:val="0"/>
              <w:snapToGrid w:val="0"/>
              <w:jc w:val="center"/>
            </w:pPr>
          </w:p>
          <w:p w14:paraId="551DC9DC">
            <w:pPr>
              <w:overflowPunct w:val="0"/>
              <w:jc w:val="center"/>
            </w:pPr>
          </w:p>
        </w:tc>
      </w:tr>
    </w:tbl>
    <w:p w14:paraId="127CD2EB">
      <w:pPr>
        <w:overflowPunct w:val="0"/>
        <w:ind w:firstLine="420" w:firstLineChars="200"/>
      </w:pPr>
      <w:r>
        <w:rPr>
          <w:rFonts w:hint="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71A6F72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59B436CB">
            <w:pPr>
              <w:widowControl/>
              <w:jc w:val="center"/>
              <w:rPr>
                <w:b/>
                <w:bCs/>
              </w:rPr>
            </w:pPr>
            <w:r>
              <w:rPr>
                <w:rFonts w:hint="eastAsia"/>
                <w:b/>
                <w:bCs/>
              </w:rPr>
              <w:t>五、应用成果</w:t>
            </w:r>
          </w:p>
        </w:tc>
      </w:tr>
      <w:tr w14:paraId="4880A25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2D640169">
            <w:pPr>
              <w:jc w:val="center"/>
              <w:rPr>
                <w:rFonts w:eastAsia="宋体"/>
              </w:rPr>
            </w:pPr>
            <w:r>
              <w:rPr>
                <w:rFonts w:hint="eastAsia" w:eastAsia="宋体"/>
                <w:b/>
                <w:bCs/>
              </w:rPr>
              <w:t>类别</w:t>
            </w:r>
          </w:p>
        </w:tc>
        <w:tc>
          <w:tcPr>
            <w:tcW w:w="880" w:type="dxa"/>
            <w:tcBorders>
              <w:tl2br w:val="nil"/>
              <w:tr2bl w:val="nil"/>
            </w:tcBorders>
            <w:vAlign w:val="center"/>
          </w:tcPr>
          <w:p w14:paraId="7096F12F">
            <w:pPr>
              <w:jc w:val="center"/>
              <w:rPr>
                <w:rFonts w:hint="eastAsia" w:ascii="宋体" w:hAnsi="宋体" w:cs="Arial"/>
                <w:b/>
                <w:bCs/>
                <w:kern w:val="0"/>
                <w:szCs w:val="21"/>
              </w:rPr>
            </w:pPr>
            <w:r>
              <w:rPr>
                <w:rFonts w:hint="eastAsia"/>
                <w:b/>
                <w:bCs/>
              </w:rPr>
              <w:t>序号</w:t>
            </w:r>
          </w:p>
        </w:tc>
        <w:tc>
          <w:tcPr>
            <w:tcW w:w="1370" w:type="dxa"/>
            <w:tcBorders>
              <w:tl2br w:val="nil"/>
              <w:tr2bl w:val="nil"/>
            </w:tcBorders>
            <w:vAlign w:val="center"/>
          </w:tcPr>
          <w:p w14:paraId="69AF8252">
            <w:pPr>
              <w:jc w:val="center"/>
              <w:rPr>
                <w:rFonts w:hint="eastAsia" w:ascii="宋体" w:hAnsi="宋体" w:cs="Arial"/>
                <w:b/>
                <w:bCs/>
                <w:kern w:val="0"/>
                <w:szCs w:val="21"/>
              </w:rPr>
            </w:pPr>
            <w:r>
              <w:rPr>
                <w:rFonts w:hint="eastAsia" w:ascii="宋体" w:hAnsi="宋体" w:cs="Arial"/>
                <w:b/>
                <w:bCs/>
                <w:kern w:val="0"/>
                <w:szCs w:val="21"/>
              </w:rPr>
              <w:t>成果等级</w:t>
            </w:r>
          </w:p>
        </w:tc>
        <w:tc>
          <w:tcPr>
            <w:tcW w:w="2242" w:type="dxa"/>
            <w:tcBorders>
              <w:tl2br w:val="nil"/>
              <w:tr2bl w:val="nil"/>
            </w:tcBorders>
            <w:vAlign w:val="center"/>
          </w:tcPr>
          <w:p w14:paraId="0D277383">
            <w:pPr>
              <w:jc w:val="center"/>
              <w:rPr>
                <w:rFonts w:hint="eastAsia" w:ascii="宋体" w:hAnsi="宋体" w:cs="Arial"/>
                <w:b/>
                <w:bCs/>
                <w:kern w:val="0"/>
                <w:szCs w:val="21"/>
              </w:rPr>
            </w:pPr>
            <w:r>
              <w:rPr>
                <w:rFonts w:hint="eastAsia" w:ascii="宋体" w:hAnsi="宋体" w:cs="Arial"/>
                <w:b/>
                <w:bCs/>
                <w:kern w:val="0"/>
                <w:szCs w:val="21"/>
              </w:rPr>
              <w:t>成果名称</w:t>
            </w:r>
          </w:p>
        </w:tc>
        <w:tc>
          <w:tcPr>
            <w:tcW w:w="1964" w:type="dxa"/>
            <w:tcBorders>
              <w:tl2br w:val="nil"/>
              <w:tr2bl w:val="nil"/>
            </w:tcBorders>
            <w:vAlign w:val="center"/>
          </w:tcPr>
          <w:p w14:paraId="3D871566">
            <w:pPr>
              <w:widowControl/>
              <w:jc w:val="center"/>
              <w:rPr>
                <w:b/>
                <w:bCs/>
              </w:rPr>
            </w:pPr>
            <w:r>
              <w:rPr>
                <w:rFonts w:hint="eastAsia"/>
                <w:b/>
                <w:bCs/>
              </w:rPr>
              <w:t>采纳部门</w:t>
            </w:r>
          </w:p>
          <w:p w14:paraId="024CB55D">
            <w:pPr>
              <w:widowControl/>
              <w:jc w:val="center"/>
              <w:rPr>
                <w:rFonts w:eastAsia="宋体"/>
                <w:b/>
                <w:bCs/>
              </w:rPr>
            </w:pPr>
            <w:r>
              <w:rPr>
                <w:rFonts w:hint="eastAsia"/>
                <w:b/>
                <w:bCs/>
              </w:rPr>
              <w:t>（或领导批示）</w:t>
            </w:r>
          </w:p>
        </w:tc>
        <w:tc>
          <w:tcPr>
            <w:tcW w:w="1595" w:type="dxa"/>
            <w:tcBorders>
              <w:tl2br w:val="nil"/>
              <w:tr2bl w:val="nil"/>
            </w:tcBorders>
            <w:vAlign w:val="center"/>
          </w:tcPr>
          <w:p w14:paraId="53D652F4">
            <w:pPr>
              <w:widowControl/>
              <w:jc w:val="center"/>
              <w:rPr>
                <w:b/>
                <w:bCs/>
              </w:rPr>
            </w:pPr>
            <w:r>
              <w:rPr>
                <w:rFonts w:hint="eastAsia" w:ascii="宋体" w:hAnsi="宋体" w:cs="Arial"/>
                <w:b/>
                <w:bCs/>
                <w:kern w:val="0"/>
                <w:szCs w:val="21"/>
              </w:rPr>
              <w:t>采纳</w:t>
            </w:r>
            <w:r>
              <w:rPr>
                <w:rFonts w:hint="eastAsia"/>
                <w:b/>
                <w:bCs/>
              </w:rPr>
              <w:t>年月</w:t>
            </w:r>
          </w:p>
        </w:tc>
        <w:tc>
          <w:tcPr>
            <w:tcW w:w="737" w:type="dxa"/>
            <w:tcBorders>
              <w:tl2br w:val="nil"/>
              <w:tr2bl w:val="nil"/>
            </w:tcBorders>
            <w:vAlign w:val="center"/>
          </w:tcPr>
          <w:p w14:paraId="60392DE3">
            <w:pPr>
              <w:widowControl/>
              <w:jc w:val="center"/>
              <w:rPr>
                <w:rFonts w:eastAsia="宋体"/>
                <w:b/>
                <w:bCs/>
              </w:rPr>
            </w:pPr>
            <w:r>
              <w:rPr>
                <w:rFonts w:hint="eastAsia" w:ascii="宋体" w:hAnsi="宋体" w:cs="Arial"/>
                <w:b/>
                <w:bCs/>
                <w:kern w:val="0"/>
                <w:szCs w:val="21"/>
              </w:rPr>
              <w:t>备注</w:t>
            </w:r>
          </w:p>
        </w:tc>
        <w:tc>
          <w:tcPr>
            <w:tcW w:w="681" w:type="dxa"/>
            <w:tcBorders>
              <w:tl2br w:val="nil"/>
              <w:tr2bl w:val="nil"/>
            </w:tcBorders>
            <w:vAlign w:val="center"/>
          </w:tcPr>
          <w:p w14:paraId="0CA246BE">
            <w:pPr>
              <w:widowControl/>
              <w:jc w:val="center"/>
              <w:rPr>
                <w:rFonts w:eastAsia="宋体"/>
                <w:b/>
                <w:bCs/>
              </w:rPr>
            </w:pPr>
            <w:r>
              <w:rPr>
                <w:rFonts w:hint="eastAsia" w:eastAsia="宋体"/>
                <w:b/>
                <w:bCs/>
              </w:rPr>
              <w:t>得分</w:t>
            </w:r>
          </w:p>
        </w:tc>
      </w:tr>
      <w:tr w14:paraId="294F82F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09E1C499">
            <w:pPr>
              <w:jc w:val="center"/>
              <w:rPr>
                <w:b/>
                <w:bCs/>
              </w:rPr>
            </w:pPr>
            <w:r>
              <w:rPr>
                <w:rFonts w:hint="eastAsia"/>
                <w:b/>
                <w:bCs/>
              </w:rPr>
              <w:t>可计分</w:t>
            </w:r>
          </w:p>
        </w:tc>
        <w:tc>
          <w:tcPr>
            <w:tcW w:w="880" w:type="dxa"/>
            <w:tcBorders>
              <w:bottom w:val="single" w:color="000000" w:sz="12" w:space="0"/>
              <w:tl2br w:val="nil"/>
              <w:tr2bl w:val="nil"/>
            </w:tcBorders>
          </w:tcPr>
          <w:p w14:paraId="353FC9E5">
            <w:pPr>
              <w:jc w:val="center"/>
            </w:pPr>
          </w:p>
        </w:tc>
        <w:tc>
          <w:tcPr>
            <w:tcW w:w="1370" w:type="dxa"/>
            <w:tcBorders>
              <w:bottom w:val="single" w:color="000000" w:sz="12" w:space="0"/>
              <w:tl2br w:val="nil"/>
              <w:tr2bl w:val="nil"/>
            </w:tcBorders>
          </w:tcPr>
          <w:p w14:paraId="6B312563">
            <w:pPr>
              <w:widowControl/>
              <w:jc w:val="center"/>
            </w:pPr>
          </w:p>
        </w:tc>
        <w:tc>
          <w:tcPr>
            <w:tcW w:w="2242" w:type="dxa"/>
            <w:tcBorders>
              <w:bottom w:val="single" w:color="000000" w:sz="12" w:space="0"/>
              <w:tl2br w:val="nil"/>
              <w:tr2bl w:val="nil"/>
            </w:tcBorders>
          </w:tcPr>
          <w:p w14:paraId="577446F1">
            <w:pPr>
              <w:widowControl/>
              <w:jc w:val="center"/>
            </w:pPr>
          </w:p>
        </w:tc>
        <w:tc>
          <w:tcPr>
            <w:tcW w:w="1964" w:type="dxa"/>
            <w:tcBorders>
              <w:bottom w:val="single" w:color="000000" w:sz="12" w:space="0"/>
              <w:tl2br w:val="nil"/>
              <w:tr2bl w:val="nil"/>
            </w:tcBorders>
          </w:tcPr>
          <w:p w14:paraId="22D26EAF">
            <w:pPr>
              <w:widowControl/>
              <w:jc w:val="center"/>
            </w:pPr>
          </w:p>
        </w:tc>
        <w:tc>
          <w:tcPr>
            <w:tcW w:w="1595" w:type="dxa"/>
            <w:tcBorders>
              <w:bottom w:val="single" w:color="000000" w:sz="12" w:space="0"/>
              <w:tl2br w:val="nil"/>
              <w:tr2bl w:val="nil"/>
            </w:tcBorders>
          </w:tcPr>
          <w:p w14:paraId="7DECEEF6">
            <w:pPr>
              <w:widowControl/>
              <w:jc w:val="center"/>
            </w:pPr>
          </w:p>
        </w:tc>
        <w:tc>
          <w:tcPr>
            <w:tcW w:w="737" w:type="dxa"/>
            <w:tcBorders>
              <w:bottom w:val="single" w:color="000000" w:sz="12" w:space="0"/>
              <w:tl2br w:val="nil"/>
              <w:tr2bl w:val="nil"/>
            </w:tcBorders>
          </w:tcPr>
          <w:p w14:paraId="059846D6">
            <w:pPr>
              <w:widowControl/>
              <w:jc w:val="center"/>
            </w:pPr>
          </w:p>
        </w:tc>
        <w:tc>
          <w:tcPr>
            <w:tcW w:w="681" w:type="dxa"/>
            <w:tcBorders>
              <w:bottom w:val="single" w:color="000000" w:sz="12" w:space="0"/>
              <w:tl2br w:val="nil"/>
              <w:tr2bl w:val="nil"/>
            </w:tcBorders>
          </w:tcPr>
          <w:p w14:paraId="3DE22FC6">
            <w:pPr>
              <w:widowControl/>
              <w:jc w:val="center"/>
            </w:pPr>
          </w:p>
        </w:tc>
      </w:tr>
      <w:tr w14:paraId="2788022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6A6014DF">
            <w:pPr>
              <w:jc w:val="center"/>
              <w:rPr>
                <w:b/>
                <w:bCs/>
              </w:rPr>
            </w:pPr>
            <w:r>
              <w:rPr>
                <w:rFonts w:hint="eastAsia"/>
                <w:b/>
                <w:bCs/>
              </w:rPr>
              <w:t>不可计分</w:t>
            </w:r>
          </w:p>
        </w:tc>
        <w:tc>
          <w:tcPr>
            <w:tcW w:w="880" w:type="dxa"/>
            <w:tcBorders>
              <w:top w:val="single" w:color="000000" w:sz="12" w:space="0"/>
            </w:tcBorders>
          </w:tcPr>
          <w:p w14:paraId="030D925F">
            <w:pPr>
              <w:jc w:val="center"/>
            </w:pPr>
          </w:p>
        </w:tc>
        <w:tc>
          <w:tcPr>
            <w:tcW w:w="1370" w:type="dxa"/>
            <w:tcBorders>
              <w:top w:val="single" w:color="000000" w:sz="12" w:space="0"/>
            </w:tcBorders>
          </w:tcPr>
          <w:p w14:paraId="3AB4F472">
            <w:pPr>
              <w:widowControl/>
              <w:jc w:val="center"/>
            </w:pPr>
          </w:p>
        </w:tc>
        <w:tc>
          <w:tcPr>
            <w:tcW w:w="2242" w:type="dxa"/>
            <w:tcBorders>
              <w:top w:val="single" w:color="000000" w:sz="12" w:space="0"/>
            </w:tcBorders>
          </w:tcPr>
          <w:p w14:paraId="4B127A27">
            <w:pPr>
              <w:widowControl/>
              <w:jc w:val="center"/>
            </w:pPr>
          </w:p>
        </w:tc>
        <w:tc>
          <w:tcPr>
            <w:tcW w:w="1964" w:type="dxa"/>
            <w:tcBorders>
              <w:top w:val="single" w:color="000000" w:sz="12" w:space="0"/>
            </w:tcBorders>
          </w:tcPr>
          <w:p w14:paraId="1EE5189D">
            <w:pPr>
              <w:widowControl/>
              <w:jc w:val="center"/>
            </w:pPr>
          </w:p>
        </w:tc>
        <w:tc>
          <w:tcPr>
            <w:tcW w:w="1595" w:type="dxa"/>
            <w:tcBorders>
              <w:top w:val="single" w:color="000000" w:sz="12" w:space="0"/>
            </w:tcBorders>
          </w:tcPr>
          <w:p w14:paraId="55EE0ED5">
            <w:pPr>
              <w:widowControl/>
              <w:jc w:val="center"/>
            </w:pPr>
          </w:p>
        </w:tc>
        <w:tc>
          <w:tcPr>
            <w:tcW w:w="737" w:type="dxa"/>
            <w:tcBorders>
              <w:top w:val="single" w:color="000000" w:sz="12" w:space="0"/>
            </w:tcBorders>
          </w:tcPr>
          <w:p w14:paraId="28BBEC61">
            <w:pPr>
              <w:widowControl/>
              <w:jc w:val="center"/>
            </w:pPr>
          </w:p>
        </w:tc>
        <w:tc>
          <w:tcPr>
            <w:tcW w:w="681" w:type="dxa"/>
            <w:tcBorders>
              <w:top w:val="single" w:color="000000" w:sz="12" w:space="0"/>
            </w:tcBorders>
          </w:tcPr>
          <w:p w14:paraId="4C680766">
            <w:pPr>
              <w:widowControl/>
              <w:snapToGrid w:val="0"/>
              <w:jc w:val="center"/>
            </w:pPr>
          </w:p>
          <w:p w14:paraId="4DF0BCCE">
            <w:pPr>
              <w:widowControl/>
              <w:jc w:val="center"/>
            </w:pPr>
          </w:p>
        </w:tc>
      </w:tr>
    </w:tbl>
    <w:p w14:paraId="27C676EB">
      <w:pPr>
        <w:ind w:firstLine="420" w:firstLineChars="200"/>
      </w:pPr>
      <w:r>
        <w:rPr>
          <w:rFonts w:hint="eastAsia"/>
        </w:rPr>
        <w:t>注：人文社科类参考评审文件附件1-4填写，自然科学类参考附件1-5填写，成果等级：可计分类别按A-C填写，不可计分类为D级。</w:t>
      </w:r>
    </w:p>
    <w:p w14:paraId="03CCE16D">
      <w:pPr>
        <w:ind w:firstLine="420" w:firstLineChars="200"/>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6305206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65F0D415">
            <w:pPr>
              <w:widowControl/>
              <w:jc w:val="center"/>
              <w:rPr>
                <w:b/>
                <w:bCs/>
              </w:rPr>
            </w:pPr>
            <w:r>
              <w:rPr>
                <w:rFonts w:hint="eastAsia"/>
                <w:b/>
                <w:bCs/>
              </w:rPr>
              <w:t>六、文艺创作</w:t>
            </w:r>
          </w:p>
        </w:tc>
      </w:tr>
      <w:tr w14:paraId="1BFF1B9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56B87258">
            <w:pPr>
              <w:jc w:val="center"/>
              <w:rPr>
                <w:rFonts w:eastAsia="宋体"/>
              </w:rPr>
            </w:pPr>
            <w:r>
              <w:rPr>
                <w:rFonts w:hint="eastAsia" w:eastAsia="宋体"/>
                <w:b/>
                <w:bCs/>
              </w:rPr>
              <w:t>类别</w:t>
            </w:r>
          </w:p>
        </w:tc>
        <w:tc>
          <w:tcPr>
            <w:tcW w:w="1570" w:type="dxa"/>
            <w:tcBorders>
              <w:tl2br w:val="nil"/>
              <w:tr2bl w:val="nil"/>
            </w:tcBorders>
            <w:vAlign w:val="center"/>
          </w:tcPr>
          <w:p w14:paraId="7D0787E3">
            <w:pPr>
              <w:jc w:val="center"/>
              <w:rPr>
                <w:rFonts w:eastAsia="宋体"/>
                <w:b/>
                <w:bCs/>
              </w:rPr>
            </w:pPr>
            <w:r>
              <w:rPr>
                <w:rFonts w:hint="eastAsia"/>
                <w:b/>
                <w:bCs/>
              </w:rPr>
              <w:t>序号</w:t>
            </w:r>
          </w:p>
        </w:tc>
        <w:tc>
          <w:tcPr>
            <w:tcW w:w="1750" w:type="dxa"/>
            <w:tcBorders>
              <w:tl2br w:val="nil"/>
              <w:tr2bl w:val="nil"/>
            </w:tcBorders>
            <w:vAlign w:val="center"/>
          </w:tcPr>
          <w:p w14:paraId="24F4FB37">
            <w:pPr>
              <w:jc w:val="center"/>
              <w:rPr>
                <w:rFonts w:hint="eastAsia" w:ascii="宋体" w:hAnsi="宋体" w:cs="Arial"/>
                <w:b/>
                <w:bCs/>
                <w:kern w:val="0"/>
                <w:szCs w:val="21"/>
              </w:rPr>
            </w:pPr>
            <w:r>
              <w:rPr>
                <w:rFonts w:hint="eastAsia"/>
                <w:b/>
                <w:bCs/>
              </w:rPr>
              <w:t>指标等级</w:t>
            </w:r>
          </w:p>
        </w:tc>
        <w:tc>
          <w:tcPr>
            <w:tcW w:w="1130" w:type="dxa"/>
            <w:tcBorders>
              <w:tl2br w:val="nil"/>
              <w:tr2bl w:val="nil"/>
            </w:tcBorders>
            <w:vAlign w:val="center"/>
          </w:tcPr>
          <w:p w14:paraId="6556283F">
            <w:pPr>
              <w:widowControl/>
              <w:jc w:val="center"/>
              <w:rPr>
                <w:rFonts w:eastAsia="宋体"/>
                <w:b/>
                <w:bCs/>
              </w:rPr>
            </w:pPr>
            <w:r>
              <w:rPr>
                <w:rFonts w:hint="eastAsia" w:ascii="宋体" w:hAnsi="宋体" w:cs="Arial"/>
                <w:b/>
                <w:bCs/>
                <w:kern w:val="0"/>
                <w:szCs w:val="21"/>
              </w:rPr>
              <w:t>获奖名称</w:t>
            </w:r>
          </w:p>
        </w:tc>
        <w:tc>
          <w:tcPr>
            <w:tcW w:w="2000" w:type="dxa"/>
            <w:tcBorders>
              <w:tl2br w:val="nil"/>
              <w:tr2bl w:val="nil"/>
            </w:tcBorders>
            <w:vAlign w:val="center"/>
          </w:tcPr>
          <w:p w14:paraId="3552ECBA">
            <w:pPr>
              <w:widowControl/>
              <w:jc w:val="center"/>
              <w:rPr>
                <w:rFonts w:eastAsia="宋体"/>
                <w:b/>
                <w:bCs/>
              </w:rPr>
            </w:pPr>
            <w:r>
              <w:rPr>
                <w:rFonts w:hint="eastAsia"/>
                <w:b/>
                <w:bCs/>
              </w:rPr>
              <w:t>获奖级别</w:t>
            </w:r>
          </w:p>
        </w:tc>
        <w:tc>
          <w:tcPr>
            <w:tcW w:w="1400" w:type="dxa"/>
            <w:tcBorders>
              <w:tl2br w:val="nil"/>
              <w:tr2bl w:val="nil"/>
            </w:tcBorders>
            <w:vAlign w:val="center"/>
          </w:tcPr>
          <w:p w14:paraId="49506E5E">
            <w:pPr>
              <w:widowControl/>
              <w:jc w:val="center"/>
              <w:rPr>
                <w:b/>
                <w:bCs/>
              </w:rPr>
            </w:pPr>
            <w:r>
              <w:rPr>
                <w:rFonts w:hint="eastAsia"/>
                <w:b/>
                <w:bCs/>
              </w:rPr>
              <w:t>举办单位</w:t>
            </w:r>
          </w:p>
        </w:tc>
        <w:tc>
          <w:tcPr>
            <w:tcW w:w="890" w:type="dxa"/>
            <w:tcBorders>
              <w:tl2br w:val="nil"/>
              <w:tr2bl w:val="nil"/>
            </w:tcBorders>
            <w:vAlign w:val="center"/>
          </w:tcPr>
          <w:p w14:paraId="2DA6DAF9">
            <w:pPr>
              <w:widowControl/>
              <w:jc w:val="center"/>
              <w:rPr>
                <w:b/>
                <w:bCs/>
              </w:rPr>
            </w:pPr>
            <w:r>
              <w:rPr>
                <w:rFonts w:hint="eastAsia" w:ascii="宋体" w:hAnsi="宋体" w:cs="Arial"/>
                <w:b/>
                <w:bCs/>
                <w:kern w:val="0"/>
                <w:szCs w:val="21"/>
              </w:rPr>
              <w:t>举办</w:t>
            </w:r>
            <w:r>
              <w:rPr>
                <w:rFonts w:hint="eastAsia"/>
                <w:b/>
                <w:bCs/>
              </w:rPr>
              <w:t>年月</w:t>
            </w:r>
          </w:p>
        </w:tc>
        <w:tc>
          <w:tcPr>
            <w:tcW w:w="751" w:type="dxa"/>
            <w:tcBorders>
              <w:tl2br w:val="nil"/>
              <w:tr2bl w:val="nil"/>
            </w:tcBorders>
            <w:vAlign w:val="center"/>
          </w:tcPr>
          <w:p w14:paraId="752B5F97">
            <w:pPr>
              <w:widowControl/>
              <w:jc w:val="center"/>
              <w:rPr>
                <w:rFonts w:eastAsia="宋体"/>
                <w:b/>
                <w:bCs/>
              </w:rPr>
            </w:pPr>
            <w:r>
              <w:rPr>
                <w:rFonts w:hint="eastAsia" w:ascii="宋体" w:hAnsi="宋体" w:cs="Arial"/>
                <w:b/>
                <w:bCs/>
                <w:kern w:val="0"/>
                <w:szCs w:val="21"/>
              </w:rPr>
              <w:t>得分</w:t>
            </w:r>
          </w:p>
        </w:tc>
      </w:tr>
      <w:tr w14:paraId="22B561E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24D253E3">
            <w:pPr>
              <w:jc w:val="center"/>
              <w:rPr>
                <w:b/>
                <w:bCs/>
              </w:rPr>
            </w:pPr>
            <w:r>
              <w:rPr>
                <w:rFonts w:hint="eastAsia"/>
                <w:b/>
                <w:bCs/>
              </w:rPr>
              <w:t>可计分</w:t>
            </w:r>
          </w:p>
        </w:tc>
        <w:tc>
          <w:tcPr>
            <w:tcW w:w="1570" w:type="dxa"/>
            <w:tcBorders>
              <w:bottom w:val="single" w:color="000000" w:sz="12" w:space="0"/>
              <w:tl2br w:val="nil"/>
              <w:tr2bl w:val="nil"/>
            </w:tcBorders>
          </w:tcPr>
          <w:p w14:paraId="33E8F1C0">
            <w:pPr>
              <w:jc w:val="center"/>
            </w:pPr>
          </w:p>
        </w:tc>
        <w:tc>
          <w:tcPr>
            <w:tcW w:w="1750" w:type="dxa"/>
            <w:tcBorders>
              <w:bottom w:val="single" w:color="000000" w:sz="12" w:space="0"/>
              <w:tl2br w:val="nil"/>
              <w:tr2bl w:val="nil"/>
            </w:tcBorders>
          </w:tcPr>
          <w:p w14:paraId="0A8F14C4">
            <w:pPr>
              <w:widowControl/>
              <w:jc w:val="center"/>
            </w:pPr>
          </w:p>
        </w:tc>
        <w:tc>
          <w:tcPr>
            <w:tcW w:w="1130" w:type="dxa"/>
            <w:tcBorders>
              <w:bottom w:val="single" w:color="000000" w:sz="12" w:space="0"/>
              <w:tl2br w:val="nil"/>
              <w:tr2bl w:val="nil"/>
            </w:tcBorders>
            <w:vAlign w:val="center"/>
          </w:tcPr>
          <w:p w14:paraId="2E1C57A8">
            <w:pPr>
              <w:widowControl/>
              <w:jc w:val="center"/>
              <w:rPr>
                <w:rFonts w:eastAsia="宋体"/>
              </w:rPr>
            </w:pPr>
          </w:p>
        </w:tc>
        <w:tc>
          <w:tcPr>
            <w:tcW w:w="2000" w:type="dxa"/>
            <w:tcBorders>
              <w:bottom w:val="single" w:color="000000" w:sz="12" w:space="0"/>
              <w:tl2br w:val="nil"/>
              <w:tr2bl w:val="nil"/>
            </w:tcBorders>
          </w:tcPr>
          <w:p w14:paraId="105B8134">
            <w:pPr>
              <w:widowControl/>
              <w:jc w:val="center"/>
            </w:pPr>
          </w:p>
        </w:tc>
        <w:tc>
          <w:tcPr>
            <w:tcW w:w="1400" w:type="dxa"/>
            <w:tcBorders>
              <w:bottom w:val="single" w:color="000000" w:sz="12" w:space="0"/>
              <w:tl2br w:val="nil"/>
              <w:tr2bl w:val="nil"/>
            </w:tcBorders>
          </w:tcPr>
          <w:p w14:paraId="21787212">
            <w:pPr>
              <w:widowControl/>
              <w:jc w:val="center"/>
            </w:pPr>
          </w:p>
        </w:tc>
        <w:tc>
          <w:tcPr>
            <w:tcW w:w="890" w:type="dxa"/>
            <w:tcBorders>
              <w:bottom w:val="single" w:color="000000" w:sz="12" w:space="0"/>
              <w:tl2br w:val="nil"/>
              <w:tr2bl w:val="nil"/>
            </w:tcBorders>
          </w:tcPr>
          <w:p w14:paraId="24BCEFA3">
            <w:pPr>
              <w:widowControl/>
              <w:jc w:val="center"/>
            </w:pPr>
          </w:p>
        </w:tc>
        <w:tc>
          <w:tcPr>
            <w:tcW w:w="751" w:type="dxa"/>
            <w:tcBorders>
              <w:bottom w:val="single" w:color="000000" w:sz="12" w:space="0"/>
              <w:tl2br w:val="nil"/>
              <w:tr2bl w:val="nil"/>
            </w:tcBorders>
          </w:tcPr>
          <w:p w14:paraId="7F42048C">
            <w:pPr>
              <w:widowControl/>
              <w:jc w:val="center"/>
            </w:pPr>
          </w:p>
        </w:tc>
      </w:tr>
      <w:tr w14:paraId="0C0361C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2378A153">
            <w:pPr>
              <w:jc w:val="center"/>
              <w:rPr>
                <w:b/>
                <w:bCs/>
              </w:rPr>
            </w:pPr>
            <w:r>
              <w:rPr>
                <w:rFonts w:hint="eastAsia"/>
                <w:b/>
                <w:bCs/>
              </w:rPr>
              <w:t>不可计分</w:t>
            </w:r>
          </w:p>
        </w:tc>
        <w:tc>
          <w:tcPr>
            <w:tcW w:w="1570" w:type="dxa"/>
            <w:tcBorders>
              <w:top w:val="single" w:color="000000" w:sz="12" w:space="0"/>
            </w:tcBorders>
          </w:tcPr>
          <w:p w14:paraId="65D1A38C">
            <w:pPr>
              <w:jc w:val="center"/>
            </w:pPr>
          </w:p>
        </w:tc>
        <w:tc>
          <w:tcPr>
            <w:tcW w:w="1750" w:type="dxa"/>
            <w:tcBorders>
              <w:top w:val="single" w:color="000000" w:sz="12" w:space="0"/>
            </w:tcBorders>
          </w:tcPr>
          <w:p w14:paraId="367C2D1E">
            <w:pPr>
              <w:widowControl/>
              <w:jc w:val="center"/>
            </w:pPr>
          </w:p>
        </w:tc>
        <w:tc>
          <w:tcPr>
            <w:tcW w:w="1130" w:type="dxa"/>
            <w:tcBorders>
              <w:top w:val="single" w:color="000000" w:sz="12" w:space="0"/>
            </w:tcBorders>
            <w:vAlign w:val="center"/>
          </w:tcPr>
          <w:p w14:paraId="54DBAA05">
            <w:pPr>
              <w:widowControl/>
              <w:jc w:val="center"/>
              <w:rPr>
                <w:rFonts w:eastAsia="宋体"/>
              </w:rPr>
            </w:pPr>
          </w:p>
        </w:tc>
        <w:tc>
          <w:tcPr>
            <w:tcW w:w="2000" w:type="dxa"/>
            <w:tcBorders>
              <w:top w:val="single" w:color="000000" w:sz="12" w:space="0"/>
            </w:tcBorders>
          </w:tcPr>
          <w:p w14:paraId="0A165EA8">
            <w:pPr>
              <w:widowControl/>
              <w:jc w:val="center"/>
            </w:pPr>
          </w:p>
        </w:tc>
        <w:tc>
          <w:tcPr>
            <w:tcW w:w="1400" w:type="dxa"/>
            <w:tcBorders>
              <w:top w:val="single" w:color="000000" w:sz="12" w:space="0"/>
            </w:tcBorders>
          </w:tcPr>
          <w:p w14:paraId="173A0888">
            <w:pPr>
              <w:widowControl/>
              <w:jc w:val="center"/>
            </w:pPr>
          </w:p>
        </w:tc>
        <w:tc>
          <w:tcPr>
            <w:tcW w:w="890" w:type="dxa"/>
            <w:tcBorders>
              <w:top w:val="single" w:color="000000" w:sz="12" w:space="0"/>
            </w:tcBorders>
          </w:tcPr>
          <w:p w14:paraId="28661769">
            <w:pPr>
              <w:widowControl/>
              <w:jc w:val="center"/>
            </w:pPr>
          </w:p>
        </w:tc>
        <w:tc>
          <w:tcPr>
            <w:tcW w:w="751" w:type="dxa"/>
            <w:tcBorders>
              <w:top w:val="single" w:color="000000" w:sz="12" w:space="0"/>
            </w:tcBorders>
          </w:tcPr>
          <w:p w14:paraId="6F9CCDFD">
            <w:pPr>
              <w:widowControl/>
              <w:snapToGrid w:val="0"/>
              <w:jc w:val="center"/>
            </w:pPr>
          </w:p>
          <w:p w14:paraId="6D97619D">
            <w:pPr>
              <w:widowControl/>
              <w:snapToGrid w:val="0"/>
              <w:jc w:val="center"/>
            </w:pPr>
          </w:p>
          <w:p w14:paraId="6388A3DE">
            <w:pPr>
              <w:widowControl/>
              <w:jc w:val="center"/>
            </w:pPr>
          </w:p>
        </w:tc>
      </w:tr>
    </w:tbl>
    <w:p w14:paraId="78CAD8DF">
      <w:pPr>
        <w:ind w:firstLine="420" w:firstLineChars="200"/>
      </w:pPr>
      <w:r>
        <w:rPr>
          <w:rFonts w:hint="eastAsia"/>
        </w:rPr>
        <w:t>注：人文社科类参考附件1-</w:t>
      </w:r>
      <w:r>
        <w:t>4</w:t>
      </w:r>
      <w:r>
        <w:rPr>
          <w:rFonts w:hint="eastAsia"/>
        </w:rPr>
        <w:t>填写，指标等级：可计分类别按A-C填写，不可计分类别为D级。</w:t>
      </w:r>
    </w:p>
    <w:p w14:paraId="18EECB17"/>
    <w:p w14:paraId="1AA2AECF"/>
    <w:p w14:paraId="229BEF52"/>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2B9F3D2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1BF1F05F">
            <w:pPr>
              <w:widowControl/>
              <w:jc w:val="center"/>
              <w:rPr>
                <w:b/>
                <w:bCs/>
              </w:rPr>
            </w:pPr>
            <w:r>
              <w:rPr>
                <w:rFonts w:hint="eastAsia"/>
                <w:b/>
                <w:bCs/>
              </w:rPr>
              <w:t>七、知识产权</w:t>
            </w:r>
          </w:p>
        </w:tc>
      </w:tr>
      <w:tr w14:paraId="29CF4D8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16F92C47">
            <w:pPr>
              <w:jc w:val="center"/>
              <w:rPr>
                <w:rFonts w:eastAsia="宋体"/>
              </w:rPr>
            </w:pPr>
            <w:r>
              <w:rPr>
                <w:rFonts w:hint="eastAsia" w:eastAsia="宋体"/>
                <w:b/>
                <w:bCs/>
              </w:rPr>
              <w:t>类别</w:t>
            </w:r>
          </w:p>
        </w:tc>
        <w:tc>
          <w:tcPr>
            <w:tcW w:w="860" w:type="dxa"/>
            <w:tcBorders>
              <w:tl2br w:val="nil"/>
              <w:tr2bl w:val="nil"/>
            </w:tcBorders>
          </w:tcPr>
          <w:p w14:paraId="70245AFC">
            <w:pPr>
              <w:jc w:val="center"/>
              <w:rPr>
                <w:rFonts w:eastAsia="宋体"/>
                <w:b/>
                <w:bCs/>
              </w:rPr>
            </w:pPr>
            <w:r>
              <w:rPr>
                <w:rFonts w:hint="eastAsia"/>
                <w:b/>
                <w:bCs/>
              </w:rPr>
              <w:t>序号</w:t>
            </w:r>
          </w:p>
        </w:tc>
        <w:tc>
          <w:tcPr>
            <w:tcW w:w="920" w:type="dxa"/>
            <w:tcBorders>
              <w:tl2br w:val="nil"/>
              <w:tr2bl w:val="nil"/>
            </w:tcBorders>
          </w:tcPr>
          <w:p w14:paraId="3DC3626B">
            <w:pPr>
              <w:jc w:val="center"/>
              <w:rPr>
                <w:rFonts w:eastAsia="宋体"/>
                <w:b/>
                <w:bCs/>
              </w:rPr>
            </w:pPr>
            <w:r>
              <w:rPr>
                <w:rFonts w:hint="eastAsia" w:eastAsia="宋体"/>
                <w:b/>
                <w:bCs/>
              </w:rPr>
              <w:t>指标</w:t>
            </w:r>
          </w:p>
          <w:p w14:paraId="0BA379DE">
            <w:pPr>
              <w:jc w:val="center"/>
              <w:rPr>
                <w:rFonts w:eastAsia="宋体"/>
                <w:b/>
                <w:bCs/>
              </w:rPr>
            </w:pPr>
            <w:r>
              <w:rPr>
                <w:rFonts w:hint="eastAsia" w:eastAsia="宋体"/>
                <w:b/>
                <w:bCs/>
              </w:rPr>
              <w:t>等级</w:t>
            </w:r>
          </w:p>
        </w:tc>
        <w:tc>
          <w:tcPr>
            <w:tcW w:w="1130" w:type="dxa"/>
            <w:tcBorders>
              <w:tl2br w:val="nil"/>
              <w:tr2bl w:val="nil"/>
            </w:tcBorders>
          </w:tcPr>
          <w:p w14:paraId="1986E8B5">
            <w:pPr>
              <w:jc w:val="center"/>
              <w:rPr>
                <w:rFonts w:eastAsia="宋体"/>
                <w:b/>
                <w:bCs/>
              </w:rPr>
            </w:pPr>
            <w:r>
              <w:rPr>
                <w:rFonts w:hint="eastAsia"/>
                <w:b/>
                <w:bCs/>
              </w:rPr>
              <w:t>授权专利名称</w:t>
            </w:r>
          </w:p>
        </w:tc>
        <w:tc>
          <w:tcPr>
            <w:tcW w:w="1149" w:type="dxa"/>
            <w:tcBorders>
              <w:tl2br w:val="nil"/>
              <w:tr2bl w:val="nil"/>
            </w:tcBorders>
          </w:tcPr>
          <w:p w14:paraId="679A1DED">
            <w:pPr>
              <w:jc w:val="center"/>
              <w:rPr>
                <w:b/>
                <w:bCs/>
              </w:rPr>
            </w:pPr>
            <w:r>
              <w:rPr>
                <w:rFonts w:hint="eastAsia"/>
                <w:b/>
                <w:bCs/>
              </w:rPr>
              <w:t>专利授权号</w:t>
            </w:r>
          </w:p>
        </w:tc>
        <w:tc>
          <w:tcPr>
            <w:tcW w:w="1050" w:type="dxa"/>
            <w:tcBorders>
              <w:tl2br w:val="nil"/>
              <w:tr2bl w:val="nil"/>
            </w:tcBorders>
          </w:tcPr>
          <w:p w14:paraId="1E7AF374">
            <w:pPr>
              <w:jc w:val="center"/>
              <w:rPr>
                <w:b/>
                <w:bCs/>
              </w:rPr>
            </w:pPr>
            <w:r>
              <w:rPr>
                <w:rFonts w:hint="eastAsia"/>
                <w:b/>
                <w:bCs/>
              </w:rPr>
              <w:t>专利类型</w:t>
            </w:r>
          </w:p>
        </w:tc>
        <w:tc>
          <w:tcPr>
            <w:tcW w:w="1341" w:type="dxa"/>
            <w:tcBorders>
              <w:tl2br w:val="nil"/>
              <w:tr2bl w:val="nil"/>
            </w:tcBorders>
          </w:tcPr>
          <w:p w14:paraId="6DDA6142">
            <w:pPr>
              <w:jc w:val="center"/>
              <w:rPr>
                <w:b/>
                <w:bCs/>
              </w:rPr>
            </w:pPr>
            <w:r>
              <w:rPr>
                <w:rFonts w:hint="eastAsia"/>
                <w:b/>
                <w:bCs/>
              </w:rPr>
              <w:t>授权</w:t>
            </w:r>
          </w:p>
          <w:p w14:paraId="6DD2230D">
            <w:pPr>
              <w:jc w:val="center"/>
              <w:rPr>
                <w:rFonts w:eastAsia="宋体"/>
                <w:b/>
                <w:bCs/>
              </w:rPr>
            </w:pPr>
            <w:r>
              <w:rPr>
                <w:rFonts w:hint="eastAsia"/>
                <w:b/>
                <w:bCs/>
              </w:rPr>
              <w:t>年月</w:t>
            </w:r>
          </w:p>
        </w:tc>
        <w:tc>
          <w:tcPr>
            <w:tcW w:w="909" w:type="dxa"/>
            <w:tcBorders>
              <w:tl2br w:val="nil"/>
              <w:tr2bl w:val="nil"/>
            </w:tcBorders>
          </w:tcPr>
          <w:p w14:paraId="31979027">
            <w:pPr>
              <w:jc w:val="center"/>
              <w:rPr>
                <w:b/>
                <w:bCs/>
              </w:rPr>
            </w:pPr>
            <w:r>
              <w:rPr>
                <w:rFonts w:hint="eastAsia"/>
                <w:b/>
                <w:bCs/>
              </w:rPr>
              <w:t>第几发</w:t>
            </w:r>
          </w:p>
          <w:p w14:paraId="1E81E756">
            <w:pPr>
              <w:jc w:val="center"/>
              <w:rPr>
                <w:rFonts w:eastAsia="宋体"/>
                <w:b/>
                <w:bCs/>
              </w:rPr>
            </w:pPr>
            <w:r>
              <w:rPr>
                <w:rFonts w:hint="eastAsia"/>
                <w:b/>
                <w:bCs/>
              </w:rPr>
              <w:t>明人</w:t>
            </w:r>
          </w:p>
        </w:tc>
        <w:tc>
          <w:tcPr>
            <w:tcW w:w="1411" w:type="dxa"/>
            <w:tcBorders>
              <w:tl2br w:val="nil"/>
              <w:tr2bl w:val="nil"/>
            </w:tcBorders>
          </w:tcPr>
          <w:p w14:paraId="7894866F">
            <w:pPr>
              <w:jc w:val="center"/>
              <w:rPr>
                <w:b/>
                <w:bCs/>
              </w:rPr>
            </w:pPr>
            <w:r>
              <w:rPr>
                <w:rFonts w:hint="eastAsia"/>
                <w:b/>
                <w:bCs/>
              </w:rPr>
              <w:t>转让或实施情况</w:t>
            </w:r>
          </w:p>
        </w:tc>
        <w:tc>
          <w:tcPr>
            <w:tcW w:w="700" w:type="dxa"/>
            <w:tcBorders>
              <w:tl2br w:val="nil"/>
              <w:tr2bl w:val="nil"/>
            </w:tcBorders>
          </w:tcPr>
          <w:p w14:paraId="74F6595D">
            <w:pPr>
              <w:jc w:val="center"/>
              <w:rPr>
                <w:b/>
                <w:bCs/>
              </w:rPr>
            </w:pPr>
            <w:r>
              <w:rPr>
                <w:rFonts w:hint="eastAsia"/>
                <w:b/>
                <w:bCs/>
              </w:rPr>
              <w:t>得分</w:t>
            </w:r>
          </w:p>
        </w:tc>
      </w:tr>
      <w:tr w14:paraId="25A4F94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restart"/>
            <w:tcBorders>
              <w:tl2br w:val="nil"/>
              <w:tr2bl w:val="nil"/>
            </w:tcBorders>
            <w:vAlign w:val="center"/>
          </w:tcPr>
          <w:p w14:paraId="10DE20EB">
            <w:pPr>
              <w:jc w:val="center"/>
              <w:rPr>
                <w:b/>
                <w:bCs/>
              </w:rPr>
            </w:pPr>
            <w:r>
              <w:rPr>
                <w:rFonts w:hint="eastAsia"/>
                <w:b/>
                <w:bCs/>
              </w:rPr>
              <w:t>可计分</w:t>
            </w:r>
          </w:p>
        </w:tc>
        <w:tc>
          <w:tcPr>
            <w:tcW w:w="860" w:type="dxa"/>
            <w:tcBorders>
              <w:bottom w:val="single" w:color="000000" w:sz="12" w:space="0"/>
              <w:tl2br w:val="nil"/>
              <w:tr2bl w:val="nil"/>
            </w:tcBorders>
          </w:tcPr>
          <w:p w14:paraId="34A187ED">
            <w:pPr>
              <w:jc w:val="left"/>
            </w:pPr>
            <w:r>
              <w:rPr>
                <w:rFonts w:hint="eastAsia"/>
              </w:rPr>
              <w:t>1</w:t>
            </w:r>
          </w:p>
        </w:tc>
        <w:tc>
          <w:tcPr>
            <w:tcW w:w="920" w:type="dxa"/>
            <w:tcBorders>
              <w:bottom w:val="single" w:color="000000" w:sz="12" w:space="0"/>
              <w:tl2br w:val="nil"/>
              <w:tr2bl w:val="nil"/>
            </w:tcBorders>
          </w:tcPr>
          <w:p w14:paraId="33E85D8C">
            <w:pPr>
              <w:jc w:val="left"/>
            </w:pPr>
            <w:r>
              <w:rPr>
                <w:rFonts w:hint="eastAsia"/>
              </w:rPr>
              <w:t>B</w:t>
            </w:r>
          </w:p>
        </w:tc>
        <w:tc>
          <w:tcPr>
            <w:tcW w:w="1130" w:type="dxa"/>
            <w:tcBorders>
              <w:bottom w:val="single" w:color="000000" w:sz="12" w:space="0"/>
              <w:tl2br w:val="nil"/>
              <w:tr2bl w:val="nil"/>
            </w:tcBorders>
          </w:tcPr>
          <w:p w14:paraId="7459A484">
            <w:pPr>
              <w:jc w:val="left"/>
            </w:pPr>
            <w:r>
              <w:rPr>
                <w:sz w:val="24"/>
              </w:rPr>
              <w:t>一种</w:t>
            </w:r>
            <w:r>
              <w:rPr>
                <w:rFonts w:hint="eastAsia"/>
                <w:sz w:val="24"/>
              </w:rPr>
              <w:t>海洋</w:t>
            </w:r>
            <w:r>
              <w:rPr>
                <w:sz w:val="24"/>
              </w:rPr>
              <w:t>微拟球藻</w:t>
            </w:r>
            <w:r>
              <w:rPr>
                <w:rFonts w:hint="eastAsia"/>
                <w:sz w:val="24"/>
              </w:rPr>
              <w:t>转录激活CRISPRa系统的构建</w:t>
            </w:r>
            <w:r>
              <w:rPr>
                <w:sz w:val="24"/>
              </w:rPr>
              <w:t>及其应用</w:t>
            </w:r>
          </w:p>
        </w:tc>
        <w:tc>
          <w:tcPr>
            <w:tcW w:w="1149" w:type="dxa"/>
            <w:tcBorders>
              <w:bottom w:val="single" w:color="000000" w:sz="12" w:space="0"/>
              <w:tl2br w:val="nil"/>
              <w:tr2bl w:val="nil"/>
            </w:tcBorders>
          </w:tcPr>
          <w:p w14:paraId="2E0941EF">
            <w:pPr>
              <w:jc w:val="left"/>
            </w:pPr>
            <w:r>
              <w:t>CN 114480474 B</w:t>
            </w:r>
          </w:p>
        </w:tc>
        <w:tc>
          <w:tcPr>
            <w:tcW w:w="1050" w:type="dxa"/>
            <w:tcBorders>
              <w:bottom w:val="single" w:color="000000" w:sz="12" w:space="0"/>
              <w:tl2br w:val="nil"/>
              <w:tr2bl w:val="nil"/>
            </w:tcBorders>
          </w:tcPr>
          <w:p w14:paraId="3433298B">
            <w:pPr>
              <w:jc w:val="left"/>
            </w:pPr>
            <w:r>
              <w:rPr>
                <w:rFonts w:hint="eastAsia"/>
              </w:rPr>
              <w:t>发明专利</w:t>
            </w:r>
          </w:p>
        </w:tc>
        <w:tc>
          <w:tcPr>
            <w:tcW w:w="1341" w:type="dxa"/>
            <w:tcBorders>
              <w:bottom w:val="single" w:color="000000" w:sz="12" w:space="0"/>
              <w:tl2br w:val="nil"/>
              <w:tr2bl w:val="nil"/>
            </w:tcBorders>
          </w:tcPr>
          <w:p w14:paraId="29CD8A6C">
            <w:pPr>
              <w:jc w:val="left"/>
            </w:pPr>
            <w:r>
              <w:t>2023年0</w:t>
            </w:r>
            <w:r>
              <w:rPr>
                <w:rFonts w:hint="eastAsia"/>
              </w:rPr>
              <w:t>6</w:t>
            </w:r>
            <w:r>
              <w:t>月</w:t>
            </w:r>
          </w:p>
        </w:tc>
        <w:tc>
          <w:tcPr>
            <w:tcW w:w="909" w:type="dxa"/>
            <w:tcBorders>
              <w:bottom w:val="single" w:color="000000" w:sz="12" w:space="0"/>
              <w:tl2br w:val="nil"/>
              <w:tr2bl w:val="nil"/>
            </w:tcBorders>
          </w:tcPr>
          <w:p w14:paraId="4D440B4E">
            <w:pPr>
              <w:jc w:val="left"/>
            </w:pPr>
            <w:r>
              <w:rPr>
                <w:rFonts w:hint="eastAsia"/>
              </w:rPr>
              <w:t>1</w:t>
            </w:r>
          </w:p>
        </w:tc>
        <w:tc>
          <w:tcPr>
            <w:tcW w:w="1411" w:type="dxa"/>
            <w:tcBorders>
              <w:bottom w:val="single" w:color="000000" w:sz="12" w:space="0"/>
              <w:tl2br w:val="nil"/>
              <w:tr2bl w:val="nil"/>
            </w:tcBorders>
          </w:tcPr>
          <w:p w14:paraId="46728069">
            <w:pPr>
              <w:jc w:val="left"/>
            </w:pPr>
            <w:r>
              <w:rPr>
                <w:rFonts w:hint="eastAsia"/>
              </w:rPr>
              <w:t>许可</w:t>
            </w:r>
          </w:p>
        </w:tc>
        <w:tc>
          <w:tcPr>
            <w:tcW w:w="700" w:type="dxa"/>
            <w:tcBorders>
              <w:bottom w:val="single" w:color="000000" w:sz="12" w:space="0"/>
              <w:tl2br w:val="nil"/>
              <w:tr2bl w:val="nil"/>
            </w:tcBorders>
          </w:tcPr>
          <w:p w14:paraId="31B50427">
            <w:pPr>
              <w:snapToGrid w:val="0"/>
              <w:jc w:val="left"/>
            </w:pPr>
          </w:p>
          <w:p w14:paraId="086D1501">
            <w:pPr>
              <w:snapToGrid w:val="0"/>
              <w:jc w:val="left"/>
            </w:pPr>
            <w:r>
              <w:rPr>
                <w:rFonts w:hint="eastAsia"/>
              </w:rPr>
              <w:t>300</w:t>
            </w:r>
          </w:p>
          <w:p w14:paraId="5BCB69C1">
            <w:pPr>
              <w:jc w:val="left"/>
            </w:pPr>
          </w:p>
        </w:tc>
      </w:tr>
      <w:tr w14:paraId="0EEEE2A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328EF98A">
            <w:pPr>
              <w:jc w:val="center"/>
              <w:rPr>
                <w:b/>
                <w:bCs/>
              </w:rPr>
            </w:pPr>
          </w:p>
        </w:tc>
        <w:tc>
          <w:tcPr>
            <w:tcW w:w="860" w:type="dxa"/>
            <w:tcBorders>
              <w:bottom w:val="single" w:color="000000" w:sz="12" w:space="0"/>
              <w:tl2br w:val="nil"/>
              <w:tr2bl w:val="nil"/>
            </w:tcBorders>
          </w:tcPr>
          <w:p w14:paraId="3207EBF7">
            <w:pPr>
              <w:jc w:val="left"/>
            </w:pPr>
            <w:r>
              <w:rPr>
                <w:rFonts w:hint="eastAsia"/>
              </w:rPr>
              <w:t>2</w:t>
            </w:r>
          </w:p>
        </w:tc>
        <w:tc>
          <w:tcPr>
            <w:tcW w:w="920" w:type="dxa"/>
            <w:tcBorders>
              <w:bottom w:val="single" w:color="000000" w:sz="12" w:space="0"/>
              <w:tl2br w:val="nil"/>
              <w:tr2bl w:val="nil"/>
            </w:tcBorders>
          </w:tcPr>
          <w:p w14:paraId="74F42B7C">
            <w:pPr>
              <w:jc w:val="left"/>
            </w:pPr>
            <w:r>
              <w:rPr>
                <w:rFonts w:hint="eastAsia"/>
              </w:rPr>
              <w:t>B</w:t>
            </w:r>
          </w:p>
        </w:tc>
        <w:tc>
          <w:tcPr>
            <w:tcW w:w="1130" w:type="dxa"/>
            <w:tcBorders>
              <w:bottom w:val="single" w:color="000000" w:sz="12" w:space="0"/>
              <w:tl2br w:val="nil"/>
              <w:tr2bl w:val="nil"/>
            </w:tcBorders>
          </w:tcPr>
          <w:p w14:paraId="56351C32">
            <w:pPr>
              <w:jc w:val="left"/>
            </w:pPr>
            <w:bookmarkStart w:id="13" w:name="_Hlk136854824"/>
            <w:r>
              <w:rPr>
                <w:sz w:val="24"/>
              </w:rPr>
              <w:t>一种</w:t>
            </w:r>
            <w:r>
              <w:rPr>
                <w:rFonts w:hint="eastAsia"/>
                <w:sz w:val="24"/>
              </w:rPr>
              <w:t>海洋</w:t>
            </w:r>
            <w:r>
              <w:rPr>
                <w:sz w:val="24"/>
              </w:rPr>
              <w:t>微拟球藻</w:t>
            </w:r>
            <w:r>
              <w:rPr>
                <w:rFonts w:hint="eastAsia"/>
                <w:sz w:val="24"/>
              </w:rPr>
              <w:t>靶向表观基因组遗传调控方法</w:t>
            </w:r>
            <w:bookmarkEnd w:id="13"/>
          </w:p>
        </w:tc>
        <w:tc>
          <w:tcPr>
            <w:tcW w:w="1149" w:type="dxa"/>
            <w:tcBorders>
              <w:bottom w:val="single" w:color="000000" w:sz="12" w:space="0"/>
              <w:tl2br w:val="nil"/>
              <w:tr2bl w:val="nil"/>
            </w:tcBorders>
          </w:tcPr>
          <w:p w14:paraId="4E879696">
            <w:pPr>
              <w:jc w:val="left"/>
            </w:pPr>
            <w:r>
              <w:t>CN 113846019 B</w:t>
            </w:r>
          </w:p>
        </w:tc>
        <w:tc>
          <w:tcPr>
            <w:tcW w:w="1050" w:type="dxa"/>
            <w:tcBorders>
              <w:bottom w:val="single" w:color="000000" w:sz="12" w:space="0"/>
              <w:tl2br w:val="nil"/>
              <w:tr2bl w:val="nil"/>
            </w:tcBorders>
          </w:tcPr>
          <w:p w14:paraId="42A8CBF6">
            <w:pPr>
              <w:jc w:val="left"/>
            </w:pPr>
            <w:r>
              <w:rPr>
                <w:rFonts w:hint="eastAsia"/>
              </w:rPr>
              <w:t>发明专利</w:t>
            </w:r>
          </w:p>
        </w:tc>
        <w:tc>
          <w:tcPr>
            <w:tcW w:w="1341" w:type="dxa"/>
            <w:tcBorders>
              <w:bottom w:val="single" w:color="000000" w:sz="12" w:space="0"/>
              <w:tl2br w:val="nil"/>
              <w:tr2bl w:val="nil"/>
            </w:tcBorders>
          </w:tcPr>
          <w:p w14:paraId="60A5838B">
            <w:pPr>
              <w:jc w:val="left"/>
            </w:pPr>
            <w:r>
              <w:t>2023年08月</w:t>
            </w:r>
          </w:p>
        </w:tc>
        <w:tc>
          <w:tcPr>
            <w:tcW w:w="909" w:type="dxa"/>
            <w:tcBorders>
              <w:bottom w:val="single" w:color="000000" w:sz="12" w:space="0"/>
              <w:tl2br w:val="nil"/>
              <w:tr2bl w:val="nil"/>
            </w:tcBorders>
          </w:tcPr>
          <w:p w14:paraId="48B449E8">
            <w:pPr>
              <w:jc w:val="left"/>
            </w:pPr>
            <w:r>
              <w:rPr>
                <w:rFonts w:hint="eastAsia"/>
              </w:rPr>
              <w:t>1</w:t>
            </w:r>
          </w:p>
        </w:tc>
        <w:tc>
          <w:tcPr>
            <w:tcW w:w="1411" w:type="dxa"/>
            <w:tcBorders>
              <w:bottom w:val="single" w:color="000000" w:sz="12" w:space="0"/>
              <w:tl2br w:val="nil"/>
              <w:tr2bl w:val="nil"/>
            </w:tcBorders>
          </w:tcPr>
          <w:p w14:paraId="47841E06">
            <w:pPr>
              <w:jc w:val="left"/>
            </w:pPr>
            <w:r>
              <w:rPr>
                <w:rFonts w:hint="eastAsia"/>
              </w:rPr>
              <w:t>许可</w:t>
            </w:r>
          </w:p>
        </w:tc>
        <w:tc>
          <w:tcPr>
            <w:tcW w:w="700" w:type="dxa"/>
            <w:tcBorders>
              <w:bottom w:val="single" w:color="000000" w:sz="12" w:space="0"/>
              <w:tl2br w:val="nil"/>
              <w:tr2bl w:val="nil"/>
            </w:tcBorders>
          </w:tcPr>
          <w:p w14:paraId="3280B6BB">
            <w:pPr>
              <w:snapToGrid w:val="0"/>
              <w:jc w:val="left"/>
            </w:pPr>
            <w:r>
              <w:rPr>
                <w:rFonts w:hint="eastAsia"/>
              </w:rPr>
              <w:t>300</w:t>
            </w:r>
          </w:p>
        </w:tc>
      </w:tr>
      <w:tr w14:paraId="2762F7B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5FC63C4C">
            <w:pPr>
              <w:jc w:val="center"/>
              <w:rPr>
                <w:b/>
                <w:bCs/>
              </w:rPr>
            </w:pPr>
          </w:p>
        </w:tc>
        <w:tc>
          <w:tcPr>
            <w:tcW w:w="860" w:type="dxa"/>
            <w:tcBorders>
              <w:bottom w:val="single" w:color="000000" w:sz="12" w:space="0"/>
              <w:tl2br w:val="nil"/>
              <w:tr2bl w:val="nil"/>
            </w:tcBorders>
          </w:tcPr>
          <w:p w14:paraId="53040CE5">
            <w:pPr>
              <w:jc w:val="left"/>
            </w:pPr>
            <w:r>
              <w:rPr>
                <w:rFonts w:hint="eastAsia"/>
              </w:rPr>
              <w:t>3</w:t>
            </w:r>
          </w:p>
        </w:tc>
        <w:tc>
          <w:tcPr>
            <w:tcW w:w="920" w:type="dxa"/>
            <w:tcBorders>
              <w:bottom w:val="single" w:color="000000" w:sz="12" w:space="0"/>
              <w:tl2br w:val="nil"/>
              <w:tr2bl w:val="nil"/>
            </w:tcBorders>
          </w:tcPr>
          <w:p w14:paraId="5D6F8C80">
            <w:pPr>
              <w:jc w:val="left"/>
            </w:pPr>
            <w:r>
              <w:rPr>
                <w:rFonts w:hint="eastAsia"/>
              </w:rPr>
              <w:t>B</w:t>
            </w:r>
          </w:p>
        </w:tc>
        <w:tc>
          <w:tcPr>
            <w:tcW w:w="1130" w:type="dxa"/>
            <w:tcBorders>
              <w:bottom w:val="single" w:color="000000" w:sz="12" w:space="0"/>
              <w:tl2br w:val="nil"/>
              <w:tr2bl w:val="nil"/>
            </w:tcBorders>
          </w:tcPr>
          <w:p w14:paraId="1B6DE624">
            <w:pPr>
              <w:jc w:val="left"/>
            </w:pPr>
            <w:r>
              <w:rPr>
                <w:sz w:val="24"/>
              </w:rPr>
              <w:t>一种用于微拟球藻基因沉默的RNAi载体及其应用</w:t>
            </w:r>
          </w:p>
        </w:tc>
        <w:tc>
          <w:tcPr>
            <w:tcW w:w="1149" w:type="dxa"/>
            <w:tcBorders>
              <w:bottom w:val="single" w:color="000000" w:sz="12" w:space="0"/>
              <w:tl2br w:val="nil"/>
              <w:tr2bl w:val="nil"/>
            </w:tcBorders>
          </w:tcPr>
          <w:p w14:paraId="6222AC2C">
            <w:pPr>
              <w:jc w:val="left"/>
            </w:pPr>
            <w:r>
              <w:rPr>
                <w:sz w:val="24"/>
              </w:rPr>
              <w:t>CN1072936756B</w:t>
            </w:r>
          </w:p>
        </w:tc>
        <w:tc>
          <w:tcPr>
            <w:tcW w:w="1050" w:type="dxa"/>
            <w:tcBorders>
              <w:bottom w:val="single" w:color="000000" w:sz="12" w:space="0"/>
              <w:tl2br w:val="nil"/>
              <w:tr2bl w:val="nil"/>
            </w:tcBorders>
          </w:tcPr>
          <w:p w14:paraId="6733FD8E">
            <w:pPr>
              <w:jc w:val="left"/>
            </w:pPr>
            <w:r>
              <w:rPr>
                <w:rFonts w:hint="eastAsia"/>
              </w:rPr>
              <w:t>发明专利</w:t>
            </w:r>
          </w:p>
        </w:tc>
        <w:tc>
          <w:tcPr>
            <w:tcW w:w="1341" w:type="dxa"/>
            <w:tcBorders>
              <w:bottom w:val="single" w:color="000000" w:sz="12" w:space="0"/>
              <w:tl2br w:val="nil"/>
              <w:tr2bl w:val="nil"/>
            </w:tcBorders>
          </w:tcPr>
          <w:p w14:paraId="50932E2A">
            <w:pPr>
              <w:jc w:val="left"/>
            </w:pPr>
            <w:r>
              <w:rPr>
                <w:rFonts w:hint="eastAsia"/>
              </w:rPr>
              <w:t>2021年04月</w:t>
            </w:r>
          </w:p>
        </w:tc>
        <w:tc>
          <w:tcPr>
            <w:tcW w:w="909" w:type="dxa"/>
            <w:tcBorders>
              <w:bottom w:val="single" w:color="000000" w:sz="12" w:space="0"/>
              <w:tl2br w:val="nil"/>
              <w:tr2bl w:val="nil"/>
            </w:tcBorders>
          </w:tcPr>
          <w:p w14:paraId="395EEB95">
            <w:pPr>
              <w:jc w:val="left"/>
            </w:pPr>
            <w:r>
              <w:rPr>
                <w:rFonts w:hint="eastAsia"/>
              </w:rPr>
              <w:t>1</w:t>
            </w:r>
          </w:p>
        </w:tc>
        <w:tc>
          <w:tcPr>
            <w:tcW w:w="1411" w:type="dxa"/>
            <w:tcBorders>
              <w:bottom w:val="single" w:color="000000" w:sz="12" w:space="0"/>
              <w:tl2br w:val="nil"/>
              <w:tr2bl w:val="nil"/>
            </w:tcBorders>
          </w:tcPr>
          <w:p w14:paraId="0980834E">
            <w:pPr>
              <w:jc w:val="left"/>
            </w:pPr>
          </w:p>
        </w:tc>
        <w:tc>
          <w:tcPr>
            <w:tcW w:w="700" w:type="dxa"/>
            <w:tcBorders>
              <w:bottom w:val="single" w:color="000000" w:sz="12" w:space="0"/>
              <w:tl2br w:val="nil"/>
              <w:tr2bl w:val="nil"/>
            </w:tcBorders>
          </w:tcPr>
          <w:p w14:paraId="223A0873">
            <w:pPr>
              <w:snapToGrid w:val="0"/>
              <w:jc w:val="left"/>
            </w:pPr>
            <w:r>
              <w:rPr>
                <w:rFonts w:hint="eastAsia"/>
              </w:rPr>
              <w:t>300</w:t>
            </w:r>
          </w:p>
        </w:tc>
      </w:tr>
      <w:tr w14:paraId="0F3D907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423D13D2">
            <w:pPr>
              <w:jc w:val="center"/>
              <w:rPr>
                <w:b/>
                <w:bCs/>
              </w:rPr>
            </w:pPr>
          </w:p>
        </w:tc>
        <w:tc>
          <w:tcPr>
            <w:tcW w:w="860" w:type="dxa"/>
            <w:tcBorders>
              <w:bottom w:val="single" w:color="000000" w:sz="12" w:space="0"/>
              <w:tl2br w:val="nil"/>
              <w:tr2bl w:val="nil"/>
            </w:tcBorders>
          </w:tcPr>
          <w:p w14:paraId="3C2E24C0">
            <w:pPr>
              <w:jc w:val="left"/>
            </w:pPr>
            <w:r>
              <w:rPr>
                <w:rFonts w:hint="eastAsia"/>
              </w:rPr>
              <w:t>4</w:t>
            </w:r>
          </w:p>
        </w:tc>
        <w:tc>
          <w:tcPr>
            <w:tcW w:w="920" w:type="dxa"/>
            <w:tcBorders>
              <w:bottom w:val="single" w:color="000000" w:sz="12" w:space="0"/>
              <w:tl2br w:val="nil"/>
              <w:tr2bl w:val="nil"/>
            </w:tcBorders>
          </w:tcPr>
          <w:p w14:paraId="51449BD6">
            <w:pPr>
              <w:jc w:val="left"/>
            </w:pPr>
            <w:r>
              <w:rPr>
                <w:rFonts w:hint="eastAsia"/>
              </w:rPr>
              <w:t>B</w:t>
            </w:r>
          </w:p>
        </w:tc>
        <w:tc>
          <w:tcPr>
            <w:tcW w:w="1130" w:type="dxa"/>
            <w:tcBorders>
              <w:bottom w:val="single" w:color="000000" w:sz="12" w:space="0"/>
              <w:tl2br w:val="nil"/>
              <w:tr2bl w:val="nil"/>
            </w:tcBorders>
          </w:tcPr>
          <w:p w14:paraId="501B4286">
            <w:pPr>
              <w:spacing w:line="360" w:lineRule="atLeast"/>
              <w:ind w:firstLine="424" w:firstLineChars="177"/>
              <w:rPr>
                <w:sz w:val="24"/>
              </w:rPr>
            </w:pPr>
            <w:r>
              <w:rPr>
                <w:rFonts w:hint="eastAsia"/>
                <w:sz w:val="24"/>
              </w:rPr>
              <w:t xml:space="preserve">软珊瑚共生虫黄藻的分离纯化、离体培养和鉴定。 </w:t>
            </w:r>
          </w:p>
        </w:tc>
        <w:tc>
          <w:tcPr>
            <w:tcW w:w="1149" w:type="dxa"/>
            <w:tcBorders>
              <w:bottom w:val="single" w:color="000000" w:sz="12" w:space="0"/>
              <w:tl2br w:val="nil"/>
              <w:tr2bl w:val="nil"/>
            </w:tcBorders>
          </w:tcPr>
          <w:p w14:paraId="40D3EA18">
            <w:pPr>
              <w:jc w:val="left"/>
              <w:rPr>
                <w:sz w:val="24"/>
              </w:rPr>
            </w:pPr>
            <w:r>
              <w:rPr>
                <w:sz w:val="24"/>
              </w:rPr>
              <w:t>CN 116836806 B</w:t>
            </w:r>
          </w:p>
        </w:tc>
        <w:tc>
          <w:tcPr>
            <w:tcW w:w="1050" w:type="dxa"/>
            <w:tcBorders>
              <w:bottom w:val="single" w:color="000000" w:sz="12" w:space="0"/>
              <w:tl2br w:val="nil"/>
              <w:tr2bl w:val="nil"/>
            </w:tcBorders>
          </w:tcPr>
          <w:p w14:paraId="1CC86546">
            <w:pPr>
              <w:jc w:val="left"/>
            </w:pPr>
            <w:r>
              <w:rPr>
                <w:rFonts w:hint="eastAsia"/>
              </w:rPr>
              <w:t>发明专利</w:t>
            </w:r>
          </w:p>
        </w:tc>
        <w:tc>
          <w:tcPr>
            <w:tcW w:w="1341" w:type="dxa"/>
            <w:tcBorders>
              <w:bottom w:val="single" w:color="000000" w:sz="12" w:space="0"/>
              <w:tl2br w:val="nil"/>
              <w:tr2bl w:val="nil"/>
            </w:tcBorders>
          </w:tcPr>
          <w:p w14:paraId="4EE1FE01">
            <w:pPr>
              <w:jc w:val="left"/>
            </w:pPr>
            <w:r>
              <w:rPr>
                <w:rFonts w:hint="eastAsia"/>
              </w:rPr>
              <w:t>2021年04月</w:t>
            </w:r>
          </w:p>
        </w:tc>
        <w:tc>
          <w:tcPr>
            <w:tcW w:w="909" w:type="dxa"/>
            <w:tcBorders>
              <w:bottom w:val="single" w:color="000000" w:sz="12" w:space="0"/>
              <w:tl2br w:val="nil"/>
              <w:tr2bl w:val="nil"/>
            </w:tcBorders>
          </w:tcPr>
          <w:p w14:paraId="4EDA4275">
            <w:pPr>
              <w:jc w:val="left"/>
            </w:pPr>
            <w:r>
              <w:rPr>
                <w:rFonts w:hint="eastAsia"/>
              </w:rPr>
              <w:t>1</w:t>
            </w:r>
          </w:p>
        </w:tc>
        <w:tc>
          <w:tcPr>
            <w:tcW w:w="1411" w:type="dxa"/>
            <w:tcBorders>
              <w:bottom w:val="single" w:color="000000" w:sz="12" w:space="0"/>
              <w:tl2br w:val="nil"/>
              <w:tr2bl w:val="nil"/>
            </w:tcBorders>
          </w:tcPr>
          <w:p w14:paraId="26345108">
            <w:pPr>
              <w:jc w:val="left"/>
            </w:pPr>
          </w:p>
        </w:tc>
        <w:tc>
          <w:tcPr>
            <w:tcW w:w="700" w:type="dxa"/>
            <w:tcBorders>
              <w:bottom w:val="single" w:color="000000" w:sz="12" w:space="0"/>
              <w:tl2br w:val="nil"/>
              <w:tr2bl w:val="nil"/>
            </w:tcBorders>
          </w:tcPr>
          <w:p w14:paraId="4015612B">
            <w:pPr>
              <w:snapToGrid w:val="0"/>
              <w:jc w:val="left"/>
            </w:pPr>
            <w:r>
              <w:rPr>
                <w:rFonts w:hint="eastAsia"/>
              </w:rPr>
              <w:t>300</w:t>
            </w:r>
          </w:p>
        </w:tc>
      </w:tr>
      <w:tr w14:paraId="4E75200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356860E0">
            <w:pPr>
              <w:jc w:val="center"/>
              <w:rPr>
                <w:b/>
                <w:bCs/>
              </w:rPr>
            </w:pPr>
          </w:p>
        </w:tc>
        <w:tc>
          <w:tcPr>
            <w:tcW w:w="860" w:type="dxa"/>
            <w:tcBorders>
              <w:bottom w:val="single" w:color="000000" w:sz="12" w:space="0"/>
              <w:tl2br w:val="nil"/>
              <w:tr2bl w:val="nil"/>
            </w:tcBorders>
          </w:tcPr>
          <w:p w14:paraId="00593185">
            <w:pPr>
              <w:jc w:val="left"/>
            </w:pPr>
            <w:r>
              <w:rPr>
                <w:rFonts w:hint="eastAsia"/>
              </w:rPr>
              <w:t>5</w:t>
            </w:r>
          </w:p>
        </w:tc>
        <w:tc>
          <w:tcPr>
            <w:tcW w:w="920" w:type="dxa"/>
            <w:tcBorders>
              <w:bottom w:val="single" w:color="000000" w:sz="12" w:space="0"/>
              <w:tl2br w:val="nil"/>
              <w:tr2bl w:val="nil"/>
            </w:tcBorders>
          </w:tcPr>
          <w:p w14:paraId="78CD5B02">
            <w:pPr>
              <w:jc w:val="left"/>
            </w:pPr>
            <w:r>
              <w:rPr>
                <w:rFonts w:hint="eastAsia"/>
              </w:rPr>
              <w:t>B</w:t>
            </w:r>
          </w:p>
        </w:tc>
        <w:tc>
          <w:tcPr>
            <w:tcW w:w="1130" w:type="dxa"/>
            <w:tcBorders>
              <w:bottom w:val="single" w:color="000000" w:sz="12" w:space="0"/>
              <w:tl2br w:val="nil"/>
              <w:tr2bl w:val="nil"/>
            </w:tcBorders>
          </w:tcPr>
          <w:p w14:paraId="7929558F">
            <w:pPr>
              <w:jc w:val="left"/>
              <w:rPr>
                <w:sz w:val="24"/>
              </w:rPr>
            </w:pPr>
            <w:r>
              <w:rPr>
                <w:rFonts w:hint="eastAsia"/>
                <w:sz w:val="24"/>
              </w:rPr>
              <w:t>一株海洋珊瑚来源绿藻的分离培养及其鉴定</w:t>
            </w:r>
          </w:p>
        </w:tc>
        <w:tc>
          <w:tcPr>
            <w:tcW w:w="1149" w:type="dxa"/>
            <w:tcBorders>
              <w:bottom w:val="single" w:color="000000" w:sz="12" w:space="0"/>
              <w:tl2br w:val="nil"/>
              <w:tr2bl w:val="nil"/>
            </w:tcBorders>
          </w:tcPr>
          <w:p w14:paraId="41C44483">
            <w:pPr>
              <w:jc w:val="left"/>
              <w:rPr>
                <w:sz w:val="24"/>
              </w:rPr>
            </w:pPr>
          </w:p>
        </w:tc>
        <w:tc>
          <w:tcPr>
            <w:tcW w:w="1050" w:type="dxa"/>
            <w:tcBorders>
              <w:bottom w:val="single" w:color="000000" w:sz="12" w:space="0"/>
              <w:tl2br w:val="nil"/>
              <w:tr2bl w:val="nil"/>
            </w:tcBorders>
          </w:tcPr>
          <w:p w14:paraId="21852F48">
            <w:pPr>
              <w:jc w:val="left"/>
            </w:pPr>
            <w:r>
              <w:rPr>
                <w:rFonts w:hint="eastAsia"/>
              </w:rPr>
              <w:t>发明专利</w:t>
            </w:r>
          </w:p>
        </w:tc>
        <w:tc>
          <w:tcPr>
            <w:tcW w:w="1341" w:type="dxa"/>
            <w:tcBorders>
              <w:bottom w:val="single" w:color="000000" w:sz="12" w:space="0"/>
              <w:tl2br w:val="nil"/>
              <w:tr2bl w:val="nil"/>
            </w:tcBorders>
          </w:tcPr>
          <w:p w14:paraId="0D73A0E5">
            <w:pPr>
              <w:jc w:val="left"/>
            </w:pPr>
            <w:r>
              <w:rPr>
                <w:rFonts w:hint="eastAsia"/>
              </w:rPr>
              <w:t>2021年04月</w:t>
            </w:r>
          </w:p>
        </w:tc>
        <w:tc>
          <w:tcPr>
            <w:tcW w:w="909" w:type="dxa"/>
            <w:tcBorders>
              <w:bottom w:val="single" w:color="000000" w:sz="12" w:space="0"/>
              <w:tl2br w:val="nil"/>
              <w:tr2bl w:val="nil"/>
            </w:tcBorders>
          </w:tcPr>
          <w:p w14:paraId="27F02C76">
            <w:pPr>
              <w:jc w:val="left"/>
            </w:pPr>
            <w:r>
              <w:rPr>
                <w:rFonts w:hint="eastAsia"/>
              </w:rPr>
              <w:t>1</w:t>
            </w:r>
          </w:p>
        </w:tc>
        <w:tc>
          <w:tcPr>
            <w:tcW w:w="1411" w:type="dxa"/>
            <w:tcBorders>
              <w:bottom w:val="single" w:color="000000" w:sz="12" w:space="0"/>
              <w:tl2br w:val="nil"/>
              <w:tr2bl w:val="nil"/>
            </w:tcBorders>
          </w:tcPr>
          <w:p w14:paraId="43E67858">
            <w:pPr>
              <w:jc w:val="left"/>
            </w:pPr>
          </w:p>
        </w:tc>
        <w:tc>
          <w:tcPr>
            <w:tcW w:w="700" w:type="dxa"/>
            <w:tcBorders>
              <w:bottom w:val="single" w:color="000000" w:sz="12" w:space="0"/>
              <w:tl2br w:val="nil"/>
              <w:tr2bl w:val="nil"/>
            </w:tcBorders>
          </w:tcPr>
          <w:p w14:paraId="7BA39AC3">
            <w:pPr>
              <w:snapToGrid w:val="0"/>
              <w:jc w:val="left"/>
            </w:pPr>
            <w:r>
              <w:rPr>
                <w:rFonts w:hint="eastAsia"/>
              </w:rPr>
              <w:t>300</w:t>
            </w:r>
          </w:p>
        </w:tc>
      </w:tr>
      <w:tr w14:paraId="2DF442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6EBE8163">
            <w:pPr>
              <w:jc w:val="center"/>
              <w:rPr>
                <w:b/>
                <w:bCs/>
              </w:rPr>
            </w:pPr>
          </w:p>
        </w:tc>
        <w:tc>
          <w:tcPr>
            <w:tcW w:w="860" w:type="dxa"/>
            <w:tcBorders>
              <w:bottom w:val="single" w:color="000000" w:sz="12" w:space="0"/>
              <w:tl2br w:val="nil"/>
              <w:tr2bl w:val="nil"/>
            </w:tcBorders>
          </w:tcPr>
          <w:p w14:paraId="1D76AA1A">
            <w:pPr>
              <w:jc w:val="left"/>
            </w:pPr>
            <w:r>
              <w:rPr>
                <w:rFonts w:hint="eastAsia"/>
              </w:rPr>
              <w:t>6</w:t>
            </w:r>
          </w:p>
        </w:tc>
        <w:tc>
          <w:tcPr>
            <w:tcW w:w="920" w:type="dxa"/>
            <w:tcBorders>
              <w:bottom w:val="single" w:color="000000" w:sz="12" w:space="0"/>
              <w:tl2br w:val="nil"/>
              <w:tr2bl w:val="nil"/>
            </w:tcBorders>
          </w:tcPr>
          <w:p w14:paraId="6C687A17">
            <w:pPr>
              <w:jc w:val="left"/>
            </w:pPr>
            <w:r>
              <w:rPr>
                <w:rFonts w:hint="eastAsia"/>
              </w:rPr>
              <w:t>B</w:t>
            </w:r>
          </w:p>
        </w:tc>
        <w:tc>
          <w:tcPr>
            <w:tcW w:w="1130" w:type="dxa"/>
            <w:tcBorders>
              <w:bottom w:val="single" w:color="000000" w:sz="12" w:space="0"/>
              <w:tl2br w:val="nil"/>
              <w:tr2bl w:val="nil"/>
            </w:tcBorders>
          </w:tcPr>
          <w:p w14:paraId="0A533CB8">
            <w:pPr>
              <w:spacing w:line="360" w:lineRule="atLeast"/>
              <w:ind w:firstLine="424" w:firstLineChars="177"/>
              <w:rPr>
                <w:sz w:val="24"/>
              </w:rPr>
            </w:pPr>
            <w:r>
              <w:rPr>
                <w:rFonts w:hint="eastAsia"/>
                <w:sz w:val="24"/>
              </w:rPr>
              <w:t>一种红藻及其在制备面膜中的应用</w:t>
            </w:r>
          </w:p>
          <w:p w14:paraId="7F20AB9A">
            <w:pPr>
              <w:jc w:val="left"/>
              <w:rPr>
                <w:sz w:val="24"/>
              </w:rPr>
            </w:pPr>
          </w:p>
        </w:tc>
        <w:tc>
          <w:tcPr>
            <w:tcW w:w="1149" w:type="dxa"/>
            <w:tcBorders>
              <w:bottom w:val="single" w:color="000000" w:sz="12" w:space="0"/>
              <w:tl2br w:val="nil"/>
              <w:tr2bl w:val="nil"/>
            </w:tcBorders>
          </w:tcPr>
          <w:p w14:paraId="23643ED7">
            <w:pPr>
              <w:jc w:val="left"/>
              <w:rPr>
                <w:sz w:val="24"/>
              </w:rPr>
            </w:pPr>
            <w:r>
              <w:rPr>
                <w:sz w:val="24"/>
              </w:rPr>
              <w:t>CN 118344973 B</w:t>
            </w:r>
          </w:p>
        </w:tc>
        <w:tc>
          <w:tcPr>
            <w:tcW w:w="1050" w:type="dxa"/>
            <w:tcBorders>
              <w:bottom w:val="single" w:color="000000" w:sz="12" w:space="0"/>
              <w:tl2br w:val="nil"/>
              <w:tr2bl w:val="nil"/>
            </w:tcBorders>
          </w:tcPr>
          <w:p w14:paraId="57CB7660">
            <w:pPr>
              <w:jc w:val="left"/>
            </w:pPr>
            <w:r>
              <w:rPr>
                <w:rFonts w:hint="eastAsia"/>
              </w:rPr>
              <w:t>发明专利</w:t>
            </w:r>
          </w:p>
        </w:tc>
        <w:tc>
          <w:tcPr>
            <w:tcW w:w="1341" w:type="dxa"/>
            <w:tcBorders>
              <w:bottom w:val="single" w:color="000000" w:sz="12" w:space="0"/>
              <w:tl2br w:val="nil"/>
              <w:tr2bl w:val="nil"/>
            </w:tcBorders>
          </w:tcPr>
          <w:p w14:paraId="33892A86">
            <w:pPr>
              <w:jc w:val="left"/>
            </w:pPr>
            <w:r>
              <w:rPr>
                <w:rFonts w:hint="eastAsia"/>
              </w:rPr>
              <w:t>2021年04月</w:t>
            </w:r>
          </w:p>
        </w:tc>
        <w:tc>
          <w:tcPr>
            <w:tcW w:w="909" w:type="dxa"/>
            <w:tcBorders>
              <w:bottom w:val="single" w:color="000000" w:sz="12" w:space="0"/>
              <w:tl2br w:val="nil"/>
              <w:tr2bl w:val="nil"/>
            </w:tcBorders>
          </w:tcPr>
          <w:p w14:paraId="303134DE">
            <w:pPr>
              <w:jc w:val="left"/>
            </w:pPr>
            <w:r>
              <w:rPr>
                <w:rFonts w:hint="eastAsia"/>
              </w:rPr>
              <w:t>1</w:t>
            </w:r>
          </w:p>
        </w:tc>
        <w:tc>
          <w:tcPr>
            <w:tcW w:w="1411" w:type="dxa"/>
            <w:tcBorders>
              <w:bottom w:val="single" w:color="000000" w:sz="12" w:space="0"/>
              <w:tl2br w:val="nil"/>
              <w:tr2bl w:val="nil"/>
            </w:tcBorders>
          </w:tcPr>
          <w:p w14:paraId="6AC5E87C">
            <w:pPr>
              <w:jc w:val="left"/>
            </w:pPr>
          </w:p>
        </w:tc>
        <w:tc>
          <w:tcPr>
            <w:tcW w:w="700" w:type="dxa"/>
            <w:tcBorders>
              <w:bottom w:val="single" w:color="000000" w:sz="12" w:space="0"/>
              <w:tl2br w:val="nil"/>
              <w:tr2bl w:val="nil"/>
            </w:tcBorders>
          </w:tcPr>
          <w:p w14:paraId="4574D3F5">
            <w:pPr>
              <w:snapToGrid w:val="0"/>
              <w:jc w:val="left"/>
            </w:pPr>
            <w:r>
              <w:rPr>
                <w:rFonts w:hint="eastAsia"/>
              </w:rPr>
              <w:t>300</w:t>
            </w:r>
          </w:p>
        </w:tc>
      </w:tr>
      <w:tr w14:paraId="34281A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24977005">
            <w:pPr>
              <w:jc w:val="center"/>
              <w:rPr>
                <w:b/>
                <w:bCs/>
              </w:rPr>
            </w:pPr>
          </w:p>
        </w:tc>
        <w:tc>
          <w:tcPr>
            <w:tcW w:w="860" w:type="dxa"/>
            <w:tcBorders>
              <w:bottom w:val="single" w:color="000000" w:sz="12" w:space="0"/>
              <w:tl2br w:val="nil"/>
              <w:tr2bl w:val="nil"/>
            </w:tcBorders>
          </w:tcPr>
          <w:p w14:paraId="60B12DB5">
            <w:pPr>
              <w:jc w:val="left"/>
            </w:pPr>
            <w:r>
              <w:rPr>
                <w:rFonts w:hint="eastAsia"/>
              </w:rPr>
              <w:t>7</w:t>
            </w:r>
          </w:p>
        </w:tc>
        <w:tc>
          <w:tcPr>
            <w:tcW w:w="920" w:type="dxa"/>
            <w:tcBorders>
              <w:bottom w:val="single" w:color="000000" w:sz="12" w:space="0"/>
              <w:tl2br w:val="nil"/>
              <w:tr2bl w:val="nil"/>
            </w:tcBorders>
          </w:tcPr>
          <w:p w14:paraId="083353F2">
            <w:pPr>
              <w:jc w:val="left"/>
            </w:pPr>
          </w:p>
        </w:tc>
        <w:tc>
          <w:tcPr>
            <w:tcW w:w="1130" w:type="dxa"/>
            <w:tcBorders>
              <w:bottom w:val="single" w:color="000000" w:sz="12" w:space="0"/>
              <w:tl2br w:val="nil"/>
              <w:tr2bl w:val="nil"/>
            </w:tcBorders>
          </w:tcPr>
          <w:p w14:paraId="34282090">
            <w:pPr>
              <w:spacing w:line="360" w:lineRule="atLeast"/>
              <w:ind w:firstLine="371" w:firstLineChars="177"/>
              <w:rPr>
                <w:sz w:val="24"/>
              </w:rPr>
            </w:pPr>
            <w:r>
              <w:rPr>
                <w:rFonts w:ascii="Times New Roman" w:hAnsi="Times New Roman" w:cs="Times New Roman"/>
              </w:rPr>
              <w:t>微藻固碳储碳能力评估分析系统</w:t>
            </w:r>
          </w:p>
        </w:tc>
        <w:tc>
          <w:tcPr>
            <w:tcW w:w="1149" w:type="dxa"/>
            <w:tcBorders>
              <w:bottom w:val="single" w:color="000000" w:sz="12" w:space="0"/>
              <w:tl2br w:val="nil"/>
              <w:tr2bl w:val="nil"/>
            </w:tcBorders>
          </w:tcPr>
          <w:p w14:paraId="02761041">
            <w:pPr>
              <w:jc w:val="left"/>
              <w:rPr>
                <w:sz w:val="24"/>
              </w:rPr>
            </w:pPr>
            <w:r>
              <w:rPr>
                <w:rFonts w:ascii="Times New Roman" w:hAnsi="Times New Roman" w:cs="Times New Roman"/>
              </w:rPr>
              <w:t>2024SR1792578</w:t>
            </w:r>
          </w:p>
        </w:tc>
        <w:tc>
          <w:tcPr>
            <w:tcW w:w="1050" w:type="dxa"/>
            <w:tcBorders>
              <w:bottom w:val="single" w:color="000000" w:sz="12" w:space="0"/>
              <w:tl2br w:val="nil"/>
              <w:tr2bl w:val="nil"/>
            </w:tcBorders>
          </w:tcPr>
          <w:p w14:paraId="065A3C39">
            <w:pPr>
              <w:jc w:val="left"/>
            </w:pPr>
            <w:r>
              <w:rPr>
                <w:rFonts w:hint="eastAsia"/>
              </w:rPr>
              <w:t>软件著作权</w:t>
            </w:r>
          </w:p>
        </w:tc>
        <w:tc>
          <w:tcPr>
            <w:tcW w:w="1341" w:type="dxa"/>
            <w:tcBorders>
              <w:bottom w:val="single" w:color="000000" w:sz="12" w:space="0"/>
              <w:tl2br w:val="nil"/>
              <w:tr2bl w:val="nil"/>
            </w:tcBorders>
          </w:tcPr>
          <w:p w14:paraId="4EC5096F">
            <w:pPr>
              <w:jc w:val="left"/>
            </w:pPr>
            <w:r>
              <w:rPr>
                <w:rFonts w:hint="eastAsia"/>
              </w:rPr>
              <w:t>2024年5月</w:t>
            </w:r>
          </w:p>
        </w:tc>
        <w:tc>
          <w:tcPr>
            <w:tcW w:w="909" w:type="dxa"/>
            <w:tcBorders>
              <w:bottom w:val="single" w:color="000000" w:sz="12" w:space="0"/>
              <w:tl2br w:val="nil"/>
              <w:tr2bl w:val="nil"/>
            </w:tcBorders>
          </w:tcPr>
          <w:p w14:paraId="7807D708">
            <w:pPr>
              <w:jc w:val="left"/>
            </w:pPr>
            <w:r>
              <w:rPr>
                <w:rFonts w:hint="eastAsia"/>
              </w:rPr>
              <w:t>1</w:t>
            </w:r>
          </w:p>
        </w:tc>
        <w:tc>
          <w:tcPr>
            <w:tcW w:w="1411" w:type="dxa"/>
            <w:tcBorders>
              <w:bottom w:val="single" w:color="000000" w:sz="12" w:space="0"/>
              <w:tl2br w:val="nil"/>
              <w:tr2bl w:val="nil"/>
            </w:tcBorders>
          </w:tcPr>
          <w:p w14:paraId="5FD13827">
            <w:pPr>
              <w:jc w:val="left"/>
            </w:pPr>
          </w:p>
        </w:tc>
        <w:tc>
          <w:tcPr>
            <w:tcW w:w="700" w:type="dxa"/>
            <w:tcBorders>
              <w:bottom w:val="single" w:color="000000" w:sz="12" w:space="0"/>
              <w:tl2br w:val="nil"/>
              <w:tr2bl w:val="nil"/>
            </w:tcBorders>
          </w:tcPr>
          <w:p w14:paraId="78641FE2">
            <w:pPr>
              <w:snapToGrid w:val="0"/>
              <w:jc w:val="left"/>
            </w:pPr>
          </w:p>
        </w:tc>
      </w:tr>
      <w:tr w14:paraId="55BA196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2B3020A3">
            <w:pPr>
              <w:jc w:val="center"/>
              <w:rPr>
                <w:b/>
                <w:bCs/>
              </w:rPr>
            </w:pPr>
          </w:p>
        </w:tc>
        <w:tc>
          <w:tcPr>
            <w:tcW w:w="860" w:type="dxa"/>
            <w:tcBorders>
              <w:bottom w:val="single" w:color="000000" w:sz="12" w:space="0"/>
              <w:tl2br w:val="nil"/>
              <w:tr2bl w:val="nil"/>
            </w:tcBorders>
          </w:tcPr>
          <w:p w14:paraId="7060CB2E">
            <w:pPr>
              <w:jc w:val="left"/>
            </w:pPr>
            <w:r>
              <w:rPr>
                <w:rFonts w:hint="eastAsia"/>
              </w:rPr>
              <w:t>8</w:t>
            </w:r>
          </w:p>
        </w:tc>
        <w:tc>
          <w:tcPr>
            <w:tcW w:w="920" w:type="dxa"/>
            <w:tcBorders>
              <w:bottom w:val="single" w:color="000000" w:sz="12" w:space="0"/>
              <w:tl2br w:val="nil"/>
              <w:tr2bl w:val="nil"/>
            </w:tcBorders>
          </w:tcPr>
          <w:p w14:paraId="4C5F85DE">
            <w:pPr>
              <w:jc w:val="left"/>
            </w:pPr>
          </w:p>
        </w:tc>
        <w:tc>
          <w:tcPr>
            <w:tcW w:w="1130" w:type="dxa"/>
            <w:tcBorders>
              <w:bottom w:val="single" w:color="000000" w:sz="12" w:space="0"/>
              <w:tl2br w:val="nil"/>
              <w:tr2bl w:val="nil"/>
            </w:tcBorders>
          </w:tcPr>
          <w:p w14:paraId="079F6DB1">
            <w:pPr>
              <w:spacing w:line="360" w:lineRule="atLeast"/>
              <w:ind w:firstLine="371" w:firstLineChars="177"/>
              <w:rPr>
                <w:sz w:val="24"/>
              </w:rPr>
            </w:pPr>
            <w:r>
              <w:rPr>
                <w:rFonts w:ascii="Times New Roman" w:hAnsi="Times New Roman" w:cs="Times New Roman"/>
              </w:rPr>
              <w:t>微藻合成加工工艺系统软件</w:t>
            </w:r>
          </w:p>
        </w:tc>
        <w:tc>
          <w:tcPr>
            <w:tcW w:w="1149" w:type="dxa"/>
            <w:tcBorders>
              <w:bottom w:val="single" w:color="000000" w:sz="12" w:space="0"/>
              <w:tl2br w:val="nil"/>
              <w:tr2bl w:val="nil"/>
            </w:tcBorders>
          </w:tcPr>
          <w:p w14:paraId="0A3FE330">
            <w:pPr>
              <w:jc w:val="left"/>
              <w:rPr>
                <w:sz w:val="24"/>
              </w:rPr>
            </w:pPr>
            <w:r>
              <w:rPr>
                <w:rFonts w:ascii="Times New Roman" w:hAnsi="Times New Roman" w:cs="Times New Roman"/>
              </w:rPr>
              <w:t>2024SR1792562</w:t>
            </w:r>
          </w:p>
        </w:tc>
        <w:tc>
          <w:tcPr>
            <w:tcW w:w="1050" w:type="dxa"/>
            <w:tcBorders>
              <w:bottom w:val="single" w:color="000000" w:sz="12" w:space="0"/>
              <w:tl2br w:val="nil"/>
              <w:tr2bl w:val="nil"/>
            </w:tcBorders>
          </w:tcPr>
          <w:p w14:paraId="4FFB71A4">
            <w:pPr>
              <w:jc w:val="left"/>
            </w:pPr>
            <w:r>
              <w:rPr>
                <w:rFonts w:hint="eastAsia"/>
              </w:rPr>
              <w:t>软件著作权</w:t>
            </w:r>
          </w:p>
        </w:tc>
        <w:tc>
          <w:tcPr>
            <w:tcW w:w="1341" w:type="dxa"/>
            <w:tcBorders>
              <w:bottom w:val="single" w:color="000000" w:sz="12" w:space="0"/>
              <w:tl2br w:val="nil"/>
              <w:tr2bl w:val="nil"/>
            </w:tcBorders>
          </w:tcPr>
          <w:p w14:paraId="7C438C2C">
            <w:pPr>
              <w:jc w:val="left"/>
            </w:pPr>
            <w:r>
              <w:rPr>
                <w:rFonts w:hint="eastAsia"/>
              </w:rPr>
              <w:t>2024年5月</w:t>
            </w:r>
          </w:p>
        </w:tc>
        <w:tc>
          <w:tcPr>
            <w:tcW w:w="909" w:type="dxa"/>
            <w:tcBorders>
              <w:bottom w:val="single" w:color="000000" w:sz="12" w:space="0"/>
              <w:tl2br w:val="nil"/>
              <w:tr2bl w:val="nil"/>
            </w:tcBorders>
          </w:tcPr>
          <w:p w14:paraId="46656DE5">
            <w:pPr>
              <w:jc w:val="left"/>
            </w:pPr>
            <w:r>
              <w:rPr>
                <w:rFonts w:hint="eastAsia"/>
              </w:rPr>
              <w:t>1</w:t>
            </w:r>
          </w:p>
        </w:tc>
        <w:tc>
          <w:tcPr>
            <w:tcW w:w="1411" w:type="dxa"/>
            <w:tcBorders>
              <w:bottom w:val="single" w:color="000000" w:sz="12" w:space="0"/>
              <w:tl2br w:val="nil"/>
              <w:tr2bl w:val="nil"/>
            </w:tcBorders>
          </w:tcPr>
          <w:p w14:paraId="3C35B20C">
            <w:pPr>
              <w:jc w:val="left"/>
            </w:pPr>
          </w:p>
        </w:tc>
        <w:tc>
          <w:tcPr>
            <w:tcW w:w="700" w:type="dxa"/>
            <w:tcBorders>
              <w:bottom w:val="single" w:color="000000" w:sz="12" w:space="0"/>
              <w:tl2br w:val="nil"/>
              <w:tr2bl w:val="nil"/>
            </w:tcBorders>
          </w:tcPr>
          <w:p w14:paraId="72FC579D">
            <w:pPr>
              <w:snapToGrid w:val="0"/>
              <w:jc w:val="left"/>
            </w:pPr>
          </w:p>
        </w:tc>
      </w:tr>
      <w:tr w14:paraId="21F6B99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bottom w:val="single" w:color="000000" w:sz="12" w:space="0"/>
              <w:tl2br w:val="nil"/>
              <w:tr2bl w:val="nil"/>
            </w:tcBorders>
            <w:vAlign w:val="center"/>
          </w:tcPr>
          <w:p w14:paraId="05FEC835">
            <w:pPr>
              <w:jc w:val="center"/>
              <w:rPr>
                <w:b/>
                <w:bCs/>
              </w:rPr>
            </w:pPr>
          </w:p>
        </w:tc>
        <w:tc>
          <w:tcPr>
            <w:tcW w:w="860" w:type="dxa"/>
            <w:tcBorders>
              <w:bottom w:val="single" w:color="000000" w:sz="12" w:space="0"/>
              <w:tl2br w:val="nil"/>
              <w:tr2bl w:val="nil"/>
            </w:tcBorders>
          </w:tcPr>
          <w:p w14:paraId="1A53489C">
            <w:pPr>
              <w:jc w:val="left"/>
            </w:pPr>
            <w:r>
              <w:rPr>
                <w:rFonts w:hint="eastAsia"/>
              </w:rPr>
              <w:t>9</w:t>
            </w:r>
          </w:p>
        </w:tc>
        <w:tc>
          <w:tcPr>
            <w:tcW w:w="920" w:type="dxa"/>
            <w:tcBorders>
              <w:bottom w:val="single" w:color="000000" w:sz="12" w:space="0"/>
              <w:tl2br w:val="nil"/>
              <w:tr2bl w:val="nil"/>
            </w:tcBorders>
          </w:tcPr>
          <w:p w14:paraId="08155AB9">
            <w:pPr>
              <w:jc w:val="left"/>
            </w:pPr>
          </w:p>
        </w:tc>
        <w:tc>
          <w:tcPr>
            <w:tcW w:w="1130" w:type="dxa"/>
            <w:tcBorders>
              <w:bottom w:val="single" w:color="000000" w:sz="12" w:space="0"/>
              <w:tl2br w:val="nil"/>
              <w:tr2bl w:val="nil"/>
            </w:tcBorders>
          </w:tcPr>
          <w:p w14:paraId="36461AB6">
            <w:pPr>
              <w:spacing w:line="360" w:lineRule="atLeast"/>
              <w:ind w:firstLine="371" w:firstLineChars="177"/>
              <w:rPr>
                <w:sz w:val="24"/>
              </w:rPr>
            </w:pPr>
            <w:r>
              <w:rPr>
                <w:rFonts w:ascii="Times New Roman" w:hAnsi="Times New Roman" w:cs="Times New Roman"/>
              </w:rPr>
              <w:t>微藻生态数据分析调节系统</w:t>
            </w:r>
          </w:p>
        </w:tc>
        <w:tc>
          <w:tcPr>
            <w:tcW w:w="1149" w:type="dxa"/>
            <w:tcBorders>
              <w:bottom w:val="single" w:color="000000" w:sz="12" w:space="0"/>
              <w:tl2br w:val="nil"/>
              <w:tr2bl w:val="nil"/>
            </w:tcBorders>
          </w:tcPr>
          <w:p w14:paraId="3A7B981A">
            <w:pPr>
              <w:jc w:val="left"/>
              <w:rPr>
                <w:sz w:val="24"/>
              </w:rPr>
            </w:pPr>
            <w:r>
              <w:rPr>
                <w:rFonts w:ascii="Times New Roman" w:hAnsi="Times New Roman" w:cs="Times New Roman"/>
              </w:rPr>
              <w:t>2024SR1792551</w:t>
            </w:r>
          </w:p>
        </w:tc>
        <w:tc>
          <w:tcPr>
            <w:tcW w:w="1050" w:type="dxa"/>
            <w:tcBorders>
              <w:bottom w:val="single" w:color="000000" w:sz="12" w:space="0"/>
              <w:tl2br w:val="nil"/>
              <w:tr2bl w:val="nil"/>
            </w:tcBorders>
          </w:tcPr>
          <w:p w14:paraId="3286EB12">
            <w:pPr>
              <w:jc w:val="left"/>
            </w:pPr>
            <w:r>
              <w:rPr>
                <w:rFonts w:hint="eastAsia"/>
              </w:rPr>
              <w:t>软件著作权</w:t>
            </w:r>
          </w:p>
        </w:tc>
        <w:tc>
          <w:tcPr>
            <w:tcW w:w="1341" w:type="dxa"/>
            <w:tcBorders>
              <w:bottom w:val="single" w:color="000000" w:sz="12" w:space="0"/>
              <w:tl2br w:val="nil"/>
              <w:tr2bl w:val="nil"/>
            </w:tcBorders>
          </w:tcPr>
          <w:p w14:paraId="7CF4F245">
            <w:pPr>
              <w:jc w:val="left"/>
            </w:pPr>
            <w:r>
              <w:rPr>
                <w:rFonts w:hint="eastAsia"/>
              </w:rPr>
              <w:t>2024年8月</w:t>
            </w:r>
          </w:p>
        </w:tc>
        <w:tc>
          <w:tcPr>
            <w:tcW w:w="909" w:type="dxa"/>
            <w:tcBorders>
              <w:bottom w:val="single" w:color="000000" w:sz="12" w:space="0"/>
              <w:tl2br w:val="nil"/>
              <w:tr2bl w:val="nil"/>
            </w:tcBorders>
          </w:tcPr>
          <w:p w14:paraId="5BFF2E03">
            <w:pPr>
              <w:jc w:val="left"/>
            </w:pPr>
            <w:r>
              <w:rPr>
                <w:rFonts w:hint="eastAsia"/>
              </w:rPr>
              <w:t>1</w:t>
            </w:r>
          </w:p>
        </w:tc>
        <w:tc>
          <w:tcPr>
            <w:tcW w:w="1411" w:type="dxa"/>
            <w:tcBorders>
              <w:bottom w:val="single" w:color="000000" w:sz="12" w:space="0"/>
              <w:tl2br w:val="nil"/>
              <w:tr2bl w:val="nil"/>
            </w:tcBorders>
          </w:tcPr>
          <w:p w14:paraId="6795071F">
            <w:pPr>
              <w:jc w:val="left"/>
            </w:pPr>
          </w:p>
        </w:tc>
        <w:tc>
          <w:tcPr>
            <w:tcW w:w="700" w:type="dxa"/>
            <w:tcBorders>
              <w:bottom w:val="single" w:color="000000" w:sz="12" w:space="0"/>
              <w:tl2br w:val="nil"/>
              <w:tr2bl w:val="nil"/>
            </w:tcBorders>
          </w:tcPr>
          <w:p w14:paraId="5B3F2EE4">
            <w:pPr>
              <w:snapToGrid w:val="0"/>
              <w:jc w:val="left"/>
            </w:pPr>
          </w:p>
        </w:tc>
      </w:tr>
      <w:tr w14:paraId="5F7355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restart"/>
            <w:tcBorders>
              <w:top w:val="single" w:color="000000" w:sz="12" w:space="0"/>
            </w:tcBorders>
          </w:tcPr>
          <w:p w14:paraId="7E96DEE4">
            <w:pPr>
              <w:jc w:val="left"/>
              <w:rPr>
                <w:b/>
                <w:bCs/>
              </w:rPr>
            </w:pPr>
            <w:r>
              <w:rPr>
                <w:rFonts w:hint="eastAsia"/>
                <w:b/>
                <w:bCs/>
              </w:rPr>
              <w:t>不可计分</w:t>
            </w:r>
          </w:p>
        </w:tc>
        <w:tc>
          <w:tcPr>
            <w:tcW w:w="860" w:type="dxa"/>
            <w:tcBorders>
              <w:top w:val="single" w:color="000000" w:sz="12" w:space="0"/>
            </w:tcBorders>
          </w:tcPr>
          <w:p w14:paraId="7CF1BD9F">
            <w:pPr>
              <w:jc w:val="left"/>
            </w:pPr>
            <w:r>
              <w:rPr>
                <w:rFonts w:hint="eastAsia"/>
              </w:rPr>
              <w:t>1</w:t>
            </w:r>
          </w:p>
        </w:tc>
        <w:tc>
          <w:tcPr>
            <w:tcW w:w="920" w:type="dxa"/>
            <w:tcBorders>
              <w:top w:val="single" w:color="000000" w:sz="12" w:space="0"/>
            </w:tcBorders>
          </w:tcPr>
          <w:p w14:paraId="61047312">
            <w:pPr>
              <w:jc w:val="left"/>
            </w:pPr>
            <w:r>
              <w:rPr>
                <w:rFonts w:hint="eastAsia"/>
              </w:rPr>
              <w:t>B</w:t>
            </w:r>
          </w:p>
        </w:tc>
        <w:tc>
          <w:tcPr>
            <w:tcW w:w="1130" w:type="dxa"/>
            <w:tcBorders>
              <w:top w:val="single" w:color="000000" w:sz="12" w:space="0"/>
            </w:tcBorders>
          </w:tcPr>
          <w:p w14:paraId="63B5BAB8">
            <w:pPr>
              <w:spacing w:line="360" w:lineRule="atLeast"/>
              <w:ind w:firstLine="424" w:firstLineChars="177"/>
              <w:rPr>
                <w:sz w:val="24"/>
              </w:rPr>
            </w:pPr>
            <w:r>
              <w:rPr>
                <w:sz w:val="24"/>
              </w:rPr>
              <w:t>一种编码叶绿体碳酸酐酶基因在构建耐高浓度CO</w:t>
            </w:r>
            <w:r>
              <w:rPr>
                <w:sz w:val="24"/>
                <w:vertAlign w:val="subscript"/>
              </w:rPr>
              <w:t>2</w:t>
            </w:r>
            <w:r>
              <w:rPr>
                <w:sz w:val="24"/>
              </w:rPr>
              <w:t xml:space="preserve">且快速生长的工业工程微藻中的应用。 </w:t>
            </w:r>
          </w:p>
          <w:p w14:paraId="02BF728D">
            <w:pPr>
              <w:jc w:val="left"/>
            </w:pPr>
          </w:p>
        </w:tc>
        <w:tc>
          <w:tcPr>
            <w:tcW w:w="1149" w:type="dxa"/>
            <w:tcBorders>
              <w:top w:val="single" w:color="000000" w:sz="12" w:space="0"/>
            </w:tcBorders>
          </w:tcPr>
          <w:p w14:paraId="059A4C1D">
            <w:pPr>
              <w:jc w:val="left"/>
            </w:pPr>
            <w:r>
              <w:rPr>
                <w:sz w:val="24"/>
              </w:rPr>
              <w:t>CN106995817B</w:t>
            </w:r>
          </w:p>
        </w:tc>
        <w:tc>
          <w:tcPr>
            <w:tcW w:w="1050" w:type="dxa"/>
            <w:tcBorders>
              <w:top w:val="single" w:color="000000" w:sz="12" w:space="0"/>
            </w:tcBorders>
          </w:tcPr>
          <w:p w14:paraId="0B66B38E">
            <w:pPr>
              <w:jc w:val="left"/>
            </w:pPr>
            <w:r>
              <w:rPr>
                <w:rFonts w:hint="eastAsia"/>
              </w:rPr>
              <w:t>发明专利</w:t>
            </w:r>
          </w:p>
        </w:tc>
        <w:tc>
          <w:tcPr>
            <w:tcW w:w="1341" w:type="dxa"/>
            <w:tcBorders>
              <w:top w:val="single" w:color="000000" w:sz="12" w:space="0"/>
            </w:tcBorders>
          </w:tcPr>
          <w:p w14:paraId="7E030FD6">
            <w:pPr>
              <w:jc w:val="left"/>
            </w:pPr>
          </w:p>
        </w:tc>
        <w:tc>
          <w:tcPr>
            <w:tcW w:w="909" w:type="dxa"/>
            <w:tcBorders>
              <w:top w:val="single" w:color="000000" w:sz="12" w:space="0"/>
            </w:tcBorders>
          </w:tcPr>
          <w:p w14:paraId="56837DB4">
            <w:pPr>
              <w:jc w:val="left"/>
            </w:pPr>
          </w:p>
        </w:tc>
        <w:tc>
          <w:tcPr>
            <w:tcW w:w="1411" w:type="dxa"/>
            <w:tcBorders>
              <w:top w:val="single" w:color="000000" w:sz="12" w:space="0"/>
            </w:tcBorders>
          </w:tcPr>
          <w:p w14:paraId="0D7A4A2B">
            <w:pPr>
              <w:jc w:val="left"/>
            </w:pPr>
          </w:p>
        </w:tc>
        <w:tc>
          <w:tcPr>
            <w:tcW w:w="700" w:type="dxa"/>
            <w:tcBorders>
              <w:top w:val="single" w:color="000000" w:sz="12" w:space="0"/>
            </w:tcBorders>
          </w:tcPr>
          <w:p w14:paraId="277C1D0D">
            <w:pPr>
              <w:snapToGrid w:val="0"/>
              <w:jc w:val="left"/>
            </w:pPr>
          </w:p>
        </w:tc>
      </w:tr>
      <w:tr w14:paraId="70F8FD9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tcPr>
          <w:p w14:paraId="44FB6B9C">
            <w:pPr>
              <w:jc w:val="left"/>
              <w:rPr>
                <w:b/>
                <w:bCs/>
              </w:rPr>
            </w:pPr>
          </w:p>
        </w:tc>
        <w:tc>
          <w:tcPr>
            <w:tcW w:w="860" w:type="dxa"/>
            <w:tcBorders>
              <w:top w:val="single" w:color="000000" w:sz="12" w:space="0"/>
            </w:tcBorders>
          </w:tcPr>
          <w:p w14:paraId="7C5C2B91">
            <w:pPr>
              <w:jc w:val="left"/>
            </w:pPr>
            <w:r>
              <w:rPr>
                <w:rFonts w:hint="eastAsia"/>
              </w:rPr>
              <w:t>2</w:t>
            </w:r>
          </w:p>
        </w:tc>
        <w:tc>
          <w:tcPr>
            <w:tcW w:w="920" w:type="dxa"/>
            <w:tcBorders>
              <w:top w:val="single" w:color="000000" w:sz="12" w:space="0"/>
            </w:tcBorders>
          </w:tcPr>
          <w:p w14:paraId="77004917">
            <w:pPr>
              <w:jc w:val="left"/>
            </w:pPr>
          </w:p>
        </w:tc>
        <w:tc>
          <w:tcPr>
            <w:tcW w:w="1130" w:type="dxa"/>
            <w:tcBorders>
              <w:top w:val="single" w:color="000000" w:sz="12" w:space="0"/>
            </w:tcBorders>
          </w:tcPr>
          <w:p w14:paraId="6100FB74">
            <w:pPr>
              <w:jc w:val="left"/>
            </w:pPr>
          </w:p>
        </w:tc>
        <w:tc>
          <w:tcPr>
            <w:tcW w:w="1149" w:type="dxa"/>
            <w:tcBorders>
              <w:top w:val="single" w:color="000000" w:sz="12" w:space="0"/>
            </w:tcBorders>
          </w:tcPr>
          <w:p w14:paraId="7DBB73F8">
            <w:pPr>
              <w:jc w:val="left"/>
            </w:pPr>
          </w:p>
        </w:tc>
        <w:tc>
          <w:tcPr>
            <w:tcW w:w="1050" w:type="dxa"/>
            <w:tcBorders>
              <w:top w:val="single" w:color="000000" w:sz="12" w:space="0"/>
            </w:tcBorders>
          </w:tcPr>
          <w:p w14:paraId="1B5CE157">
            <w:pPr>
              <w:jc w:val="left"/>
            </w:pPr>
          </w:p>
        </w:tc>
        <w:tc>
          <w:tcPr>
            <w:tcW w:w="1341" w:type="dxa"/>
            <w:tcBorders>
              <w:top w:val="single" w:color="000000" w:sz="12" w:space="0"/>
            </w:tcBorders>
          </w:tcPr>
          <w:p w14:paraId="553D7DFA">
            <w:pPr>
              <w:jc w:val="left"/>
            </w:pPr>
          </w:p>
        </w:tc>
        <w:tc>
          <w:tcPr>
            <w:tcW w:w="909" w:type="dxa"/>
            <w:tcBorders>
              <w:top w:val="single" w:color="000000" w:sz="12" w:space="0"/>
            </w:tcBorders>
          </w:tcPr>
          <w:p w14:paraId="3316C294">
            <w:pPr>
              <w:jc w:val="left"/>
            </w:pPr>
          </w:p>
        </w:tc>
        <w:tc>
          <w:tcPr>
            <w:tcW w:w="1411" w:type="dxa"/>
            <w:tcBorders>
              <w:top w:val="single" w:color="000000" w:sz="12" w:space="0"/>
            </w:tcBorders>
          </w:tcPr>
          <w:p w14:paraId="0B336AAE">
            <w:pPr>
              <w:jc w:val="left"/>
            </w:pPr>
          </w:p>
        </w:tc>
        <w:tc>
          <w:tcPr>
            <w:tcW w:w="700" w:type="dxa"/>
            <w:tcBorders>
              <w:top w:val="single" w:color="000000" w:sz="12" w:space="0"/>
            </w:tcBorders>
          </w:tcPr>
          <w:p w14:paraId="4E90508E">
            <w:pPr>
              <w:snapToGrid w:val="0"/>
              <w:jc w:val="left"/>
            </w:pPr>
          </w:p>
          <w:p w14:paraId="116F2C09">
            <w:pPr>
              <w:jc w:val="left"/>
            </w:pPr>
          </w:p>
        </w:tc>
      </w:tr>
    </w:tbl>
    <w:p w14:paraId="1B250C55">
      <w:pPr>
        <w:ind w:firstLine="420" w:firstLineChars="200"/>
      </w:pPr>
      <w:r>
        <w:rPr>
          <w:rFonts w:hint="eastAsia"/>
        </w:rPr>
        <w:t>注：自然科学类参考评审文件附件1-</w:t>
      </w:r>
      <w:r>
        <w:t>5</w:t>
      </w:r>
      <w:r>
        <w:rPr>
          <w:rFonts w:hint="eastAsia"/>
        </w:rPr>
        <w:t>填写，指标等级：可计分类按A-C填写，不可计分类为D级。</w:t>
      </w:r>
    </w:p>
    <w:p w14:paraId="7756CC34">
      <w:pPr>
        <w:widowControl/>
        <w:jc w:val="left"/>
        <w:rPr>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00325B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57E4D0FD">
            <w:pPr>
              <w:jc w:val="center"/>
              <w:rPr>
                <w:rFonts w:eastAsia="宋体"/>
                <w:b/>
                <w:bCs/>
              </w:rPr>
            </w:pPr>
            <w:r>
              <w:rPr>
                <w:rFonts w:hint="eastAsia" w:eastAsia="宋体"/>
                <w:b/>
                <w:bCs/>
              </w:rPr>
              <w:t>八、科技成果转化（经费）</w:t>
            </w:r>
          </w:p>
        </w:tc>
      </w:tr>
      <w:tr w14:paraId="69679E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26EEB0F9">
            <w:pPr>
              <w:jc w:val="center"/>
              <w:rPr>
                <w:rFonts w:eastAsia="宋体"/>
                <w:b/>
                <w:bCs/>
              </w:rPr>
            </w:pPr>
            <w:r>
              <w:rPr>
                <w:rFonts w:hint="eastAsia"/>
                <w:b/>
                <w:bCs/>
              </w:rPr>
              <w:t>序号</w:t>
            </w:r>
          </w:p>
        </w:tc>
        <w:tc>
          <w:tcPr>
            <w:tcW w:w="2743" w:type="dxa"/>
            <w:tcBorders>
              <w:left w:val="single" w:color="000000" w:sz="4" w:space="0"/>
              <w:right w:val="single" w:color="000000" w:sz="4" w:space="0"/>
            </w:tcBorders>
            <w:vAlign w:val="center"/>
          </w:tcPr>
          <w:p w14:paraId="2E081341">
            <w:pPr>
              <w:jc w:val="center"/>
              <w:rPr>
                <w:b/>
                <w:bCs/>
              </w:rPr>
            </w:pPr>
            <w:r>
              <w:rPr>
                <w:rFonts w:hint="eastAsia"/>
                <w:b/>
                <w:bCs/>
              </w:rPr>
              <w:t>项目（成果）名称</w:t>
            </w:r>
          </w:p>
        </w:tc>
        <w:tc>
          <w:tcPr>
            <w:tcW w:w="1643" w:type="dxa"/>
            <w:tcBorders>
              <w:left w:val="single" w:color="000000" w:sz="4" w:space="0"/>
              <w:right w:val="single" w:color="000000" w:sz="4" w:space="0"/>
            </w:tcBorders>
            <w:vAlign w:val="center"/>
          </w:tcPr>
          <w:p w14:paraId="06D781D4">
            <w:pPr>
              <w:jc w:val="center"/>
              <w:rPr>
                <w:b/>
                <w:bCs/>
              </w:rPr>
            </w:pPr>
            <w:r>
              <w:rPr>
                <w:rFonts w:hint="eastAsia" w:eastAsia="宋体"/>
                <w:b/>
                <w:bCs/>
              </w:rPr>
              <w:t>项目来源</w:t>
            </w:r>
          </w:p>
        </w:tc>
        <w:tc>
          <w:tcPr>
            <w:tcW w:w="1168" w:type="dxa"/>
            <w:tcBorders>
              <w:left w:val="single" w:color="000000" w:sz="4" w:space="0"/>
              <w:right w:val="single" w:color="000000" w:sz="4" w:space="0"/>
            </w:tcBorders>
            <w:vAlign w:val="center"/>
          </w:tcPr>
          <w:p w14:paraId="149C53FF">
            <w:pPr>
              <w:jc w:val="center"/>
              <w:rPr>
                <w:rFonts w:eastAsia="宋体"/>
                <w:b/>
                <w:bCs/>
              </w:rPr>
            </w:pPr>
            <w:r>
              <w:rPr>
                <w:rFonts w:hint="eastAsia"/>
                <w:b/>
                <w:bCs/>
              </w:rPr>
              <w:t>转化方式</w:t>
            </w:r>
          </w:p>
        </w:tc>
        <w:tc>
          <w:tcPr>
            <w:tcW w:w="1134" w:type="dxa"/>
            <w:tcBorders>
              <w:left w:val="single" w:color="000000" w:sz="4" w:space="0"/>
              <w:right w:val="single" w:color="000000" w:sz="4" w:space="0"/>
            </w:tcBorders>
            <w:vAlign w:val="center"/>
          </w:tcPr>
          <w:p w14:paraId="4C4F1708">
            <w:pPr>
              <w:jc w:val="center"/>
              <w:rPr>
                <w:rFonts w:eastAsia="宋体"/>
                <w:b/>
                <w:bCs/>
              </w:rPr>
            </w:pPr>
            <w:r>
              <w:rPr>
                <w:rFonts w:hint="eastAsia"/>
                <w:b/>
                <w:bCs/>
              </w:rPr>
              <w:t>转化年月</w:t>
            </w:r>
          </w:p>
        </w:tc>
        <w:tc>
          <w:tcPr>
            <w:tcW w:w="850" w:type="dxa"/>
            <w:tcBorders>
              <w:left w:val="single" w:color="000000" w:sz="4" w:space="0"/>
              <w:right w:val="single" w:color="000000" w:sz="4" w:space="0"/>
            </w:tcBorders>
            <w:vAlign w:val="center"/>
          </w:tcPr>
          <w:p w14:paraId="11336CFE">
            <w:pPr>
              <w:jc w:val="center"/>
              <w:rPr>
                <w:b/>
                <w:bCs/>
              </w:rPr>
            </w:pPr>
            <w:r>
              <w:rPr>
                <w:rFonts w:hint="eastAsia"/>
                <w:b/>
                <w:bCs/>
              </w:rPr>
              <w:t>是否</w:t>
            </w:r>
          </w:p>
          <w:p w14:paraId="7CE91301">
            <w:pPr>
              <w:jc w:val="center"/>
              <w:rPr>
                <w:rFonts w:eastAsia="宋体"/>
                <w:b/>
                <w:bCs/>
              </w:rPr>
            </w:pPr>
            <w:r>
              <w:rPr>
                <w:rFonts w:hint="eastAsia"/>
                <w:b/>
                <w:bCs/>
              </w:rPr>
              <w:t>主持</w:t>
            </w:r>
          </w:p>
        </w:tc>
        <w:tc>
          <w:tcPr>
            <w:tcW w:w="1187" w:type="dxa"/>
            <w:tcBorders>
              <w:left w:val="single" w:color="000000" w:sz="4" w:space="0"/>
              <w:right w:val="single" w:color="000000" w:sz="4" w:space="0"/>
            </w:tcBorders>
            <w:vAlign w:val="center"/>
          </w:tcPr>
          <w:p w14:paraId="148AF930">
            <w:pPr>
              <w:jc w:val="center"/>
              <w:rPr>
                <w:rFonts w:eastAsia="宋体"/>
                <w:b/>
                <w:bCs/>
              </w:rPr>
            </w:pPr>
            <w:r>
              <w:rPr>
                <w:rFonts w:hint="eastAsia"/>
                <w:b/>
                <w:bCs/>
              </w:rPr>
              <w:t>到账经费（万元）</w:t>
            </w:r>
          </w:p>
        </w:tc>
        <w:tc>
          <w:tcPr>
            <w:tcW w:w="750" w:type="dxa"/>
            <w:tcBorders>
              <w:left w:val="single" w:color="000000" w:sz="4" w:space="0"/>
              <w:right w:val="single" w:color="000000" w:sz="12" w:space="0"/>
            </w:tcBorders>
            <w:vAlign w:val="center"/>
          </w:tcPr>
          <w:p w14:paraId="3286689A">
            <w:pPr>
              <w:jc w:val="center"/>
              <w:rPr>
                <w:rFonts w:eastAsia="宋体"/>
                <w:b/>
                <w:bCs/>
              </w:rPr>
            </w:pPr>
            <w:r>
              <w:rPr>
                <w:rFonts w:hint="eastAsia"/>
                <w:b/>
                <w:bCs/>
              </w:rPr>
              <w:t>得分</w:t>
            </w:r>
          </w:p>
        </w:tc>
      </w:tr>
      <w:tr w14:paraId="49576F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4731FA2C"/>
        </w:tc>
        <w:tc>
          <w:tcPr>
            <w:tcW w:w="2743" w:type="dxa"/>
            <w:tcBorders>
              <w:left w:val="single" w:color="000000" w:sz="4" w:space="0"/>
              <w:bottom w:val="single" w:color="000000" w:sz="12" w:space="0"/>
              <w:right w:val="single" w:color="000000" w:sz="4" w:space="0"/>
            </w:tcBorders>
            <w:vAlign w:val="center"/>
          </w:tcPr>
          <w:p w14:paraId="635734E9">
            <w:r>
              <w:rPr>
                <w:sz w:val="24"/>
              </w:rPr>
              <w:t>一种</w:t>
            </w:r>
            <w:r>
              <w:rPr>
                <w:rFonts w:hint="eastAsia"/>
                <w:sz w:val="24"/>
              </w:rPr>
              <w:t>海洋</w:t>
            </w:r>
            <w:r>
              <w:rPr>
                <w:sz w:val="24"/>
              </w:rPr>
              <w:t>微拟球藻</w:t>
            </w:r>
            <w:r>
              <w:rPr>
                <w:rFonts w:hint="eastAsia"/>
                <w:sz w:val="24"/>
              </w:rPr>
              <w:t>转录激活CRISPRa系统的构建</w:t>
            </w:r>
            <w:r>
              <w:rPr>
                <w:sz w:val="24"/>
              </w:rPr>
              <w:t>及其应用</w:t>
            </w:r>
            <w:r>
              <w:rPr>
                <w:rFonts w:hint="eastAsia"/>
                <w:sz w:val="24"/>
              </w:rPr>
              <w:t>和</w:t>
            </w:r>
            <w:r>
              <w:rPr>
                <w:sz w:val="24"/>
              </w:rPr>
              <w:t>一种</w:t>
            </w:r>
            <w:r>
              <w:rPr>
                <w:rFonts w:hint="eastAsia"/>
                <w:sz w:val="24"/>
              </w:rPr>
              <w:t>海洋</w:t>
            </w:r>
            <w:r>
              <w:rPr>
                <w:sz w:val="24"/>
              </w:rPr>
              <w:t>微拟球藻</w:t>
            </w:r>
            <w:r>
              <w:rPr>
                <w:rFonts w:hint="eastAsia"/>
                <w:sz w:val="24"/>
              </w:rPr>
              <w:t>靶向表观基因组遗传调控方法</w:t>
            </w:r>
          </w:p>
        </w:tc>
        <w:tc>
          <w:tcPr>
            <w:tcW w:w="1643" w:type="dxa"/>
            <w:tcBorders>
              <w:left w:val="single" w:color="000000" w:sz="4" w:space="0"/>
              <w:bottom w:val="single" w:color="000000" w:sz="12" w:space="0"/>
              <w:right w:val="single" w:color="000000" w:sz="4" w:space="0"/>
            </w:tcBorders>
            <w:vAlign w:val="center"/>
          </w:tcPr>
          <w:p w14:paraId="2395C110">
            <w:r>
              <w:rPr>
                <w:rFonts w:hint="eastAsia"/>
              </w:rPr>
              <w:t>专利</w:t>
            </w:r>
          </w:p>
        </w:tc>
        <w:tc>
          <w:tcPr>
            <w:tcW w:w="1168" w:type="dxa"/>
            <w:tcBorders>
              <w:left w:val="single" w:color="000000" w:sz="4" w:space="0"/>
              <w:bottom w:val="single" w:color="000000" w:sz="12" w:space="0"/>
              <w:right w:val="single" w:color="000000" w:sz="4" w:space="0"/>
            </w:tcBorders>
            <w:vAlign w:val="center"/>
          </w:tcPr>
          <w:p w14:paraId="431C444D">
            <w:r>
              <w:rPr>
                <w:rFonts w:hint="eastAsia"/>
              </w:rPr>
              <w:t>技术许可</w:t>
            </w:r>
          </w:p>
        </w:tc>
        <w:tc>
          <w:tcPr>
            <w:tcW w:w="1134" w:type="dxa"/>
            <w:tcBorders>
              <w:left w:val="single" w:color="000000" w:sz="4" w:space="0"/>
              <w:bottom w:val="single" w:color="000000" w:sz="12" w:space="0"/>
              <w:right w:val="single" w:color="000000" w:sz="4" w:space="0"/>
            </w:tcBorders>
            <w:vAlign w:val="center"/>
          </w:tcPr>
          <w:p w14:paraId="2E750E5F">
            <w:r>
              <w:rPr>
                <w:rFonts w:hint="eastAsia"/>
              </w:rPr>
              <w:t>2023年7月</w:t>
            </w:r>
          </w:p>
        </w:tc>
        <w:tc>
          <w:tcPr>
            <w:tcW w:w="850" w:type="dxa"/>
            <w:tcBorders>
              <w:left w:val="single" w:color="000000" w:sz="4" w:space="0"/>
              <w:bottom w:val="single" w:color="000000" w:sz="12" w:space="0"/>
              <w:right w:val="single" w:color="000000" w:sz="4" w:space="0"/>
            </w:tcBorders>
            <w:vAlign w:val="center"/>
          </w:tcPr>
          <w:p w14:paraId="5BB52887">
            <w:r>
              <w:rPr>
                <w:rFonts w:hint="eastAsia"/>
              </w:rPr>
              <w:t>主持</w:t>
            </w:r>
          </w:p>
        </w:tc>
        <w:tc>
          <w:tcPr>
            <w:tcW w:w="1187" w:type="dxa"/>
            <w:tcBorders>
              <w:left w:val="single" w:color="000000" w:sz="4" w:space="0"/>
              <w:bottom w:val="single" w:color="000000" w:sz="12" w:space="0"/>
              <w:right w:val="single" w:color="000000" w:sz="4" w:space="0"/>
            </w:tcBorders>
            <w:vAlign w:val="center"/>
          </w:tcPr>
          <w:p w14:paraId="4FE0B0F6">
            <w:r>
              <w:rPr>
                <w:rFonts w:hint="eastAsia"/>
              </w:rPr>
              <w:t>2</w:t>
            </w:r>
          </w:p>
        </w:tc>
        <w:tc>
          <w:tcPr>
            <w:tcW w:w="750" w:type="dxa"/>
            <w:tcBorders>
              <w:left w:val="single" w:color="000000" w:sz="4" w:space="0"/>
              <w:bottom w:val="single" w:color="000000" w:sz="12" w:space="0"/>
              <w:right w:val="single" w:color="000000" w:sz="12" w:space="0"/>
            </w:tcBorders>
            <w:vAlign w:val="center"/>
          </w:tcPr>
          <w:p w14:paraId="79F1B91C">
            <w:r>
              <w:rPr>
                <w:rFonts w:hint="eastAsia"/>
              </w:rPr>
              <w:t>20</w:t>
            </w:r>
          </w:p>
        </w:tc>
      </w:tr>
    </w:tbl>
    <w:p w14:paraId="3A4AD26E">
      <w:pPr>
        <w:ind w:firstLine="630" w:firstLineChars="300"/>
      </w:pPr>
      <w:r>
        <w:rPr>
          <w:rFonts w:hint="eastAsia"/>
        </w:rPr>
        <w:t>注：参考附件1-5填写，转化方式：限填转让、许可或者作价投资。</w:t>
      </w:r>
    </w:p>
    <w:p w14:paraId="6377A7F7"/>
    <w:p w14:paraId="00739F0D">
      <w:pPr>
        <w:widowControl/>
        <w:jc w:val="left"/>
      </w:pPr>
      <w:r>
        <w:br w:type="page"/>
      </w:r>
    </w:p>
    <w:p w14:paraId="6EA973E9">
      <w:pPr>
        <w:widowControl/>
        <w:spacing w:line="600" w:lineRule="auto"/>
        <w:jc w:val="center"/>
        <w:rPr>
          <w:rFonts w:hint="eastAsia" w:cs="方正小标宋简体" w:asciiTheme="majorEastAsia" w:hAnsiTheme="majorEastAsia" w:eastAsiaTheme="majorEastAsia"/>
          <w:b/>
          <w:kern w:val="0"/>
          <w:szCs w:val="21"/>
        </w:rPr>
      </w:pPr>
      <w:r>
        <w:rPr>
          <w:rFonts w:hint="eastAsia" w:cs="方正小标宋简体" w:asciiTheme="majorEastAsia" w:hAnsiTheme="majorEastAsia" w:eastAsiaTheme="majorEastAsia"/>
          <w:b/>
          <w:kern w:val="0"/>
          <w:szCs w:val="21"/>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20EEED7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75D0A8B4">
            <w:pPr>
              <w:widowControl/>
              <w:jc w:val="center"/>
              <w:rPr>
                <w:rFonts w:hint="eastAsia" w:asciiTheme="minorEastAsia" w:hAnsiTheme="minorEastAsia"/>
                <w:szCs w:val="21"/>
              </w:rPr>
            </w:pPr>
            <w:r>
              <w:rPr>
                <w:rFonts w:hint="eastAsia" w:asciiTheme="minorEastAsia" w:hAnsiTheme="minorEastAsia"/>
                <w:szCs w:val="21"/>
              </w:rPr>
              <w:t>姓名</w:t>
            </w:r>
          </w:p>
        </w:tc>
        <w:tc>
          <w:tcPr>
            <w:tcW w:w="1407" w:type="dxa"/>
            <w:vAlign w:val="center"/>
          </w:tcPr>
          <w:p w14:paraId="60E4FEE5">
            <w:pPr>
              <w:widowControl/>
              <w:jc w:val="center"/>
              <w:rPr>
                <w:rFonts w:hint="eastAsia" w:asciiTheme="minorEastAsia" w:hAnsiTheme="minorEastAsia"/>
                <w:szCs w:val="21"/>
              </w:rPr>
            </w:pPr>
            <w:r>
              <w:rPr>
                <w:rFonts w:hint="eastAsia" w:asciiTheme="minorEastAsia" w:hAnsiTheme="minorEastAsia"/>
                <w:szCs w:val="21"/>
              </w:rPr>
              <w:t>实践应用能力分值</w:t>
            </w:r>
          </w:p>
        </w:tc>
        <w:tc>
          <w:tcPr>
            <w:tcW w:w="1830" w:type="dxa"/>
            <w:vAlign w:val="center"/>
          </w:tcPr>
          <w:p w14:paraId="4C137A9F">
            <w:pPr>
              <w:widowControl/>
              <w:jc w:val="center"/>
              <w:rPr>
                <w:rFonts w:hint="eastAsia"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22540107">
            <w:pPr>
              <w:widowControl/>
              <w:jc w:val="center"/>
              <w:rPr>
                <w:rFonts w:hint="eastAsia" w:asciiTheme="minorEastAsia" w:hAnsiTheme="minorEastAsia"/>
                <w:szCs w:val="21"/>
              </w:rPr>
            </w:pPr>
            <w:r>
              <w:rPr>
                <w:rFonts w:hint="eastAsia" w:asciiTheme="minorEastAsia" w:hAnsiTheme="minorEastAsia"/>
                <w:szCs w:val="21"/>
              </w:rPr>
              <w:t>社会服务效益分值</w:t>
            </w:r>
          </w:p>
        </w:tc>
        <w:tc>
          <w:tcPr>
            <w:tcW w:w="976" w:type="dxa"/>
            <w:vAlign w:val="center"/>
          </w:tcPr>
          <w:p w14:paraId="0BB8262A">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329CCAB6">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44197D76">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4D230C0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0917A5CD">
            <w:pPr>
              <w:widowControl/>
              <w:jc w:val="center"/>
              <w:rPr>
                <w:rFonts w:hint="eastAsia" w:asciiTheme="minorEastAsia" w:hAnsiTheme="minorEastAsia"/>
                <w:szCs w:val="21"/>
              </w:rPr>
            </w:pPr>
          </w:p>
        </w:tc>
        <w:tc>
          <w:tcPr>
            <w:tcW w:w="1407" w:type="dxa"/>
            <w:vAlign w:val="center"/>
          </w:tcPr>
          <w:p w14:paraId="6B406138">
            <w:pPr>
              <w:widowControl/>
              <w:jc w:val="center"/>
              <w:rPr>
                <w:rFonts w:hint="eastAsia" w:asciiTheme="minorEastAsia" w:hAnsiTheme="minorEastAsia"/>
                <w:szCs w:val="21"/>
              </w:rPr>
            </w:pPr>
          </w:p>
        </w:tc>
        <w:tc>
          <w:tcPr>
            <w:tcW w:w="1830" w:type="dxa"/>
            <w:vAlign w:val="center"/>
          </w:tcPr>
          <w:p w14:paraId="1FDE8094">
            <w:pPr>
              <w:widowControl/>
              <w:jc w:val="center"/>
              <w:rPr>
                <w:rFonts w:hint="eastAsia" w:asciiTheme="minorEastAsia" w:hAnsiTheme="minorEastAsia"/>
                <w:szCs w:val="21"/>
              </w:rPr>
            </w:pPr>
          </w:p>
        </w:tc>
        <w:tc>
          <w:tcPr>
            <w:tcW w:w="1418" w:type="dxa"/>
            <w:vAlign w:val="center"/>
          </w:tcPr>
          <w:p w14:paraId="35F78283">
            <w:pPr>
              <w:widowControl/>
              <w:jc w:val="center"/>
              <w:rPr>
                <w:rFonts w:hint="eastAsia" w:asciiTheme="minorEastAsia" w:hAnsiTheme="minorEastAsia"/>
                <w:szCs w:val="21"/>
              </w:rPr>
            </w:pPr>
          </w:p>
        </w:tc>
        <w:tc>
          <w:tcPr>
            <w:tcW w:w="976" w:type="dxa"/>
            <w:vAlign w:val="center"/>
          </w:tcPr>
          <w:p w14:paraId="73569FC6">
            <w:pPr>
              <w:widowControl/>
              <w:jc w:val="center"/>
              <w:rPr>
                <w:rFonts w:hint="eastAsia" w:asciiTheme="minorEastAsia" w:hAnsiTheme="minorEastAsia"/>
                <w:szCs w:val="21"/>
              </w:rPr>
            </w:pPr>
          </w:p>
        </w:tc>
        <w:tc>
          <w:tcPr>
            <w:tcW w:w="1408" w:type="dxa"/>
            <w:vAlign w:val="center"/>
          </w:tcPr>
          <w:p w14:paraId="5D3C5402">
            <w:pPr>
              <w:widowControl/>
              <w:jc w:val="center"/>
              <w:rPr>
                <w:rFonts w:hint="eastAsia" w:asciiTheme="minorEastAsia" w:hAnsiTheme="minorEastAsia"/>
                <w:szCs w:val="21"/>
              </w:rPr>
            </w:pPr>
          </w:p>
        </w:tc>
        <w:tc>
          <w:tcPr>
            <w:tcW w:w="1408" w:type="dxa"/>
            <w:vAlign w:val="center"/>
          </w:tcPr>
          <w:p w14:paraId="6E6FABE9">
            <w:pPr>
              <w:widowControl/>
              <w:jc w:val="center"/>
              <w:rPr>
                <w:rFonts w:hint="eastAsia" w:asciiTheme="minorEastAsia" w:hAnsiTheme="minorEastAsia"/>
                <w:szCs w:val="21"/>
              </w:rPr>
            </w:pPr>
          </w:p>
        </w:tc>
      </w:tr>
      <w:tr w14:paraId="275612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5490F7C1">
            <w:pPr>
              <w:widowControl/>
              <w:jc w:val="center"/>
              <w:rPr>
                <w:rFonts w:hint="eastAsia" w:asciiTheme="minorEastAsia" w:hAnsiTheme="minorEastAsia"/>
                <w:szCs w:val="21"/>
              </w:rPr>
            </w:pPr>
            <w:r>
              <w:rPr>
                <w:rFonts w:asciiTheme="minorEastAsia" w:hAnsiTheme="minorEastAsia"/>
                <w:szCs w:val="21"/>
              </w:rPr>
              <w:t>申报人签名</w:t>
            </w:r>
          </w:p>
        </w:tc>
        <w:tc>
          <w:tcPr>
            <w:tcW w:w="4655" w:type="dxa"/>
            <w:gridSpan w:val="3"/>
            <w:vAlign w:val="center"/>
          </w:tcPr>
          <w:p w14:paraId="587D7C15">
            <w:pPr>
              <w:widowControl/>
              <w:jc w:val="center"/>
              <w:rPr>
                <w:rFonts w:hint="eastAsia" w:asciiTheme="minorEastAsia" w:hAnsiTheme="minorEastAsia"/>
                <w:szCs w:val="21"/>
              </w:rPr>
            </w:pPr>
          </w:p>
        </w:tc>
        <w:tc>
          <w:tcPr>
            <w:tcW w:w="976" w:type="dxa"/>
            <w:vAlign w:val="center"/>
          </w:tcPr>
          <w:p w14:paraId="610E0AB8">
            <w:pPr>
              <w:widowControl/>
              <w:jc w:val="center"/>
              <w:rPr>
                <w:rFonts w:hint="eastAsia" w:asciiTheme="minorEastAsia" w:hAnsiTheme="minorEastAsia"/>
                <w:szCs w:val="21"/>
              </w:rPr>
            </w:pPr>
          </w:p>
        </w:tc>
        <w:tc>
          <w:tcPr>
            <w:tcW w:w="1408" w:type="dxa"/>
            <w:vAlign w:val="center"/>
          </w:tcPr>
          <w:p w14:paraId="72BE0D8E">
            <w:pPr>
              <w:widowControl/>
              <w:jc w:val="center"/>
              <w:rPr>
                <w:rFonts w:hint="eastAsia" w:asciiTheme="minorEastAsia" w:hAnsiTheme="minorEastAsia"/>
                <w:szCs w:val="21"/>
              </w:rPr>
            </w:pPr>
          </w:p>
        </w:tc>
        <w:tc>
          <w:tcPr>
            <w:tcW w:w="1408" w:type="dxa"/>
            <w:vAlign w:val="center"/>
          </w:tcPr>
          <w:p w14:paraId="001B0331">
            <w:pPr>
              <w:widowControl/>
              <w:jc w:val="center"/>
              <w:rPr>
                <w:rFonts w:hint="eastAsia" w:asciiTheme="minorEastAsia" w:hAnsiTheme="minorEastAsia"/>
                <w:szCs w:val="21"/>
              </w:rPr>
            </w:pPr>
          </w:p>
        </w:tc>
      </w:tr>
    </w:tbl>
    <w:p w14:paraId="2C2369DA">
      <w:pPr>
        <w:ind w:firstLine="480" w:firstLineChars="200"/>
      </w:pPr>
      <w:r>
        <w:rPr>
          <w:rFonts w:hint="eastAsia" w:ascii="宋体" w:hAnsi="宋体" w:eastAsia="宋体" w:cs="宋体"/>
          <w:kern w:val="0"/>
          <w:sz w:val="24"/>
          <w:szCs w:val="24"/>
        </w:rPr>
        <w:t>二级单位审核者签名：                     职能部门审核者签名：</w:t>
      </w:r>
    </w:p>
    <w:p w14:paraId="65A08E4F">
      <w:pPr>
        <w:widowControl/>
        <w:spacing w:line="600" w:lineRule="auto"/>
        <w:jc w:val="center"/>
        <w:rPr>
          <w:rFonts w:hint="eastAsia"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4910EF4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5B805CC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6674A765">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2446AAC1">
            <w:pPr>
              <w:widowControl/>
              <w:jc w:val="center"/>
              <w:textAlignment w:val="center"/>
              <w:rPr>
                <w:rFonts w:hint="eastAsia" w:cs="宋体" w:asciiTheme="minorEastAsia" w:hAnsiTheme="minorEastAsia"/>
                <w:bCs/>
                <w:kern w:val="0"/>
                <w:szCs w:val="21"/>
              </w:rPr>
            </w:pPr>
            <w:r>
              <w:rPr>
                <w:rFonts w:hint="eastAsia" w:cs="宋体" w:asciiTheme="minorEastAsia" w:hAnsiTheme="minorEastAsia"/>
                <w:bCs/>
                <w:kern w:val="0"/>
                <w:szCs w:val="21"/>
              </w:rPr>
              <w:t>实施部门</w:t>
            </w:r>
          </w:p>
          <w:p w14:paraId="46117884">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274947F5">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415A39F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3D6EF999">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56A2AE3">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34FC2B2B">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0F1BFEC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29B77A44">
            <w:pPr>
              <w:widowControl/>
              <w:jc w:val="left"/>
              <w:rPr>
                <w:rFonts w:hint="eastAsia" w:asciiTheme="minorEastAsia" w:hAnsiTheme="minorEastAsia"/>
                <w:szCs w:val="21"/>
              </w:rPr>
            </w:pPr>
          </w:p>
        </w:tc>
        <w:tc>
          <w:tcPr>
            <w:tcW w:w="1559" w:type="dxa"/>
          </w:tcPr>
          <w:p w14:paraId="7EDA3A85">
            <w:pPr>
              <w:widowControl/>
              <w:jc w:val="left"/>
              <w:rPr>
                <w:rFonts w:hint="eastAsia" w:asciiTheme="minorEastAsia" w:hAnsiTheme="minorEastAsia"/>
                <w:szCs w:val="21"/>
              </w:rPr>
            </w:pPr>
          </w:p>
        </w:tc>
        <w:tc>
          <w:tcPr>
            <w:tcW w:w="1601" w:type="dxa"/>
          </w:tcPr>
          <w:p w14:paraId="15040CE3">
            <w:pPr>
              <w:widowControl/>
              <w:jc w:val="left"/>
              <w:rPr>
                <w:rFonts w:hint="eastAsia" w:asciiTheme="minorEastAsia" w:hAnsiTheme="minorEastAsia"/>
                <w:szCs w:val="21"/>
              </w:rPr>
            </w:pPr>
          </w:p>
        </w:tc>
        <w:tc>
          <w:tcPr>
            <w:tcW w:w="1232" w:type="dxa"/>
          </w:tcPr>
          <w:p w14:paraId="576F0AA6">
            <w:pPr>
              <w:widowControl/>
              <w:jc w:val="left"/>
              <w:rPr>
                <w:rFonts w:hint="eastAsia" w:asciiTheme="minorEastAsia" w:hAnsiTheme="minorEastAsia"/>
                <w:szCs w:val="21"/>
              </w:rPr>
            </w:pPr>
          </w:p>
        </w:tc>
        <w:tc>
          <w:tcPr>
            <w:tcW w:w="1232" w:type="dxa"/>
          </w:tcPr>
          <w:p w14:paraId="59F86642">
            <w:pPr>
              <w:widowControl/>
              <w:jc w:val="left"/>
              <w:rPr>
                <w:rFonts w:hint="eastAsia" w:asciiTheme="minorEastAsia" w:hAnsiTheme="minorEastAsia"/>
                <w:szCs w:val="21"/>
              </w:rPr>
            </w:pPr>
          </w:p>
        </w:tc>
        <w:tc>
          <w:tcPr>
            <w:tcW w:w="1232" w:type="dxa"/>
          </w:tcPr>
          <w:p w14:paraId="2977D7A8">
            <w:pPr>
              <w:widowControl/>
              <w:jc w:val="left"/>
              <w:rPr>
                <w:rFonts w:hint="eastAsia" w:asciiTheme="minorEastAsia" w:hAnsiTheme="minorEastAsia"/>
                <w:szCs w:val="21"/>
              </w:rPr>
            </w:pPr>
          </w:p>
        </w:tc>
        <w:tc>
          <w:tcPr>
            <w:tcW w:w="1232" w:type="dxa"/>
          </w:tcPr>
          <w:p w14:paraId="75990E29">
            <w:pPr>
              <w:widowControl/>
              <w:jc w:val="left"/>
              <w:rPr>
                <w:rFonts w:hint="eastAsia" w:asciiTheme="minorEastAsia" w:hAnsiTheme="minorEastAsia"/>
                <w:szCs w:val="21"/>
              </w:rPr>
            </w:pPr>
          </w:p>
        </w:tc>
        <w:tc>
          <w:tcPr>
            <w:tcW w:w="1232" w:type="dxa"/>
          </w:tcPr>
          <w:p w14:paraId="0BC13BB3">
            <w:pPr>
              <w:widowControl/>
              <w:jc w:val="left"/>
              <w:rPr>
                <w:rFonts w:hint="eastAsia" w:asciiTheme="minorEastAsia" w:hAnsiTheme="minorEastAsia"/>
                <w:szCs w:val="21"/>
              </w:rPr>
            </w:pPr>
          </w:p>
        </w:tc>
      </w:tr>
    </w:tbl>
    <w:p w14:paraId="400A9780">
      <w:pPr>
        <w:widowControl/>
        <w:spacing w:before="156" w:beforeLines="50"/>
        <w:jc w:val="left"/>
        <w:textAlignment w:val="center"/>
        <w:rPr>
          <w:rFonts w:hint="eastAsia"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14:paraId="7162D699">
      <w:pPr>
        <w:widowControl/>
        <w:jc w:val="left"/>
      </w:pPr>
    </w:p>
    <w:p w14:paraId="77CFA842">
      <w:pPr>
        <w:widowControl/>
        <w:spacing w:line="600" w:lineRule="auto"/>
        <w:ind w:firstLine="211" w:firstLineChars="100"/>
        <w:jc w:val="center"/>
        <w:rPr>
          <w:rFonts w:hint="eastAsia"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29FDC0C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7476F5C4">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12BF61E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531BC4F1">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6B5F2C36">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3D300B94">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738FF4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60A586A7">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492BA24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3D2B9C8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06D89E15">
            <w:pPr>
              <w:widowControl/>
              <w:jc w:val="left"/>
              <w:rPr>
                <w:rFonts w:hint="eastAsia" w:asciiTheme="minorEastAsia" w:hAnsiTheme="minorEastAsia"/>
                <w:szCs w:val="21"/>
              </w:rPr>
            </w:pPr>
          </w:p>
        </w:tc>
        <w:tc>
          <w:tcPr>
            <w:tcW w:w="1231" w:type="dxa"/>
          </w:tcPr>
          <w:p w14:paraId="3F3549AB">
            <w:pPr>
              <w:widowControl/>
              <w:jc w:val="left"/>
              <w:rPr>
                <w:rFonts w:hint="eastAsia" w:asciiTheme="minorEastAsia" w:hAnsiTheme="minorEastAsia"/>
                <w:szCs w:val="21"/>
              </w:rPr>
            </w:pPr>
          </w:p>
        </w:tc>
        <w:tc>
          <w:tcPr>
            <w:tcW w:w="1232" w:type="dxa"/>
          </w:tcPr>
          <w:p w14:paraId="7A580E3E">
            <w:pPr>
              <w:widowControl/>
              <w:jc w:val="left"/>
              <w:rPr>
                <w:rFonts w:hint="eastAsia" w:asciiTheme="minorEastAsia" w:hAnsiTheme="minorEastAsia"/>
                <w:szCs w:val="21"/>
              </w:rPr>
            </w:pPr>
          </w:p>
        </w:tc>
        <w:tc>
          <w:tcPr>
            <w:tcW w:w="1232" w:type="dxa"/>
          </w:tcPr>
          <w:p w14:paraId="1F275AA9">
            <w:pPr>
              <w:widowControl/>
              <w:jc w:val="left"/>
              <w:rPr>
                <w:rFonts w:hint="eastAsia" w:asciiTheme="minorEastAsia" w:hAnsiTheme="minorEastAsia"/>
                <w:szCs w:val="21"/>
              </w:rPr>
            </w:pPr>
          </w:p>
        </w:tc>
        <w:tc>
          <w:tcPr>
            <w:tcW w:w="1232" w:type="dxa"/>
          </w:tcPr>
          <w:p w14:paraId="43CDBBDE">
            <w:pPr>
              <w:widowControl/>
              <w:jc w:val="left"/>
              <w:rPr>
                <w:rFonts w:hint="eastAsia" w:asciiTheme="minorEastAsia" w:hAnsiTheme="minorEastAsia"/>
                <w:szCs w:val="21"/>
              </w:rPr>
            </w:pPr>
          </w:p>
        </w:tc>
        <w:tc>
          <w:tcPr>
            <w:tcW w:w="1232" w:type="dxa"/>
          </w:tcPr>
          <w:p w14:paraId="46AD0F83">
            <w:pPr>
              <w:widowControl/>
              <w:jc w:val="left"/>
              <w:rPr>
                <w:rFonts w:hint="eastAsia" w:asciiTheme="minorEastAsia" w:hAnsiTheme="minorEastAsia"/>
                <w:szCs w:val="21"/>
              </w:rPr>
            </w:pPr>
          </w:p>
        </w:tc>
        <w:tc>
          <w:tcPr>
            <w:tcW w:w="1444" w:type="dxa"/>
          </w:tcPr>
          <w:p w14:paraId="7838E296">
            <w:pPr>
              <w:widowControl/>
              <w:jc w:val="left"/>
              <w:rPr>
                <w:rFonts w:hint="eastAsia" w:asciiTheme="minorEastAsia" w:hAnsiTheme="minorEastAsia"/>
                <w:szCs w:val="21"/>
              </w:rPr>
            </w:pPr>
          </w:p>
        </w:tc>
        <w:tc>
          <w:tcPr>
            <w:tcW w:w="1106" w:type="dxa"/>
          </w:tcPr>
          <w:p w14:paraId="39599811">
            <w:pPr>
              <w:widowControl/>
              <w:jc w:val="left"/>
              <w:rPr>
                <w:rFonts w:hint="eastAsia" w:asciiTheme="minorEastAsia" w:hAnsiTheme="minorEastAsia"/>
                <w:szCs w:val="21"/>
              </w:rPr>
            </w:pPr>
          </w:p>
        </w:tc>
      </w:tr>
    </w:tbl>
    <w:p w14:paraId="4D2053B6">
      <w:pPr>
        <w:widowControl/>
        <w:spacing w:before="156" w:beforeLines="50"/>
        <w:jc w:val="left"/>
        <w:textAlignment w:val="center"/>
        <w:rPr>
          <w:rFonts w:hint="eastAsia"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C384C33">
      <w:pPr>
        <w:widowControl/>
        <w:spacing w:line="480" w:lineRule="auto"/>
        <w:jc w:val="center"/>
        <w:rPr>
          <w:rFonts w:hint="eastAsia"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1D0DDD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46D02D9F">
            <w:pPr>
              <w:widowControl/>
              <w:jc w:val="center"/>
              <w:rPr>
                <w:rFonts w:hint="eastAsia"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3B731896">
            <w:pPr>
              <w:widowControl/>
              <w:jc w:val="center"/>
              <w:rPr>
                <w:rFonts w:hint="eastAsia"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4982F494">
            <w:pPr>
              <w:widowControl/>
              <w:jc w:val="center"/>
              <w:rPr>
                <w:rFonts w:hint="eastAsia" w:asciiTheme="minorEastAsia" w:hAnsiTheme="minorEastAsia"/>
                <w:szCs w:val="21"/>
              </w:rPr>
            </w:pPr>
            <w:r>
              <w:rPr>
                <w:rFonts w:hint="eastAsia" w:asciiTheme="minorEastAsia" w:hAnsiTheme="minorEastAsia"/>
                <w:szCs w:val="21"/>
              </w:rPr>
              <w:t>金额</w:t>
            </w:r>
          </w:p>
        </w:tc>
        <w:tc>
          <w:tcPr>
            <w:tcW w:w="1134" w:type="dxa"/>
          </w:tcPr>
          <w:p w14:paraId="3FEDB38C">
            <w:pPr>
              <w:widowControl/>
              <w:jc w:val="center"/>
              <w:rPr>
                <w:rFonts w:hint="eastAsia" w:asciiTheme="minorEastAsia" w:hAnsiTheme="minorEastAsia"/>
                <w:szCs w:val="21"/>
              </w:rPr>
            </w:pPr>
            <w:r>
              <w:rPr>
                <w:rFonts w:hint="eastAsia" w:asciiTheme="minorEastAsia" w:hAnsiTheme="minorEastAsia"/>
                <w:szCs w:val="21"/>
              </w:rPr>
              <w:t>得分</w:t>
            </w:r>
          </w:p>
        </w:tc>
      </w:tr>
      <w:tr w14:paraId="27954AC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37EE90FC">
            <w:pPr>
              <w:widowControl/>
              <w:jc w:val="left"/>
              <w:rPr>
                <w:rFonts w:hint="eastAsia"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63CE31F">
            <w:pPr>
              <w:widowControl/>
              <w:jc w:val="left"/>
              <w:rPr>
                <w:rFonts w:hint="eastAsia" w:asciiTheme="minorEastAsia" w:hAnsiTheme="minorEastAsia"/>
                <w:szCs w:val="21"/>
              </w:rPr>
            </w:pPr>
          </w:p>
        </w:tc>
        <w:tc>
          <w:tcPr>
            <w:tcW w:w="1276" w:type="dxa"/>
            <w:tcBorders>
              <w:left w:val="single" w:color="auto" w:sz="4" w:space="0"/>
            </w:tcBorders>
          </w:tcPr>
          <w:p w14:paraId="78E1F25A">
            <w:pPr>
              <w:widowControl/>
              <w:jc w:val="left"/>
              <w:rPr>
                <w:rFonts w:hint="eastAsia" w:asciiTheme="minorEastAsia" w:hAnsiTheme="minorEastAsia"/>
                <w:szCs w:val="21"/>
              </w:rPr>
            </w:pPr>
          </w:p>
        </w:tc>
        <w:tc>
          <w:tcPr>
            <w:tcW w:w="1134" w:type="dxa"/>
          </w:tcPr>
          <w:p w14:paraId="0F1B5B96">
            <w:pPr>
              <w:widowControl/>
              <w:jc w:val="left"/>
              <w:rPr>
                <w:rFonts w:hint="eastAsia" w:asciiTheme="minorEastAsia" w:hAnsiTheme="minorEastAsia"/>
                <w:szCs w:val="21"/>
              </w:rPr>
            </w:pPr>
          </w:p>
        </w:tc>
      </w:tr>
    </w:tbl>
    <w:p w14:paraId="2561AFF9">
      <w:pPr>
        <w:widowControl/>
        <w:jc w:val="center"/>
        <w:rPr>
          <w:rFonts w:hint="eastAsia" w:asciiTheme="minorEastAsia" w:hAnsiTheme="minorEastAsia"/>
          <w:b/>
          <w:szCs w:val="21"/>
        </w:rPr>
      </w:pPr>
    </w:p>
    <w:p w14:paraId="2FA89F7A">
      <w:pPr>
        <w:widowControl/>
        <w:jc w:val="center"/>
        <w:rPr>
          <w:rFonts w:hint="eastAsia" w:asciiTheme="minorEastAsia" w:hAnsiTheme="minorEastAsia"/>
          <w:b/>
          <w:szCs w:val="21"/>
        </w:rPr>
      </w:pPr>
      <w:r>
        <w:rPr>
          <w:rFonts w:hint="eastAsia" w:asciiTheme="minorEastAsia" w:hAnsiTheme="minorEastAsia"/>
          <w:b/>
          <w:szCs w:val="21"/>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7B74289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72FAD1C0">
            <w:pPr>
              <w:widowControl/>
              <w:jc w:val="center"/>
              <w:rPr>
                <w:rFonts w:hint="eastAsia" w:asciiTheme="minorEastAsia" w:hAnsiTheme="minorEastAsia"/>
                <w:szCs w:val="21"/>
              </w:rPr>
            </w:pPr>
          </w:p>
        </w:tc>
        <w:tc>
          <w:tcPr>
            <w:tcW w:w="1134" w:type="dxa"/>
            <w:tcBorders>
              <w:left w:val="single" w:color="auto" w:sz="4" w:space="0"/>
            </w:tcBorders>
            <w:vAlign w:val="center"/>
          </w:tcPr>
          <w:p w14:paraId="1B4DA910">
            <w:pPr>
              <w:widowControl/>
              <w:jc w:val="center"/>
              <w:rPr>
                <w:rFonts w:hint="eastAsia" w:asciiTheme="minorEastAsia" w:hAnsiTheme="minorEastAsia"/>
                <w:szCs w:val="21"/>
              </w:rPr>
            </w:pPr>
            <w:r>
              <w:rPr>
                <w:rFonts w:hint="eastAsia" w:asciiTheme="minorEastAsia" w:hAnsiTheme="minorEastAsia"/>
                <w:szCs w:val="21"/>
              </w:rPr>
              <w:t>教育教育能力分值</w:t>
            </w:r>
          </w:p>
        </w:tc>
        <w:tc>
          <w:tcPr>
            <w:tcW w:w="1134" w:type="dxa"/>
            <w:vAlign w:val="center"/>
          </w:tcPr>
          <w:p w14:paraId="0D5B9D76">
            <w:pPr>
              <w:widowControl/>
              <w:jc w:val="center"/>
              <w:rPr>
                <w:rFonts w:hint="eastAsia" w:asciiTheme="minorEastAsia" w:hAnsiTheme="minorEastAsia"/>
                <w:szCs w:val="21"/>
              </w:rPr>
            </w:pPr>
            <w:r>
              <w:rPr>
                <w:rFonts w:hint="eastAsia" w:asciiTheme="minorEastAsia" w:hAnsiTheme="minorEastAsia"/>
                <w:szCs w:val="21"/>
              </w:rPr>
              <w:t>科研创新能力分值</w:t>
            </w:r>
          </w:p>
        </w:tc>
        <w:tc>
          <w:tcPr>
            <w:tcW w:w="1418" w:type="dxa"/>
            <w:vAlign w:val="center"/>
          </w:tcPr>
          <w:p w14:paraId="0EB478C2">
            <w:pPr>
              <w:widowControl/>
              <w:jc w:val="center"/>
              <w:rPr>
                <w:rFonts w:hint="eastAsia"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14:paraId="3C89697E">
            <w:pPr>
              <w:widowControl/>
              <w:jc w:val="center"/>
              <w:rPr>
                <w:rFonts w:hint="eastAsia"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14:paraId="7EA0D765">
            <w:pPr>
              <w:widowControl/>
              <w:jc w:val="center"/>
              <w:rPr>
                <w:rFonts w:hint="eastAsia" w:asciiTheme="minorEastAsia" w:hAnsiTheme="minorEastAsia"/>
                <w:szCs w:val="21"/>
              </w:rPr>
            </w:pPr>
            <w:r>
              <w:rPr>
                <w:rFonts w:hint="eastAsia" w:asciiTheme="minorEastAsia" w:hAnsiTheme="minorEastAsia"/>
                <w:szCs w:val="21"/>
              </w:rPr>
              <w:t>申报人或审核者签字</w:t>
            </w:r>
          </w:p>
        </w:tc>
      </w:tr>
      <w:tr w14:paraId="772A192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3246F0AB">
            <w:pPr>
              <w:widowControl/>
              <w:jc w:val="center"/>
              <w:rPr>
                <w:rFonts w:hint="eastAsia"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14:paraId="668B9DAB">
            <w:pPr>
              <w:widowControl/>
              <w:jc w:val="center"/>
              <w:rPr>
                <w:rFonts w:hint="eastAsia" w:asciiTheme="minorEastAsia" w:hAnsiTheme="minorEastAsia"/>
                <w:szCs w:val="21"/>
              </w:rPr>
            </w:pPr>
          </w:p>
        </w:tc>
        <w:tc>
          <w:tcPr>
            <w:tcW w:w="1134" w:type="dxa"/>
            <w:vAlign w:val="center"/>
          </w:tcPr>
          <w:p w14:paraId="152CA940">
            <w:pPr>
              <w:widowControl/>
              <w:jc w:val="center"/>
              <w:rPr>
                <w:rFonts w:hint="eastAsia" w:asciiTheme="minorEastAsia" w:hAnsiTheme="minorEastAsia"/>
                <w:szCs w:val="21"/>
              </w:rPr>
            </w:pPr>
          </w:p>
        </w:tc>
        <w:tc>
          <w:tcPr>
            <w:tcW w:w="1418" w:type="dxa"/>
            <w:vAlign w:val="center"/>
          </w:tcPr>
          <w:p w14:paraId="6D65C6F3">
            <w:pPr>
              <w:widowControl/>
              <w:jc w:val="center"/>
              <w:rPr>
                <w:rFonts w:hint="eastAsia" w:asciiTheme="minorEastAsia" w:hAnsiTheme="minorEastAsia"/>
                <w:szCs w:val="21"/>
              </w:rPr>
            </w:pPr>
          </w:p>
        </w:tc>
        <w:tc>
          <w:tcPr>
            <w:tcW w:w="1558" w:type="dxa"/>
            <w:tcBorders>
              <w:right w:val="single" w:color="auto" w:sz="4" w:space="0"/>
            </w:tcBorders>
            <w:vAlign w:val="center"/>
          </w:tcPr>
          <w:p w14:paraId="748E5C26">
            <w:pPr>
              <w:widowControl/>
              <w:jc w:val="center"/>
              <w:rPr>
                <w:rFonts w:hint="eastAsia" w:asciiTheme="minorEastAsia" w:hAnsiTheme="minorEastAsia"/>
                <w:szCs w:val="21"/>
              </w:rPr>
            </w:pPr>
          </w:p>
        </w:tc>
        <w:tc>
          <w:tcPr>
            <w:tcW w:w="2977" w:type="dxa"/>
            <w:tcBorders>
              <w:left w:val="single" w:color="auto" w:sz="4" w:space="0"/>
            </w:tcBorders>
            <w:vAlign w:val="center"/>
          </w:tcPr>
          <w:p w14:paraId="14721205">
            <w:pPr>
              <w:widowControl/>
              <w:jc w:val="center"/>
              <w:rPr>
                <w:rFonts w:hint="eastAsia" w:asciiTheme="minorEastAsia" w:hAnsiTheme="minorEastAsia"/>
                <w:szCs w:val="21"/>
              </w:rPr>
            </w:pPr>
          </w:p>
        </w:tc>
      </w:tr>
      <w:tr w14:paraId="619FE6D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251447D0">
            <w:pPr>
              <w:widowControl/>
              <w:jc w:val="center"/>
              <w:rPr>
                <w:rFonts w:hint="eastAsia"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14:paraId="1613AB3D">
            <w:pPr>
              <w:widowControl/>
              <w:jc w:val="center"/>
              <w:rPr>
                <w:rFonts w:hint="eastAsia" w:asciiTheme="minorEastAsia" w:hAnsiTheme="minorEastAsia"/>
                <w:szCs w:val="21"/>
              </w:rPr>
            </w:pPr>
          </w:p>
        </w:tc>
        <w:tc>
          <w:tcPr>
            <w:tcW w:w="1134" w:type="dxa"/>
            <w:vAlign w:val="center"/>
          </w:tcPr>
          <w:p w14:paraId="0B9D113D">
            <w:pPr>
              <w:widowControl/>
              <w:jc w:val="center"/>
              <w:rPr>
                <w:rFonts w:hint="eastAsia" w:asciiTheme="minorEastAsia" w:hAnsiTheme="minorEastAsia"/>
                <w:szCs w:val="21"/>
              </w:rPr>
            </w:pPr>
          </w:p>
        </w:tc>
        <w:tc>
          <w:tcPr>
            <w:tcW w:w="1418" w:type="dxa"/>
            <w:vAlign w:val="center"/>
          </w:tcPr>
          <w:p w14:paraId="23AB0EFA">
            <w:pPr>
              <w:widowControl/>
              <w:jc w:val="center"/>
              <w:rPr>
                <w:rFonts w:hint="eastAsia" w:asciiTheme="minorEastAsia" w:hAnsiTheme="minorEastAsia"/>
                <w:szCs w:val="21"/>
              </w:rPr>
            </w:pPr>
          </w:p>
        </w:tc>
        <w:tc>
          <w:tcPr>
            <w:tcW w:w="1558" w:type="dxa"/>
            <w:tcBorders>
              <w:right w:val="single" w:color="auto" w:sz="4" w:space="0"/>
            </w:tcBorders>
            <w:vAlign w:val="center"/>
          </w:tcPr>
          <w:p w14:paraId="746A6109">
            <w:pPr>
              <w:widowControl/>
              <w:jc w:val="center"/>
              <w:rPr>
                <w:rFonts w:hint="eastAsia" w:asciiTheme="minorEastAsia" w:hAnsiTheme="minorEastAsia"/>
                <w:szCs w:val="21"/>
              </w:rPr>
            </w:pPr>
          </w:p>
        </w:tc>
        <w:tc>
          <w:tcPr>
            <w:tcW w:w="2977" w:type="dxa"/>
            <w:tcBorders>
              <w:left w:val="single" w:color="auto" w:sz="4" w:space="0"/>
            </w:tcBorders>
            <w:vAlign w:val="center"/>
          </w:tcPr>
          <w:p w14:paraId="30199CC4">
            <w:pPr>
              <w:widowControl/>
              <w:jc w:val="center"/>
              <w:rPr>
                <w:rFonts w:hint="eastAsia" w:asciiTheme="minorEastAsia" w:hAnsiTheme="minorEastAsia"/>
                <w:szCs w:val="21"/>
              </w:rPr>
            </w:pPr>
          </w:p>
        </w:tc>
      </w:tr>
      <w:tr w14:paraId="05BA524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4E67A590">
            <w:pPr>
              <w:widowControl/>
              <w:jc w:val="center"/>
              <w:rPr>
                <w:rFonts w:hint="eastAsia"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14:paraId="79476EE2">
            <w:pPr>
              <w:widowControl/>
              <w:jc w:val="center"/>
              <w:rPr>
                <w:rFonts w:hint="eastAsia" w:asciiTheme="minorEastAsia" w:hAnsiTheme="minorEastAsia"/>
                <w:szCs w:val="21"/>
              </w:rPr>
            </w:pPr>
          </w:p>
        </w:tc>
        <w:tc>
          <w:tcPr>
            <w:tcW w:w="1134" w:type="dxa"/>
            <w:vAlign w:val="center"/>
          </w:tcPr>
          <w:p w14:paraId="4475D1AE">
            <w:pPr>
              <w:widowControl/>
              <w:jc w:val="center"/>
              <w:rPr>
                <w:rFonts w:hint="eastAsia" w:asciiTheme="minorEastAsia" w:hAnsiTheme="minorEastAsia"/>
                <w:szCs w:val="21"/>
              </w:rPr>
            </w:pPr>
          </w:p>
        </w:tc>
        <w:tc>
          <w:tcPr>
            <w:tcW w:w="1418" w:type="dxa"/>
            <w:vAlign w:val="center"/>
          </w:tcPr>
          <w:p w14:paraId="76F9EA88">
            <w:pPr>
              <w:widowControl/>
              <w:jc w:val="center"/>
              <w:rPr>
                <w:rFonts w:hint="eastAsia" w:asciiTheme="minorEastAsia" w:hAnsiTheme="minorEastAsia"/>
                <w:szCs w:val="21"/>
              </w:rPr>
            </w:pPr>
          </w:p>
        </w:tc>
        <w:tc>
          <w:tcPr>
            <w:tcW w:w="1558" w:type="dxa"/>
            <w:tcBorders>
              <w:right w:val="single" w:color="auto" w:sz="4" w:space="0"/>
            </w:tcBorders>
            <w:vAlign w:val="center"/>
          </w:tcPr>
          <w:p w14:paraId="6CA759F1">
            <w:pPr>
              <w:widowControl/>
              <w:jc w:val="center"/>
              <w:rPr>
                <w:rFonts w:hint="eastAsia" w:asciiTheme="minorEastAsia" w:hAnsiTheme="minorEastAsia"/>
                <w:szCs w:val="21"/>
              </w:rPr>
            </w:pPr>
          </w:p>
        </w:tc>
        <w:tc>
          <w:tcPr>
            <w:tcW w:w="2977" w:type="dxa"/>
            <w:tcBorders>
              <w:left w:val="single" w:color="auto" w:sz="4" w:space="0"/>
            </w:tcBorders>
            <w:vAlign w:val="center"/>
          </w:tcPr>
          <w:p w14:paraId="6B325A2D">
            <w:pPr>
              <w:widowControl/>
              <w:jc w:val="center"/>
              <w:rPr>
                <w:rFonts w:hint="eastAsia" w:asciiTheme="minorEastAsia" w:hAnsiTheme="minorEastAsia"/>
                <w:szCs w:val="21"/>
              </w:rPr>
            </w:pPr>
          </w:p>
        </w:tc>
      </w:tr>
    </w:tbl>
    <w:p w14:paraId="57F35737">
      <w:pPr>
        <w:widowControl/>
        <w:jc w:val="left"/>
        <w:rPr>
          <w:rFonts w:hint="eastAsia" w:asciiTheme="minorEastAsia" w:hAnsiTheme="minorEastAsia"/>
          <w:szCs w:val="21"/>
        </w:rPr>
      </w:pPr>
      <w:r>
        <w:rPr>
          <w:rFonts w:hint="eastAsia" w:cs="仿宋" w:asciiTheme="minorEastAsia" w:hAnsiTheme="minor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2D65C8A0">
      <w:pPr>
        <w:widowControl/>
        <w:jc w:val="left"/>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6E6B5BF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4CE6E54">
            <w:pPr>
              <w:jc w:val="center"/>
            </w:pPr>
            <w:r>
              <w:rPr>
                <w:rFonts w:hint="eastAsia"/>
              </w:rPr>
              <w:t>本人专业技术工作述评（限1800字）</w:t>
            </w:r>
          </w:p>
        </w:tc>
      </w:tr>
      <w:tr w14:paraId="7A5FFC5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27B2F4B5">
            <w:pPr>
              <w:widowControl/>
              <w:spacing w:line="360" w:lineRule="auto"/>
              <w:ind w:firstLine="480" w:firstLineChars="200"/>
              <w:jc w:val="left"/>
              <w:rPr>
                <w:rFonts w:ascii="Times New Roman" w:hAnsi="Times New Roman" w:cs="Times New Roman"/>
                <w:color w:val="000000"/>
                <w:kern w:val="0"/>
                <w:sz w:val="24"/>
              </w:rPr>
            </w:pPr>
          </w:p>
          <w:p w14:paraId="6D931488">
            <w:pPr>
              <w:widowControl/>
              <w:spacing w:line="360" w:lineRule="auto"/>
              <w:ind w:firstLine="480" w:firstLineChars="200"/>
              <w:jc w:val="left"/>
              <w:rPr>
                <w:rFonts w:ascii="Times New Roman" w:hAnsi="Times New Roman" w:cs="Times New Roman"/>
                <w:color w:val="000000"/>
                <w:kern w:val="0"/>
                <w:sz w:val="24"/>
              </w:rPr>
            </w:pPr>
            <w:r>
              <w:rPr>
                <w:rFonts w:ascii="Times New Roman" w:hAnsi="Times New Roman" w:cs="Times New Roman"/>
                <w:color w:val="000000"/>
                <w:kern w:val="0"/>
                <w:sz w:val="24"/>
              </w:rPr>
              <w:t>本人自2020年加入海南师范大学生命科学学院，聘为副教授，硕士研究生导师，被海南人才发展局认定为海南省拔尖人才（D类人才），2022年被选拔为海南省科技特派员，2023年任临高县调楼镇科技副镇长（挂职），年终被评为优秀。现将近几年来对个人专业技术工作总结如下几点：</w:t>
            </w:r>
          </w:p>
          <w:p w14:paraId="3E87A9BB">
            <w:pPr>
              <w:widowControl/>
              <w:spacing w:line="360" w:lineRule="auto"/>
              <w:ind w:firstLine="480" w:firstLineChars="200"/>
              <w:jc w:val="left"/>
              <w:rPr>
                <w:rFonts w:ascii="Times New Roman" w:hAnsi="Times New Roman" w:cs="Times New Roman"/>
                <w:color w:val="000000"/>
                <w:kern w:val="0"/>
                <w:sz w:val="24"/>
              </w:rPr>
            </w:pPr>
            <w:r>
              <w:rPr>
                <w:rFonts w:ascii="Times New Roman" w:hAnsi="Times New Roman" w:cs="Times New Roman"/>
                <w:color w:val="000000"/>
                <w:kern w:val="0"/>
                <w:sz w:val="24"/>
              </w:rPr>
              <w:t>首先，作为科研工作者和</w:t>
            </w:r>
            <w:r>
              <w:rPr>
                <w:rFonts w:hint="eastAsia" w:ascii="Times New Roman" w:hAnsi="Times New Roman" w:cs="Times New Roman"/>
                <w:color w:val="000000"/>
                <w:kern w:val="0"/>
                <w:sz w:val="24"/>
              </w:rPr>
              <w:t>挂职</w:t>
            </w:r>
            <w:r>
              <w:rPr>
                <w:rFonts w:ascii="Times New Roman" w:hAnsi="Times New Roman" w:cs="Times New Roman"/>
                <w:color w:val="000000"/>
                <w:kern w:val="0"/>
                <w:sz w:val="24"/>
              </w:rPr>
              <w:t>基层干部，本人在政治思想上，自始至终都以共产党员的先锋模范带头作用严格要求自己，热爱祖国，热爱中国共产党，坚持拥护党的领导，我能坚持国家的发展方针、政策，热爱党、热爱学生、热爱教育事业，思想积极要求进步，政治态度端正，认真学习马列主义、毛泽东思想，邓小平理论，科学发展观，新时期中国特色社会主义，坚持四项基本原则，贯彻落实党的各项方针政策。努力提高自己的政治思想修养，服从领导的工作安排，尽忠本职工作，具有高度的事业心和责任感。不断严格要求自己，积极钻研教材，努力提高自身的教学水平。爱学生作为教师职业道德的核心，我赠送给学生最有价值的礼物是：一个良好的榜样。 有良好的道德情操和精神风采，积极教书育人，受到师生好评。本人认真贯彻执行学校、学院的建设方针，与时俱进，爱岗敬业，不断学习，虚心取经，促进不断提高自己的专业知识水平与丰富维修经验。工作中，我严格要求自己，虚心向有经验的同事请教。为了提高自己的专业知识水平，我还积极参加校内校外组织的各种继续教育学习活动。如：一般基本功培训，学科基本功培训，计算机培训、经考核均取得成绩合格。</w:t>
            </w:r>
          </w:p>
          <w:p w14:paraId="75873C61">
            <w:pPr>
              <w:widowControl/>
              <w:spacing w:line="360" w:lineRule="auto"/>
              <w:ind w:firstLine="480" w:firstLineChars="200"/>
              <w:jc w:val="left"/>
              <w:rPr>
                <w:rFonts w:ascii="Times New Roman" w:hAnsi="Times New Roman" w:cs="Times New Roman"/>
                <w:color w:val="000000"/>
                <w:kern w:val="0"/>
                <w:sz w:val="24"/>
              </w:rPr>
            </w:pPr>
            <w:r>
              <w:rPr>
                <w:rFonts w:ascii="Times New Roman" w:hAnsi="Times New Roman" w:cs="Times New Roman"/>
                <w:color w:val="000000"/>
                <w:kern w:val="0"/>
                <w:sz w:val="24"/>
              </w:rPr>
              <w:t>其次，在教学工作上，我热爱师范教育工作。认真遵守考勤制度和学校的各项规章制度。积极备课，认真钻研教材教法，探索新的教育教学模式，努力研究教育教学理论，把心理学、教育学、多媒体教学技术，用于教育教学中。在实践中教书育人，加强常规教学，建立良好的课堂教学秩序，能根据学生的年龄特征及个性特点，以多种生动、活泼的表现手法来因材施教。让课堂教学融入到故事、游戏之中，有目的、有计划地引导学生主动的学习，发挥学生的主观能动性，充分调动学生的积极性。课堂组织严密紧凑，富有特色。认真做好“教、学、辅、批、考”的各项工作，转化后进生，激励中等生，鼓励优秀生。分阶段对学生进行文化课教育、思想品德教育、多方面的素质教育等，及时把握学生的动向，使学生树立正确的人生观知价值观，正确面对考试。初步形成“新课程标准”理念，并体现于教学中。重视培养学生的课堂学习习惯。根据实际调整教学策略，彰现教师智慧。总之在各个方面积极拼搏、努力进取，认真的完成一位人民教师的使命。同时积极参加进修、培训教研活动，努力提高自身素质。在工作中，尊领敬导、团结同事，对人真诚，从不闹无原则的纠纷，尽量以一名人民教师的要求来规范自己的言行。</w:t>
            </w:r>
          </w:p>
          <w:p w14:paraId="03C69B9A">
            <w:pPr>
              <w:widowControl/>
              <w:spacing w:line="360" w:lineRule="auto"/>
              <w:ind w:firstLine="480" w:firstLineChars="200"/>
              <w:jc w:val="left"/>
              <w:rPr>
                <w:rFonts w:ascii="Times New Roman" w:hAnsi="Times New Roman" w:cs="Times New Roman"/>
                <w:color w:val="000000"/>
                <w:kern w:val="0"/>
                <w:sz w:val="24"/>
              </w:rPr>
            </w:pPr>
            <w:r>
              <w:rPr>
                <w:rFonts w:ascii="Times New Roman" w:hAnsi="Times New Roman" w:cs="Times New Roman"/>
                <w:color w:val="000000"/>
                <w:kern w:val="0"/>
                <w:sz w:val="24"/>
              </w:rPr>
              <w:t>最后，在科研工作上</w:t>
            </w:r>
            <w:bookmarkStart w:id="14" w:name="_Hlk145620362"/>
            <w:r>
              <w:rPr>
                <w:rFonts w:ascii="Times New Roman" w:hAnsi="Times New Roman" w:cs="Times New Roman"/>
                <w:color w:val="000000"/>
                <w:kern w:val="0"/>
                <w:sz w:val="24"/>
              </w:rPr>
              <w:t>，在副高职称</w:t>
            </w:r>
            <w:r>
              <w:rPr>
                <w:rFonts w:hint="eastAsia" w:ascii="Times New Roman" w:hAnsi="Times New Roman" w:cs="Times New Roman"/>
                <w:color w:val="000000"/>
                <w:kern w:val="0"/>
                <w:sz w:val="24"/>
              </w:rPr>
              <w:t>资格</w:t>
            </w:r>
            <w:r>
              <w:rPr>
                <w:rFonts w:ascii="Times New Roman" w:hAnsi="Times New Roman" w:cs="Times New Roman"/>
                <w:color w:val="000000"/>
                <w:kern w:val="0"/>
                <w:sz w:val="24"/>
              </w:rPr>
              <w:t>期间主持有在研国家自然科学基金地区项目2项，海南省科技厅项目2项，海南省教育厅项目1项，发表</w:t>
            </w:r>
            <w:r>
              <w:rPr>
                <w:rFonts w:hint="eastAsia" w:ascii="Times New Roman" w:hAnsi="Times New Roman" w:cs="Times New Roman"/>
                <w:color w:val="000000"/>
                <w:kern w:val="0"/>
                <w:sz w:val="24"/>
              </w:rPr>
              <w:t>9</w:t>
            </w:r>
            <w:r>
              <w:rPr>
                <w:rFonts w:ascii="Times New Roman" w:hAnsi="Times New Roman" w:cs="Times New Roman"/>
                <w:color w:val="000000"/>
                <w:kern w:val="0"/>
                <w:sz w:val="24"/>
              </w:rPr>
              <w:t>篇SCI论文，有4篇一区TOP论文，授权专利</w:t>
            </w:r>
            <w:r>
              <w:rPr>
                <w:rFonts w:hint="eastAsia" w:ascii="Times New Roman" w:hAnsi="Times New Roman" w:cs="Times New Roman"/>
                <w:color w:val="000000"/>
                <w:kern w:val="0"/>
                <w:sz w:val="24"/>
              </w:rPr>
              <w:t>6</w:t>
            </w:r>
            <w:r>
              <w:rPr>
                <w:rFonts w:ascii="Times New Roman" w:hAnsi="Times New Roman" w:cs="Times New Roman"/>
                <w:color w:val="000000"/>
                <w:kern w:val="0"/>
                <w:sz w:val="24"/>
              </w:rPr>
              <w:t>项，两项进行成果转化应用。主要从事海洋微藻（微拟球藻）光合固碳机理及其遗传改造、热带滨海生态系统浮游植物固碳储碳功能、微藻在水产和工业领域的应用开发等方面基础应用研究工作。国内外首次通过系统生物学手段（蛋白组和蛋白修饰组）研究手段剖析了海洋微拟球藻的固碳储碳机制，揭示了其具有多维的调控机制。另外，在海洋微拟球藻中首次解析缺氮培养条件下油脂积累过程的染色质水平调控，证实染色质结构的变化与基因表达的关联性，为表观维度改良微藻奠定基础。此外，开展了微拟球藻二氧化碳浓缩机制的表观遗传基础机制研究，建立三维基因组、甲基化和免疫共沉淀(ChIP-Seq)分析方法，独立搭建表观基因组及表观基因组编辑平台，目前已在微拟球藻中实现CRISPR介导的转录激活调控（CRISPRa）和靶向表观基因组遗传调控（Epigenome editing）。因此，在微藻系统生物学、代谢工程和合成生物学等研究领域积累了扎实的工作经验和研究基础。</w:t>
            </w:r>
          </w:p>
          <w:p w14:paraId="60244016">
            <w:pPr>
              <w:widowControl/>
              <w:spacing w:line="360" w:lineRule="auto"/>
              <w:ind w:firstLine="480" w:firstLineChars="200"/>
              <w:jc w:val="left"/>
              <w:rPr>
                <w:rFonts w:ascii="Times New Roman" w:hAnsi="Times New Roman" w:cs="Times New Roman"/>
                <w:color w:val="000000"/>
                <w:kern w:val="0"/>
                <w:sz w:val="24"/>
              </w:rPr>
            </w:pPr>
            <w:r>
              <w:rPr>
                <w:rFonts w:ascii="Times New Roman" w:hAnsi="Times New Roman" w:cs="Times New Roman"/>
                <w:color w:val="000000"/>
                <w:kern w:val="0"/>
                <w:sz w:val="24"/>
              </w:rPr>
              <w:t>加入海南师范大学后先后带领</w:t>
            </w:r>
            <w:r>
              <w:rPr>
                <w:rFonts w:hint="eastAsia" w:ascii="Times New Roman" w:hAnsi="Times New Roman" w:cs="Times New Roman"/>
                <w:color w:val="000000"/>
                <w:kern w:val="0"/>
                <w:sz w:val="24"/>
              </w:rPr>
              <w:t>两</w:t>
            </w:r>
            <w:r>
              <w:rPr>
                <w:rFonts w:ascii="Times New Roman" w:hAnsi="Times New Roman" w:cs="Times New Roman"/>
                <w:color w:val="000000"/>
                <w:kern w:val="0"/>
                <w:sz w:val="24"/>
              </w:rPr>
              <w:t>组本科生获得国家大学生创新创业计划支持，其中有1项获得国家级重点支持。指导多名本科生发表SCI论文，其中有</w:t>
            </w:r>
            <w:r>
              <w:rPr>
                <w:rFonts w:hint="eastAsia" w:ascii="Times New Roman" w:hAnsi="Times New Roman" w:cs="Times New Roman"/>
                <w:color w:val="000000"/>
                <w:kern w:val="0"/>
                <w:sz w:val="24"/>
              </w:rPr>
              <w:t>4</w:t>
            </w:r>
            <w:r>
              <w:rPr>
                <w:rFonts w:ascii="Times New Roman" w:hAnsi="Times New Roman" w:cs="Times New Roman"/>
                <w:color w:val="000000"/>
                <w:kern w:val="0"/>
                <w:sz w:val="24"/>
              </w:rPr>
              <w:t>篇发表在一区top杂志，指导大学生全国生命竞赛获奖</w:t>
            </w:r>
            <w:r>
              <w:rPr>
                <w:rFonts w:hint="eastAsia" w:ascii="Times New Roman" w:hAnsi="Times New Roman" w:cs="Times New Roman"/>
                <w:color w:val="000000"/>
                <w:kern w:val="0"/>
                <w:sz w:val="24"/>
              </w:rPr>
              <w:t>4</w:t>
            </w:r>
            <w:r>
              <w:rPr>
                <w:rFonts w:ascii="Times New Roman" w:hAnsi="Times New Roman" w:cs="Times New Roman"/>
                <w:color w:val="000000"/>
                <w:kern w:val="0"/>
                <w:sz w:val="24"/>
              </w:rPr>
              <w:t>项，获得创新创业类国家级二等奖和三等奖</w:t>
            </w:r>
            <w:r>
              <w:rPr>
                <w:rFonts w:hint="eastAsia" w:ascii="Times New Roman" w:hAnsi="Times New Roman" w:cs="Times New Roman"/>
                <w:color w:val="000000"/>
                <w:kern w:val="0"/>
                <w:sz w:val="24"/>
              </w:rPr>
              <w:t>各2项，指导大学生创新创业大赛2项，指导的本科毕业论文中有1篇获得校级优秀论文</w:t>
            </w:r>
            <w:r>
              <w:rPr>
                <w:rFonts w:ascii="Times New Roman" w:hAnsi="Times New Roman" w:cs="Times New Roman"/>
                <w:color w:val="000000"/>
                <w:kern w:val="0"/>
                <w:sz w:val="24"/>
              </w:rPr>
              <w:t>。</w:t>
            </w:r>
            <w:bookmarkEnd w:id="14"/>
          </w:p>
          <w:p w14:paraId="17629A99">
            <w:pPr>
              <w:widowControl/>
              <w:spacing w:line="360" w:lineRule="auto"/>
              <w:ind w:firstLine="480" w:firstLineChars="200"/>
              <w:jc w:val="left"/>
              <w:rPr>
                <w:rFonts w:ascii="Times New Roman" w:hAnsi="Times New Roman" w:cs="Times New Roman"/>
                <w:color w:val="000000"/>
                <w:kern w:val="0"/>
                <w:sz w:val="24"/>
              </w:rPr>
            </w:pPr>
          </w:p>
          <w:p w14:paraId="3CD1A710">
            <w:pPr>
              <w:widowControl/>
              <w:spacing w:line="360" w:lineRule="auto"/>
              <w:ind w:firstLine="480" w:firstLineChars="200"/>
              <w:jc w:val="left"/>
              <w:rPr>
                <w:rFonts w:ascii="Times New Roman" w:hAnsi="Times New Roman" w:cs="Times New Roman"/>
                <w:color w:val="000000"/>
                <w:kern w:val="0"/>
                <w:sz w:val="24"/>
              </w:rPr>
            </w:pPr>
          </w:p>
          <w:p w14:paraId="0D0AF9CC">
            <w:pPr>
              <w:widowControl/>
              <w:spacing w:line="360" w:lineRule="auto"/>
              <w:jc w:val="left"/>
              <w:rPr>
                <w:rFonts w:hint="eastAsia" w:ascii="Times New Roman" w:hAnsi="Times New Roman" w:cs="Times New Roman"/>
                <w:color w:val="000000"/>
                <w:kern w:val="0"/>
                <w:sz w:val="24"/>
              </w:rPr>
            </w:pPr>
          </w:p>
          <w:p w14:paraId="791DB0D7">
            <w:pPr>
              <w:widowControl/>
              <w:spacing w:line="360" w:lineRule="auto"/>
              <w:ind w:firstLine="480" w:firstLineChars="200"/>
              <w:jc w:val="left"/>
              <w:rPr>
                <w:rFonts w:ascii="Times New Roman" w:hAnsi="Times New Roman" w:cs="Times New Roman"/>
                <w:color w:val="000000"/>
                <w:kern w:val="0"/>
                <w:sz w:val="24"/>
              </w:rPr>
            </w:pPr>
            <w:r>
              <w:rPr>
                <w:rFonts w:ascii="Times New Roman" w:hAnsi="Times New Roman" w:cs="Times New Roman"/>
                <w:color w:val="000000"/>
                <w:kern w:val="0"/>
                <w:sz w:val="24"/>
              </w:rPr>
              <w:t>本人承诺：</w:t>
            </w:r>
          </w:p>
          <w:p w14:paraId="03162EFB">
            <w:pPr>
              <w:widowControl/>
              <w:spacing w:line="360" w:lineRule="auto"/>
              <w:ind w:firstLine="480" w:firstLineChars="200"/>
              <w:jc w:val="left"/>
              <w:rPr>
                <w:rFonts w:ascii="Times New Roman" w:hAnsi="Times New Roman" w:cs="Times New Roman"/>
                <w:color w:val="000000"/>
                <w:kern w:val="0"/>
                <w:sz w:val="24"/>
              </w:rPr>
            </w:pPr>
          </w:p>
          <w:p w14:paraId="051504DD">
            <w:pPr>
              <w:widowControl/>
              <w:spacing w:line="360" w:lineRule="auto"/>
              <w:ind w:firstLine="480" w:firstLineChars="200"/>
              <w:jc w:val="left"/>
              <w:rPr>
                <w:rFonts w:ascii="Times New Roman" w:hAnsi="Times New Roman" w:cs="Times New Roman"/>
                <w:color w:val="000000"/>
                <w:kern w:val="0"/>
                <w:sz w:val="24"/>
              </w:rPr>
            </w:pPr>
          </w:p>
          <w:p w14:paraId="1268562D">
            <w:pPr>
              <w:widowControl/>
              <w:spacing w:line="360" w:lineRule="auto"/>
              <w:ind w:firstLine="480" w:firstLineChars="200"/>
              <w:jc w:val="left"/>
              <w:rPr>
                <w:rFonts w:ascii="Times New Roman" w:hAnsi="Times New Roman" w:cs="Times New Roman"/>
                <w:color w:val="000000"/>
                <w:kern w:val="0"/>
                <w:sz w:val="24"/>
              </w:rPr>
            </w:pPr>
          </w:p>
          <w:p w14:paraId="3E3E73E4">
            <w:pPr>
              <w:widowControl/>
              <w:spacing w:line="360" w:lineRule="auto"/>
              <w:ind w:firstLine="480" w:firstLineChars="200"/>
              <w:jc w:val="left"/>
              <w:rPr>
                <w:rFonts w:ascii="Times New Roman" w:hAnsi="Times New Roman" w:cs="Times New Roman"/>
                <w:color w:val="000000"/>
                <w:kern w:val="0"/>
                <w:sz w:val="24"/>
              </w:rPr>
            </w:pPr>
          </w:p>
          <w:p w14:paraId="3E8E1C1A">
            <w:pPr>
              <w:widowControl/>
              <w:spacing w:line="360" w:lineRule="auto"/>
              <w:ind w:firstLine="480" w:firstLineChars="200"/>
              <w:jc w:val="left"/>
              <w:rPr>
                <w:rFonts w:hint="eastAsia" w:ascii="Times New Roman" w:hAnsi="Times New Roman" w:cs="Times New Roman"/>
                <w:color w:val="000000"/>
                <w:kern w:val="0"/>
                <w:sz w:val="24"/>
              </w:rPr>
            </w:pPr>
          </w:p>
          <w:p w14:paraId="57A7AE1F">
            <w:pPr>
              <w:widowControl/>
              <w:spacing w:line="360" w:lineRule="auto"/>
              <w:ind w:firstLine="480" w:firstLineChars="200"/>
              <w:jc w:val="left"/>
              <w:rPr>
                <w:rFonts w:ascii="Times New Roman" w:hAnsi="Times New Roman" w:cs="Times New Roman"/>
                <w:color w:val="000000"/>
                <w:kern w:val="0"/>
                <w:sz w:val="24"/>
              </w:rPr>
            </w:pPr>
            <w:r>
              <w:rPr>
                <w:rFonts w:ascii="Times New Roman" w:hAnsi="Times New Roman" w:cs="Times New Roman"/>
                <w:color w:val="000000"/>
                <w:kern w:val="0"/>
                <w:sz w:val="24"/>
              </w:rPr>
              <w:t xml:space="preserve">                            签名：                   年   月   日</w:t>
            </w:r>
          </w:p>
          <w:p w14:paraId="47BEB62F">
            <w:pPr>
              <w:widowControl/>
              <w:spacing w:line="360" w:lineRule="auto"/>
              <w:ind w:firstLine="480" w:firstLineChars="200"/>
              <w:jc w:val="left"/>
              <w:rPr>
                <w:rFonts w:hint="eastAsia" w:ascii="Times New Roman" w:hAnsi="Times New Roman" w:cs="Times New Roman"/>
                <w:color w:val="000000"/>
                <w:kern w:val="0"/>
                <w:sz w:val="24"/>
              </w:rPr>
            </w:pPr>
          </w:p>
        </w:tc>
      </w:tr>
    </w:tbl>
    <w:p w14:paraId="4F6117F5"/>
    <w:p w14:paraId="5AE0F73B">
      <w:pPr>
        <w:jc w:val="center"/>
        <w:rPr>
          <w:rFonts w:hint="eastAsia"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4E50A5C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3797B7D">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14:paraId="668310D9">
            <w:pPr>
              <w:spacing w:line="360" w:lineRule="exact"/>
              <w:jc w:val="center"/>
              <w:rPr>
                <w:rFonts w:ascii="仿宋_GB2312" w:eastAsia="仿宋_GB2312"/>
                <w:sz w:val="30"/>
                <w:szCs w:val="30"/>
              </w:rPr>
            </w:pPr>
            <w:r>
              <w:rPr>
                <w:rFonts w:hint="eastAsia" w:ascii="仿宋_GB2312" w:eastAsia="仿宋_GB2312"/>
                <w:sz w:val="30"/>
                <w:szCs w:val="30"/>
              </w:rPr>
              <w:t>魏力</w:t>
            </w:r>
          </w:p>
        </w:tc>
        <w:tc>
          <w:tcPr>
            <w:tcW w:w="1543" w:type="dxa"/>
            <w:vAlign w:val="center"/>
          </w:tcPr>
          <w:p w14:paraId="4D2A35A4">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14:paraId="6758A220">
            <w:pPr>
              <w:spacing w:line="360" w:lineRule="exact"/>
              <w:jc w:val="center"/>
              <w:rPr>
                <w:rFonts w:ascii="仿宋_GB2312" w:eastAsia="仿宋_GB2312"/>
                <w:sz w:val="30"/>
                <w:szCs w:val="30"/>
              </w:rPr>
            </w:pPr>
            <w:r>
              <w:rPr>
                <w:rFonts w:hint="eastAsia" w:ascii="仿宋_GB2312" w:eastAsia="仿宋_GB2312"/>
                <w:sz w:val="30"/>
                <w:szCs w:val="30"/>
              </w:rPr>
              <w:t>生命科学学院</w:t>
            </w:r>
          </w:p>
        </w:tc>
      </w:tr>
      <w:tr w14:paraId="597EE78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06F3A7D2">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14:paraId="4C79DA70">
            <w:pPr>
              <w:spacing w:line="360" w:lineRule="exact"/>
              <w:jc w:val="center"/>
              <w:rPr>
                <w:rFonts w:ascii="仿宋_GB2312" w:eastAsia="仿宋_GB2312"/>
                <w:sz w:val="30"/>
                <w:szCs w:val="30"/>
              </w:rPr>
            </w:pPr>
            <w:r>
              <w:rPr>
                <w:rFonts w:hint="eastAsia" w:ascii="仿宋_GB2312" w:eastAsia="仿宋_GB2312"/>
                <w:sz w:val="30"/>
                <w:szCs w:val="30"/>
              </w:rPr>
              <w:t>生物</w:t>
            </w:r>
          </w:p>
        </w:tc>
        <w:tc>
          <w:tcPr>
            <w:tcW w:w="1417" w:type="dxa"/>
            <w:vAlign w:val="center"/>
          </w:tcPr>
          <w:p w14:paraId="79BDC889">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14:paraId="00C32569">
            <w:pPr>
              <w:spacing w:line="360" w:lineRule="exact"/>
              <w:jc w:val="center"/>
              <w:rPr>
                <w:rFonts w:ascii="仿宋_GB2312" w:eastAsia="仿宋_GB2312"/>
                <w:sz w:val="30"/>
                <w:szCs w:val="30"/>
              </w:rPr>
            </w:pPr>
            <w:r>
              <w:rPr>
                <w:rFonts w:hint="eastAsia" w:ascii="仿宋_GB2312" w:eastAsia="仿宋_GB2312"/>
                <w:sz w:val="30"/>
                <w:szCs w:val="30"/>
              </w:rPr>
              <w:t>教学科研型教授</w:t>
            </w:r>
          </w:p>
        </w:tc>
      </w:tr>
      <w:tr w14:paraId="1DCBFDF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74847989">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14:paraId="1937661F">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14:paraId="6A83C452">
            <w:pPr>
              <w:spacing w:line="300" w:lineRule="exact"/>
              <w:ind w:firstLine="420" w:firstLineChars="200"/>
              <w:jc w:val="left"/>
              <w:rPr>
                <w:rFonts w:ascii="仿宋_GB2312" w:eastAsia="仿宋_GB2312"/>
                <w:szCs w:val="21"/>
              </w:rPr>
            </w:pPr>
          </w:p>
          <w:p w14:paraId="7D5575B8">
            <w:pPr>
              <w:spacing w:line="300" w:lineRule="exact"/>
              <w:ind w:firstLine="420" w:firstLineChars="200"/>
              <w:jc w:val="left"/>
              <w:rPr>
                <w:rFonts w:ascii="仿宋_GB2312" w:eastAsia="仿宋_GB2312"/>
                <w:szCs w:val="21"/>
              </w:rPr>
            </w:pPr>
            <w:r>
              <w:rPr>
                <w:rFonts w:hint="eastAsia" w:ascii="仿宋_GB2312" w:eastAsia="仿宋_GB2312"/>
                <w:szCs w:val="21"/>
              </w:rPr>
              <w:t>任现职以来，承担课堂教学工作量共计</w:t>
            </w:r>
            <w:r>
              <w:rPr>
                <w:rFonts w:hint="eastAsia" w:ascii="仿宋_GB2312" w:eastAsia="仿宋_GB2312"/>
                <w:szCs w:val="21"/>
                <w:u w:val="single"/>
              </w:rPr>
              <w:t xml:space="preserve">  878  </w:t>
            </w:r>
            <w:r>
              <w:rPr>
                <w:rFonts w:hint="eastAsia" w:ascii="仿宋_GB2312" w:eastAsia="仿宋_GB2312"/>
                <w:szCs w:val="21"/>
              </w:rPr>
              <w:t>学时，年均</w:t>
            </w:r>
            <w:r>
              <w:rPr>
                <w:rFonts w:hint="eastAsia" w:ascii="仿宋_GB2312" w:eastAsia="仿宋_GB2312"/>
                <w:szCs w:val="21"/>
                <w:u w:val="single"/>
              </w:rPr>
              <w:t xml:space="preserve">  250.8  </w:t>
            </w:r>
            <w:r>
              <w:rPr>
                <w:rFonts w:hint="eastAsia" w:ascii="仿宋_GB2312" w:eastAsia="仿宋_GB2312"/>
                <w:szCs w:val="21"/>
              </w:rPr>
              <w:t>学时，其中本科生课堂教学工作量共计</w:t>
            </w:r>
            <w:r>
              <w:rPr>
                <w:rFonts w:hint="eastAsia" w:ascii="仿宋_GB2312" w:eastAsia="仿宋_GB2312"/>
                <w:szCs w:val="21"/>
                <w:u w:val="single"/>
              </w:rPr>
              <w:t xml:space="preserve"> 480   </w:t>
            </w:r>
            <w:r>
              <w:rPr>
                <w:rFonts w:hint="eastAsia" w:ascii="仿宋_GB2312" w:eastAsia="仿宋_GB2312"/>
                <w:szCs w:val="21"/>
              </w:rPr>
              <w:t>学时，年均</w:t>
            </w:r>
            <w:r>
              <w:rPr>
                <w:rFonts w:hint="eastAsia" w:ascii="仿宋_GB2312" w:eastAsia="仿宋_GB2312"/>
                <w:szCs w:val="21"/>
                <w:u w:val="single"/>
              </w:rPr>
              <w:t xml:space="preserve">  137.1  </w:t>
            </w:r>
            <w:r>
              <w:rPr>
                <w:rFonts w:hint="eastAsia" w:ascii="仿宋_GB2312" w:eastAsia="仿宋_GB2312"/>
                <w:szCs w:val="21"/>
              </w:rPr>
              <w:t>学时，其中实践类共计</w:t>
            </w:r>
            <w:r>
              <w:rPr>
                <w:rFonts w:hint="eastAsia" w:ascii="仿宋_GB2312" w:eastAsia="仿宋_GB2312"/>
                <w:szCs w:val="21"/>
                <w:u w:val="single"/>
              </w:rPr>
              <w:t xml:space="preserve"> 398  </w:t>
            </w:r>
            <w:r>
              <w:rPr>
                <w:rFonts w:hint="eastAsia" w:ascii="仿宋_GB2312" w:eastAsia="仿宋_GB2312"/>
                <w:szCs w:val="21"/>
              </w:rPr>
              <w:t>学时，年均</w:t>
            </w:r>
            <w:r>
              <w:rPr>
                <w:rFonts w:hint="eastAsia" w:ascii="仿宋_GB2312" w:eastAsia="仿宋_GB2312"/>
                <w:szCs w:val="21"/>
                <w:u w:val="single"/>
              </w:rPr>
              <w:t xml:space="preserve"> 113.7 </w:t>
            </w:r>
            <w:r>
              <w:rPr>
                <w:rFonts w:hint="eastAsia" w:ascii="仿宋_GB2312" w:eastAsia="仿宋_GB2312"/>
                <w:szCs w:val="21"/>
              </w:rPr>
              <w:t>学时。</w:t>
            </w:r>
            <w:r>
              <w:rPr>
                <w:rFonts w:hint="eastAsia" w:ascii="仿宋_GB2312" w:hAnsi="宋体" w:eastAsia="仿宋_GB2312" w:cs="Arial"/>
                <w:kern w:val="0"/>
                <w:szCs w:val="21"/>
              </w:rPr>
              <w:t>任现职以来教学评估达到“合格”以上占</w:t>
            </w:r>
            <w:r>
              <w:rPr>
                <w:rFonts w:hint="eastAsia" w:ascii="仿宋_GB2312" w:hAnsi="宋体" w:eastAsia="仿宋_GB2312" w:cs="Arial"/>
                <w:kern w:val="0"/>
                <w:szCs w:val="21"/>
                <w:u w:val="single"/>
              </w:rPr>
              <w:t xml:space="preserve">  100   % </w:t>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优秀   </w:t>
            </w:r>
            <w:r>
              <w:rPr>
                <w:rFonts w:hint="eastAsia" w:ascii="仿宋_GB2312" w:eastAsia="仿宋_GB2312"/>
                <w:szCs w:val="21"/>
              </w:rPr>
              <w:t>等级。</w:t>
            </w:r>
            <w:r>
              <w:rPr>
                <w:rFonts w:hint="eastAsia" w:ascii="仿宋_GB2312" w:hAnsi="宋体" w:eastAsia="仿宋_GB2312" w:cs="宋体"/>
                <w:kern w:val="0"/>
                <w:szCs w:val="21"/>
              </w:rPr>
              <w:t>担任毕业实习和论文指导工作（ 2 ）届；或担任本科生创新创业活动（ 5  ）项；或担任本科生专业竞赛指导（ 3  ）项；或担任本科生开展寒暑假社会实践（ 1 ）项。达到申报教学科研型教授的基本教学业绩条件。</w:t>
            </w:r>
          </w:p>
          <w:p w14:paraId="3C8D8FA2">
            <w:pPr>
              <w:spacing w:line="360" w:lineRule="exact"/>
              <w:rPr>
                <w:rFonts w:ascii="仿宋_GB2312" w:eastAsia="仿宋_GB2312"/>
                <w:sz w:val="30"/>
                <w:szCs w:val="30"/>
              </w:rPr>
            </w:pPr>
          </w:p>
        </w:tc>
      </w:tr>
      <w:tr w14:paraId="6692921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35DAA47A">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14:paraId="1FE4BB8E">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14:paraId="24FC0B42">
            <w:pPr>
              <w:spacing w:line="360" w:lineRule="exact"/>
              <w:rPr>
                <w:rFonts w:ascii="仿宋_GB2312" w:eastAsia="仿宋_GB2312"/>
                <w:sz w:val="24"/>
                <w:szCs w:val="24"/>
              </w:rPr>
            </w:pPr>
          </w:p>
          <w:p w14:paraId="3E3417BD">
            <w:pPr>
              <w:spacing w:line="300" w:lineRule="exact"/>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在科研方面，任现职以来主持A3级项目2项，C3级项目2项，D级项目1项；发表B级论文4篇，C级论文1篇，D级论文4篇，授权专利6项，其中有两项进行成果转化。满足申报教学科研教授的基本科研业绩条件，同时符合担任副教授三年以上，获该技术资格以来发表4篇B级学术论文破格申请教学科研型教授的条件。</w:t>
            </w:r>
          </w:p>
          <w:p w14:paraId="6F7F8639">
            <w:pPr>
              <w:spacing w:line="300" w:lineRule="exact"/>
              <w:ind w:firstLine="420" w:firstLineChars="200"/>
              <w:jc w:val="left"/>
              <w:rPr>
                <w:rFonts w:hint="eastAsia" w:ascii="仿宋_GB2312" w:hAnsi="宋体" w:eastAsia="仿宋_GB2312" w:cs="宋体"/>
                <w:kern w:val="0"/>
                <w:szCs w:val="21"/>
              </w:rPr>
            </w:pPr>
          </w:p>
          <w:p w14:paraId="0A4D2D60">
            <w:pPr>
              <w:spacing w:line="300" w:lineRule="exact"/>
              <w:ind w:firstLine="420" w:firstLineChars="200"/>
              <w:jc w:val="left"/>
              <w:rPr>
                <w:rFonts w:hint="eastAsia" w:ascii="仿宋_GB2312" w:hAnsi="宋体" w:eastAsia="仿宋_GB2312" w:cs="宋体"/>
                <w:kern w:val="0"/>
                <w:szCs w:val="21"/>
              </w:rPr>
            </w:pPr>
          </w:p>
          <w:p w14:paraId="6D1F587D">
            <w:pPr>
              <w:spacing w:line="360" w:lineRule="exact"/>
              <w:rPr>
                <w:rFonts w:ascii="仿宋_GB2312" w:eastAsia="仿宋_GB2312"/>
                <w:sz w:val="30"/>
                <w:szCs w:val="30"/>
              </w:rPr>
            </w:pPr>
          </w:p>
        </w:tc>
      </w:tr>
      <w:tr w14:paraId="5512E33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1FFC7985">
            <w:pPr>
              <w:spacing w:line="360" w:lineRule="exact"/>
              <w:jc w:val="center"/>
              <w:rPr>
                <w:rFonts w:ascii="仿宋_GB2312" w:eastAsia="仿宋_GB2312"/>
                <w:sz w:val="30"/>
                <w:szCs w:val="30"/>
              </w:rPr>
            </w:pPr>
          </w:p>
          <w:p w14:paraId="33CE9705">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14:paraId="17845B08">
            <w:pPr>
              <w:spacing w:line="360" w:lineRule="exact"/>
              <w:rPr>
                <w:rFonts w:ascii="仿宋_GB2312" w:eastAsia="仿宋_GB2312"/>
                <w:sz w:val="30"/>
                <w:szCs w:val="30"/>
              </w:rPr>
            </w:pPr>
          </w:p>
          <w:p w14:paraId="4BA50EEF">
            <w:pPr>
              <w:spacing w:line="360" w:lineRule="exact"/>
              <w:rPr>
                <w:rFonts w:ascii="仿宋_GB2312" w:eastAsia="仿宋_GB2312"/>
                <w:sz w:val="30"/>
                <w:szCs w:val="30"/>
              </w:rPr>
            </w:pPr>
          </w:p>
          <w:p w14:paraId="163AB62D">
            <w:pPr>
              <w:spacing w:line="360" w:lineRule="exact"/>
              <w:rPr>
                <w:rFonts w:ascii="仿宋_GB2312" w:eastAsia="仿宋_GB2312"/>
                <w:sz w:val="30"/>
                <w:szCs w:val="30"/>
              </w:rPr>
            </w:pPr>
          </w:p>
          <w:p w14:paraId="656B9D89">
            <w:pPr>
              <w:spacing w:line="360" w:lineRule="exact"/>
              <w:rPr>
                <w:rFonts w:ascii="仿宋_GB2312" w:eastAsia="仿宋_GB2312"/>
                <w:sz w:val="30"/>
                <w:szCs w:val="30"/>
              </w:rPr>
            </w:pPr>
          </w:p>
          <w:p w14:paraId="1C2C8EA4">
            <w:pPr>
              <w:spacing w:line="360" w:lineRule="exact"/>
              <w:rPr>
                <w:rFonts w:ascii="仿宋_GB2312" w:eastAsia="仿宋_GB2312"/>
                <w:sz w:val="30"/>
                <w:szCs w:val="30"/>
              </w:rPr>
            </w:pPr>
          </w:p>
          <w:p w14:paraId="75332C7C">
            <w:pPr>
              <w:spacing w:line="360" w:lineRule="exact"/>
              <w:rPr>
                <w:rFonts w:ascii="仿宋_GB2312" w:eastAsia="仿宋_GB2312"/>
                <w:sz w:val="30"/>
                <w:szCs w:val="30"/>
              </w:rPr>
            </w:pPr>
          </w:p>
          <w:p w14:paraId="44DBA711">
            <w:pPr>
              <w:spacing w:line="360" w:lineRule="exact"/>
              <w:rPr>
                <w:rFonts w:ascii="仿宋_GB2312" w:eastAsia="仿宋_GB2312"/>
                <w:sz w:val="30"/>
                <w:szCs w:val="30"/>
              </w:rPr>
            </w:pPr>
          </w:p>
          <w:p w14:paraId="0E8D20FB">
            <w:pPr>
              <w:spacing w:line="360" w:lineRule="exact"/>
              <w:rPr>
                <w:rFonts w:ascii="仿宋_GB2312" w:eastAsia="仿宋_GB2312"/>
                <w:sz w:val="30"/>
                <w:szCs w:val="30"/>
              </w:rPr>
            </w:pPr>
          </w:p>
          <w:p w14:paraId="2239F289">
            <w:pPr>
              <w:spacing w:line="360" w:lineRule="exact"/>
              <w:rPr>
                <w:rFonts w:ascii="仿宋_GB2312" w:eastAsia="仿宋_GB2312"/>
                <w:sz w:val="30"/>
                <w:szCs w:val="30"/>
              </w:rPr>
            </w:pPr>
          </w:p>
          <w:p w14:paraId="241A37D4">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14:paraId="1CDC937D">
            <w:pPr>
              <w:spacing w:line="360" w:lineRule="exact"/>
              <w:ind w:firstLine="3600" w:firstLineChars="1200"/>
              <w:rPr>
                <w:rFonts w:ascii="仿宋_GB2312" w:eastAsia="仿宋_GB2312"/>
                <w:sz w:val="30"/>
                <w:szCs w:val="30"/>
              </w:rPr>
            </w:pPr>
          </w:p>
        </w:tc>
      </w:tr>
    </w:tbl>
    <w:p w14:paraId="50A3E01E">
      <w:pPr>
        <w:ind w:firstLine="300" w:firstLineChars="100"/>
        <w:rPr>
          <w:rFonts w:ascii="仿宋_GB2312" w:eastAsia="仿宋_GB2312"/>
          <w:sz w:val="30"/>
          <w:szCs w:val="30"/>
        </w:rPr>
      </w:pPr>
      <w:r>
        <w:rPr>
          <w:rFonts w:hint="eastAsia" w:ascii="仿宋_GB2312" w:eastAsia="仿宋_GB2312"/>
          <w:sz w:val="30"/>
          <w:szCs w:val="30"/>
        </w:rPr>
        <w:t>注：只对申报教授、副教授人员书写鉴定意见。</w:t>
      </w:r>
    </w:p>
    <w:p w14:paraId="39D9B3A5"/>
    <w:tbl>
      <w:tblPr>
        <w:tblStyle w:val="5"/>
        <w:tblW w:w="0" w:type="auto"/>
        <w:jc w:val="center"/>
        <w:tblLayout w:type="fixed"/>
        <w:tblCellMar>
          <w:top w:w="0" w:type="dxa"/>
          <w:left w:w="108" w:type="dxa"/>
          <w:bottom w:w="0" w:type="dxa"/>
          <w:right w:w="108" w:type="dxa"/>
        </w:tblCellMar>
      </w:tblPr>
      <w:tblGrid>
        <w:gridCol w:w="1276"/>
        <w:gridCol w:w="8612"/>
      </w:tblGrid>
      <w:tr w14:paraId="2029E868">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FCD8520">
            <w:pPr>
              <w:widowControl/>
              <w:jc w:val="center"/>
              <w:rPr>
                <w:rFonts w:hint="eastAsia" w:ascii="宋体" w:hAnsi="宋体" w:cs="Arial"/>
                <w:kern w:val="0"/>
                <w:szCs w:val="21"/>
              </w:rPr>
            </w:pPr>
            <w:r>
              <w:rPr>
                <w:rFonts w:hint="eastAsia" w:ascii="宋体" w:hAnsi="宋体" w:cs="Arial"/>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14:paraId="3A7901B4">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87号文规定，经鉴定审核，</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    年  月  日至    月   日公示无异议，同意推荐其参评</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bookmarkStart w:id="15" w:name="_GoBack"/>
            <w:bookmarkEnd w:id="15"/>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4F433194">
            <w:pPr>
              <w:widowControl/>
              <w:spacing w:line="360" w:lineRule="exact"/>
              <w:ind w:firstLine="480" w:firstLineChars="200"/>
              <w:rPr>
                <w:rFonts w:hint="eastAsia" w:ascii="宋体" w:hAnsi="宋体" w:cs="Arial"/>
                <w:kern w:val="0"/>
                <w:sz w:val="24"/>
                <w:szCs w:val="24"/>
              </w:rPr>
            </w:pPr>
          </w:p>
          <w:p w14:paraId="5FD1D6C7">
            <w:pPr>
              <w:widowControl/>
              <w:jc w:val="center"/>
              <w:rPr>
                <w:rFonts w:hint="eastAsia" w:ascii="宋体" w:hAnsi="宋体" w:cs="Arial"/>
                <w:kern w:val="0"/>
                <w:szCs w:val="21"/>
              </w:rPr>
            </w:pPr>
          </w:p>
          <w:p w14:paraId="10296C3C">
            <w:pPr>
              <w:widowControl/>
              <w:rPr>
                <w:rFonts w:hint="eastAsia" w:ascii="宋体" w:hAnsi="宋体" w:cs="Arial"/>
                <w:kern w:val="0"/>
                <w:szCs w:val="21"/>
              </w:rPr>
            </w:pPr>
            <w:r>
              <w:rPr>
                <w:rFonts w:hint="eastAsia" w:ascii="宋体" w:hAnsi="宋体" w:cs="Arial"/>
                <w:kern w:val="0"/>
                <w:szCs w:val="21"/>
              </w:rPr>
              <w:t>材料审核人：              学院院长签字（盖章）：                 年   月    日</w:t>
            </w:r>
          </w:p>
        </w:tc>
      </w:tr>
      <w:tr w14:paraId="433DFB05">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02C59083">
            <w:pPr>
              <w:widowControl/>
              <w:jc w:val="center"/>
              <w:rPr>
                <w:rFonts w:hint="eastAsia" w:ascii="宋体" w:hAnsi="宋体" w:cs="Arial"/>
                <w:kern w:val="0"/>
                <w:szCs w:val="21"/>
              </w:rPr>
            </w:pPr>
            <w:r>
              <w:rPr>
                <w:rFonts w:hint="eastAsia" w:ascii="宋体" w:hAnsi="宋体" w:cs="Arial"/>
                <w:kern w:val="0"/>
                <w:szCs w:val="21"/>
              </w:rPr>
              <w:t>代 表 性</w:t>
            </w:r>
          </w:p>
          <w:p w14:paraId="7045A3F0">
            <w:pPr>
              <w:widowControl/>
              <w:jc w:val="center"/>
              <w:rPr>
                <w:rFonts w:hint="eastAsia" w:ascii="宋体" w:hAnsi="宋体" w:cs="Arial"/>
                <w:kern w:val="0"/>
                <w:szCs w:val="21"/>
              </w:rPr>
            </w:pPr>
            <w:r>
              <w:rPr>
                <w:rFonts w:hint="eastAsia" w:ascii="宋体" w:hAnsi="宋体" w:cs="Arial"/>
                <w:kern w:val="0"/>
                <w:szCs w:val="21"/>
              </w:rPr>
              <w:t>成果名称</w:t>
            </w:r>
          </w:p>
          <w:p w14:paraId="3AAF30CA">
            <w:pPr>
              <w:widowControl/>
              <w:jc w:val="center"/>
              <w:rPr>
                <w:rFonts w:hint="eastAsia"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6DEF96DD">
            <w:pPr>
              <w:widowControl/>
              <w:jc w:val="left"/>
              <w:rPr>
                <w:rFonts w:hint="eastAsia" w:ascii="宋体" w:hAnsi="宋体" w:cs="Arial"/>
                <w:kern w:val="0"/>
                <w:szCs w:val="21"/>
              </w:rPr>
            </w:pPr>
            <w:r>
              <w:rPr>
                <w:rFonts w:hint="eastAsia" w:ascii="宋体" w:hAnsi="宋体" w:cs="Arial"/>
                <w:kern w:val="0"/>
                <w:szCs w:val="21"/>
              </w:rPr>
              <w:t>代表性成果1名称：</w:t>
            </w:r>
          </w:p>
          <w:p w14:paraId="1B7B8231">
            <w:pPr>
              <w:widowControl/>
              <w:jc w:val="left"/>
              <w:rPr>
                <w:rFonts w:ascii="Times New Roman" w:hAnsi="Times New Roman" w:cs="Times New Roman"/>
                <w:kern w:val="0"/>
                <w:szCs w:val="21"/>
              </w:rPr>
            </w:pPr>
            <w:r>
              <w:rPr>
                <w:rFonts w:ascii="Times New Roman" w:hAnsi="Times New Roman" w:eastAsia="仿宋" w:cs="Times New Roman"/>
                <w:kern w:val="0"/>
                <w:szCs w:val="21"/>
              </w:rPr>
              <w:t>Novel Insight of Nitrogen Deprivation Affected Lipid Accumulation by Genome-Wide Lactylation in</w:t>
            </w:r>
            <w:r>
              <w:rPr>
                <w:rFonts w:ascii="Times New Roman" w:hAnsi="Times New Roman" w:eastAsia="仿宋" w:cs="Times New Roman"/>
                <w:i/>
                <w:iCs/>
                <w:kern w:val="0"/>
                <w:szCs w:val="21"/>
              </w:rPr>
              <w:t xml:space="preserve"> Nannochloropsis oceanica</w:t>
            </w:r>
          </w:p>
          <w:p w14:paraId="6C3E4679">
            <w:pPr>
              <w:widowControl/>
              <w:jc w:val="left"/>
              <w:rPr>
                <w:rFonts w:hint="eastAsia" w:ascii="宋体" w:hAnsi="宋体" w:cs="Arial"/>
                <w:kern w:val="0"/>
                <w:szCs w:val="21"/>
              </w:rPr>
            </w:pPr>
            <w:r>
              <w:rPr>
                <w:rFonts w:hint="eastAsia" w:ascii="宋体" w:hAnsi="宋体" w:cs="Arial"/>
                <w:kern w:val="0"/>
                <w:szCs w:val="21"/>
              </w:rPr>
              <w:t>代表性成果2名称：</w:t>
            </w:r>
          </w:p>
          <w:p w14:paraId="2C228466">
            <w:pPr>
              <w:widowControl/>
              <w:jc w:val="left"/>
              <w:rPr>
                <w:rFonts w:ascii="Times New Roman" w:hAnsi="Times New Roman" w:cs="Times New Roman"/>
                <w:kern w:val="0"/>
                <w:szCs w:val="21"/>
              </w:rPr>
            </w:pPr>
            <w:r>
              <w:rPr>
                <w:rFonts w:ascii="Times New Roman" w:hAnsi="Times New Roman" w:cs="Times New Roman"/>
              </w:rPr>
              <w:t xml:space="preserve">Remodeling of the 3D chromatin architecture in the marine microalga </w:t>
            </w:r>
            <w:r>
              <w:rPr>
                <w:rFonts w:ascii="Times New Roman" w:hAnsi="Times New Roman" w:cs="Times New Roman"/>
                <w:i/>
                <w:iCs/>
              </w:rPr>
              <w:t>Nannochloropsis</w:t>
            </w:r>
            <w:r>
              <w:rPr>
                <w:rFonts w:ascii="Times New Roman" w:hAnsi="Times New Roman" w:cs="Times New Roman"/>
                <w:i/>
              </w:rPr>
              <w:t xml:space="preserve"> oceanica </w:t>
            </w:r>
            <w:r>
              <w:rPr>
                <w:rFonts w:ascii="Times New Roman" w:hAnsi="Times New Roman" w:cs="Times New Roman"/>
              </w:rPr>
              <w:t>during lipid accumulation</w:t>
            </w:r>
          </w:p>
        </w:tc>
      </w:tr>
      <w:tr w14:paraId="78210AA4">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BD3D0F9">
            <w:pPr>
              <w:jc w:val="center"/>
              <w:rPr>
                <w:rFonts w:hint="eastAsia"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4804B859">
            <w:pPr>
              <w:jc w:val="left"/>
              <w:rPr>
                <w:rFonts w:hint="eastAsia" w:ascii="宋体" w:hAnsi="宋体" w:cs="Arial"/>
                <w:kern w:val="0"/>
                <w:szCs w:val="21"/>
              </w:rPr>
            </w:pPr>
            <w:r>
              <w:rPr>
                <w:rFonts w:hint="eastAsia" w:ascii="宋体" w:hAnsi="宋体" w:cs="Arial"/>
                <w:kern w:val="0"/>
                <w:szCs w:val="21"/>
              </w:rPr>
              <w:t>优秀    票，良好    票，合格     票，不合格     票。</w:t>
            </w:r>
          </w:p>
        </w:tc>
      </w:tr>
      <w:tr w14:paraId="7D971162">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26A22D64">
            <w:pPr>
              <w:widowControl/>
              <w:spacing w:line="360" w:lineRule="exact"/>
              <w:ind w:firstLine="480" w:firstLineChars="200"/>
              <w:rPr>
                <w:rFonts w:hint="eastAsia"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6B419E3">
            <w:pPr>
              <w:widowControl/>
              <w:spacing w:line="360" w:lineRule="exact"/>
              <w:rPr>
                <w:rFonts w:hint="eastAsia" w:ascii="宋体" w:hAnsi="宋体" w:cs="Arial"/>
                <w:kern w:val="0"/>
                <w:sz w:val="24"/>
                <w:szCs w:val="24"/>
              </w:rPr>
            </w:pPr>
          </w:p>
          <w:p w14:paraId="3651FB06">
            <w:pPr>
              <w:widowControl/>
              <w:spacing w:line="360" w:lineRule="exact"/>
              <w:rPr>
                <w:rFonts w:hint="eastAsia" w:ascii="宋体" w:hAnsi="宋体" w:cs="Arial"/>
                <w:kern w:val="0"/>
                <w:sz w:val="24"/>
                <w:szCs w:val="24"/>
              </w:rPr>
            </w:pPr>
          </w:p>
          <w:p w14:paraId="0217DBB1">
            <w:pPr>
              <w:widowControl/>
              <w:spacing w:line="360" w:lineRule="exact"/>
              <w:rPr>
                <w:rFonts w:hint="eastAsia" w:ascii="宋体" w:hAnsi="宋体" w:cs="Arial"/>
                <w:kern w:val="0"/>
                <w:sz w:val="24"/>
                <w:szCs w:val="24"/>
              </w:rPr>
            </w:pPr>
          </w:p>
          <w:p w14:paraId="6853C5DA">
            <w:pPr>
              <w:rPr>
                <w:kern w:val="0"/>
              </w:rPr>
            </w:pPr>
            <w:r>
              <w:rPr>
                <w:rFonts w:hint="eastAsia"/>
                <w:kern w:val="0"/>
              </w:rPr>
              <w:t>审 核 人：                          负责人：                         （加盖单位公章）</w:t>
            </w:r>
          </w:p>
          <w:p w14:paraId="70DA3102">
            <w:pPr>
              <w:rPr>
                <w:kern w:val="0"/>
              </w:rPr>
            </w:pPr>
            <w:r>
              <w:rPr>
                <w:rFonts w:hint="eastAsia"/>
                <w:kern w:val="0"/>
              </w:rPr>
              <w:t>审核日期：</w:t>
            </w:r>
          </w:p>
        </w:tc>
      </w:tr>
      <w:tr w14:paraId="4EED293E">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2782DFF4">
            <w:pPr>
              <w:rPr>
                <w:kern w:val="0"/>
              </w:rPr>
            </w:pPr>
            <w:r>
              <w:rPr>
                <w:rFonts w:hint="eastAsia"/>
                <w:kern w:val="0"/>
              </w:rPr>
              <w:t>申报人答辨情况：</w:t>
            </w:r>
            <w:r>
              <w:rPr>
                <w:kern w:val="0"/>
              </w:rPr>
              <w:t xml:space="preserve"> </w:t>
            </w:r>
          </w:p>
          <w:p w14:paraId="62D65726">
            <w:pPr>
              <w:rPr>
                <w:kern w:val="0"/>
              </w:rPr>
            </w:pPr>
          </w:p>
          <w:p w14:paraId="53DA3FE5">
            <w:pPr>
              <w:rPr>
                <w:kern w:val="0"/>
              </w:rPr>
            </w:pPr>
          </w:p>
          <w:p w14:paraId="76D20E07">
            <w:pPr>
              <w:rPr>
                <w:kern w:val="0"/>
              </w:rPr>
            </w:pPr>
          </w:p>
          <w:p w14:paraId="73711A93">
            <w:pPr>
              <w:rPr>
                <w:kern w:val="0"/>
              </w:rPr>
            </w:pPr>
          </w:p>
          <w:p w14:paraId="5515794E">
            <w:pPr>
              <w:rPr>
                <w:kern w:val="0"/>
              </w:rPr>
            </w:pPr>
          </w:p>
          <w:p w14:paraId="33DB8193">
            <w:pPr>
              <w:rPr>
                <w:kern w:val="0"/>
              </w:rPr>
            </w:pPr>
          </w:p>
          <w:p w14:paraId="0706AEE3">
            <w:pPr>
              <w:rPr>
                <w:kern w:val="0"/>
              </w:rPr>
            </w:pPr>
          </w:p>
          <w:p w14:paraId="266FDCB5">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2C72E5F8">
            <w:pPr>
              <w:rPr>
                <w:kern w:val="0"/>
              </w:rPr>
            </w:pPr>
          </w:p>
        </w:tc>
      </w:tr>
      <w:tr w14:paraId="726FF002">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7B541AAB">
            <w:pPr>
              <w:rPr>
                <w:kern w:val="0"/>
              </w:rPr>
            </w:pPr>
            <w:r>
              <w:rPr>
                <w:rFonts w:hint="eastAsia"/>
                <w:kern w:val="0"/>
              </w:rPr>
              <w:t>学科评议组意见：</w:t>
            </w:r>
          </w:p>
          <w:p w14:paraId="64900895">
            <w:pPr>
              <w:pStyle w:val="10"/>
              <w:rPr>
                <w:kern w:val="0"/>
              </w:rPr>
            </w:pPr>
          </w:p>
          <w:p w14:paraId="04A61CB7">
            <w:pPr>
              <w:pStyle w:val="10"/>
              <w:rPr>
                <w:kern w:val="0"/>
              </w:rPr>
            </w:pPr>
          </w:p>
          <w:p w14:paraId="73A85120">
            <w:pPr>
              <w:pStyle w:val="10"/>
              <w:rPr>
                <w:kern w:val="0"/>
              </w:rPr>
            </w:pPr>
          </w:p>
          <w:p w14:paraId="1B3D1EC1">
            <w:pPr>
              <w:pStyle w:val="10"/>
              <w:rPr>
                <w:kern w:val="0"/>
              </w:rPr>
            </w:pPr>
          </w:p>
          <w:p w14:paraId="12D19BC5">
            <w:pPr>
              <w:pStyle w:val="10"/>
              <w:rPr>
                <w:kern w:val="0"/>
              </w:rPr>
            </w:pPr>
          </w:p>
          <w:p w14:paraId="0E519D40">
            <w:pPr>
              <w:pStyle w:val="10"/>
              <w:rPr>
                <w:kern w:val="0"/>
              </w:rPr>
            </w:pPr>
          </w:p>
          <w:p w14:paraId="6C0A5B11">
            <w:pPr>
              <w:pStyle w:val="10"/>
              <w:rPr>
                <w:kern w:val="0"/>
              </w:rPr>
            </w:pPr>
          </w:p>
          <w:p w14:paraId="64548B91">
            <w:pPr>
              <w:pStyle w:val="10"/>
              <w:rPr>
                <w:kern w:val="0"/>
              </w:rPr>
            </w:pPr>
          </w:p>
          <w:p w14:paraId="014EE21C">
            <w:pPr>
              <w:pStyle w:val="10"/>
              <w:rPr>
                <w:kern w:val="0"/>
              </w:rPr>
            </w:pPr>
          </w:p>
          <w:p w14:paraId="4A44F1B6">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51F9AD08">
            <w:pPr>
              <w:widowControl/>
              <w:spacing w:line="520" w:lineRule="atLeast"/>
              <w:ind w:right="840"/>
              <w:jc w:val="left"/>
              <w:rPr>
                <w:rFonts w:hint="eastAsia" w:ascii="宋体" w:hAnsi="宋体" w:cs="Arial"/>
                <w:kern w:val="0"/>
                <w:szCs w:val="21"/>
              </w:rPr>
            </w:pPr>
          </w:p>
        </w:tc>
      </w:tr>
    </w:tbl>
    <w:p w14:paraId="4B577057"/>
    <w:p w14:paraId="747D9DEE">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62B7D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1220BBFC">
            <w:pPr>
              <w:ind w:left="113" w:leftChars="54" w:right="113" w:firstLine="210" w:firstLineChars="100"/>
              <w:jc w:val="center"/>
              <w:rPr>
                <w:rFonts w:hint="eastAsia"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CD8643A">
            <w:pPr>
              <w:jc w:val="center"/>
              <w:rPr>
                <w:rFonts w:hint="eastAsia"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6489C8F4">
            <w:pPr>
              <w:jc w:val="center"/>
              <w:rPr>
                <w:rFonts w:hint="eastAsia"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14EF2836">
            <w:pPr>
              <w:ind w:firstLine="420" w:firstLineChars="200"/>
              <w:jc w:val="center"/>
              <w:rPr>
                <w:rFonts w:hint="eastAsia"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35E664DA">
            <w:pPr>
              <w:jc w:val="center"/>
              <w:rPr>
                <w:rFonts w:hint="eastAsia" w:ascii="宋体" w:hAnsi="宋体" w:eastAsia="宋体" w:cs="Times New Roman"/>
                <w:szCs w:val="21"/>
              </w:rPr>
            </w:pPr>
            <w:r>
              <w:rPr>
                <w:rFonts w:hint="eastAsia" w:ascii="宋体" w:hAnsi="宋体" w:eastAsia="宋体" w:cs="Times New Roman"/>
                <w:szCs w:val="21"/>
              </w:rPr>
              <w:t>备注</w:t>
            </w:r>
          </w:p>
        </w:tc>
      </w:tr>
      <w:tr w14:paraId="49D9D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411C8ACE">
            <w:pPr>
              <w:ind w:left="113" w:leftChars="54" w:right="113" w:firstLine="180" w:firstLineChars="100"/>
              <w:jc w:val="center"/>
              <w:rPr>
                <w:rFonts w:hint="eastAsia" w:ascii="宋体" w:hAnsi="宋体" w:eastAsia="宋体" w:cs="Times New Roman"/>
                <w:sz w:val="18"/>
              </w:rPr>
            </w:pPr>
          </w:p>
        </w:tc>
        <w:tc>
          <w:tcPr>
            <w:tcW w:w="1239" w:type="dxa"/>
          </w:tcPr>
          <w:p w14:paraId="7F05DB1F">
            <w:pPr>
              <w:jc w:val="center"/>
              <w:rPr>
                <w:rFonts w:hint="eastAsia" w:ascii="宋体" w:hAnsi="宋体" w:eastAsia="宋体" w:cs="Times New Roman"/>
                <w:sz w:val="18"/>
              </w:rPr>
            </w:pPr>
          </w:p>
        </w:tc>
        <w:tc>
          <w:tcPr>
            <w:tcW w:w="1239" w:type="dxa"/>
          </w:tcPr>
          <w:p w14:paraId="1EB42FBF">
            <w:pPr>
              <w:jc w:val="center"/>
              <w:rPr>
                <w:rFonts w:hint="eastAsia" w:ascii="宋体" w:hAnsi="宋体" w:eastAsia="宋体" w:cs="Times New Roman"/>
                <w:sz w:val="44"/>
              </w:rPr>
            </w:pPr>
          </w:p>
        </w:tc>
        <w:tc>
          <w:tcPr>
            <w:tcW w:w="1239" w:type="dxa"/>
            <w:vAlign w:val="center"/>
          </w:tcPr>
          <w:p w14:paraId="0198730E">
            <w:pPr>
              <w:jc w:val="center"/>
              <w:rPr>
                <w:rFonts w:hint="eastAsia"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50828A32">
            <w:pPr>
              <w:jc w:val="center"/>
              <w:rPr>
                <w:rFonts w:hint="eastAsia" w:ascii="宋体" w:hAnsi="宋体" w:eastAsia="宋体" w:cs="Times New Roman"/>
                <w:szCs w:val="21"/>
              </w:rPr>
            </w:pPr>
          </w:p>
        </w:tc>
        <w:tc>
          <w:tcPr>
            <w:tcW w:w="1239" w:type="dxa"/>
            <w:vAlign w:val="center"/>
          </w:tcPr>
          <w:p w14:paraId="3AFC7D27">
            <w:pPr>
              <w:jc w:val="center"/>
              <w:rPr>
                <w:rFonts w:hint="eastAsia" w:ascii="宋体" w:hAnsi="宋体" w:eastAsia="宋体" w:cs="Times New Roman"/>
                <w:szCs w:val="21"/>
              </w:rPr>
            </w:pPr>
            <w:r>
              <w:rPr>
                <w:rFonts w:hint="eastAsia" w:ascii="宋体" w:hAnsi="宋体" w:eastAsia="宋体" w:cs="Times New Roman"/>
                <w:szCs w:val="21"/>
              </w:rPr>
              <w:t>反对人数</w:t>
            </w:r>
          </w:p>
        </w:tc>
        <w:tc>
          <w:tcPr>
            <w:tcW w:w="1239" w:type="dxa"/>
          </w:tcPr>
          <w:p w14:paraId="035A1012">
            <w:pPr>
              <w:jc w:val="center"/>
              <w:rPr>
                <w:rFonts w:hint="eastAsia" w:ascii="宋体" w:hAnsi="宋体" w:eastAsia="宋体" w:cs="Times New Roman"/>
                <w:sz w:val="44"/>
              </w:rPr>
            </w:pPr>
          </w:p>
        </w:tc>
        <w:tc>
          <w:tcPr>
            <w:tcW w:w="1239" w:type="dxa"/>
          </w:tcPr>
          <w:p w14:paraId="31274048">
            <w:pPr>
              <w:jc w:val="center"/>
              <w:rPr>
                <w:rFonts w:hint="eastAsia" w:ascii="宋体" w:hAnsi="宋体" w:eastAsia="宋体" w:cs="Times New Roman"/>
                <w:sz w:val="44"/>
              </w:rPr>
            </w:pPr>
          </w:p>
        </w:tc>
      </w:tr>
      <w:tr w14:paraId="702C3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45299509">
            <w:pPr>
              <w:ind w:left="113" w:leftChars="54" w:right="113" w:firstLine="180" w:firstLineChars="100"/>
              <w:jc w:val="center"/>
              <w:rPr>
                <w:rFonts w:hint="eastAsia" w:ascii="宋体" w:hAnsi="宋体" w:eastAsia="宋体" w:cs="Times New Roman"/>
                <w:sz w:val="18"/>
              </w:rPr>
            </w:pPr>
          </w:p>
        </w:tc>
        <w:tc>
          <w:tcPr>
            <w:tcW w:w="8673" w:type="dxa"/>
            <w:gridSpan w:val="7"/>
          </w:tcPr>
          <w:p w14:paraId="67475575">
            <w:pPr>
              <w:jc w:val="center"/>
              <w:rPr>
                <w:rFonts w:hint="eastAsia" w:ascii="宋体" w:hAnsi="宋体" w:eastAsia="宋体" w:cs="Times New Roman"/>
                <w:sz w:val="18"/>
              </w:rPr>
            </w:pPr>
          </w:p>
          <w:p w14:paraId="36A64584">
            <w:pPr>
              <w:jc w:val="center"/>
              <w:rPr>
                <w:rFonts w:hint="eastAsia" w:ascii="宋体" w:hAnsi="宋体" w:eastAsia="宋体" w:cs="Times New Roman"/>
                <w:sz w:val="18"/>
              </w:rPr>
            </w:pPr>
          </w:p>
          <w:p w14:paraId="23C5B4E4">
            <w:pPr>
              <w:jc w:val="center"/>
              <w:rPr>
                <w:rFonts w:hint="eastAsia" w:ascii="宋体" w:hAnsi="宋体" w:eastAsia="宋体" w:cs="Times New Roman"/>
                <w:sz w:val="18"/>
              </w:rPr>
            </w:pPr>
          </w:p>
          <w:p w14:paraId="72B963CB">
            <w:pPr>
              <w:jc w:val="center"/>
              <w:rPr>
                <w:rFonts w:hint="eastAsia" w:ascii="宋体" w:hAnsi="宋体" w:eastAsia="宋体" w:cs="Times New Roman"/>
                <w:sz w:val="18"/>
              </w:rPr>
            </w:pPr>
          </w:p>
          <w:p w14:paraId="4D366233">
            <w:pPr>
              <w:jc w:val="center"/>
              <w:rPr>
                <w:rFonts w:hint="eastAsia" w:ascii="宋体" w:hAnsi="宋体" w:eastAsia="宋体" w:cs="Times New Roman"/>
                <w:sz w:val="18"/>
              </w:rPr>
            </w:pPr>
          </w:p>
          <w:p w14:paraId="3A621751">
            <w:pPr>
              <w:ind w:firstLine="180" w:firstLineChars="100"/>
              <w:rPr>
                <w:rFonts w:hint="eastAsia" w:ascii="宋体" w:hAnsi="宋体" w:eastAsia="宋体" w:cs="Times New Roman"/>
                <w:sz w:val="18"/>
              </w:rPr>
            </w:pPr>
          </w:p>
          <w:p w14:paraId="602561A1">
            <w:pPr>
              <w:ind w:firstLine="210" w:firstLineChars="100"/>
              <w:rPr>
                <w:rFonts w:hint="eastAsia" w:ascii="宋体" w:hAnsi="宋体" w:eastAsia="宋体" w:cs="Times New Roman"/>
                <w:szCs w:val="21"/>
              </w:rPr>
            </w:pPr>
            <w:r>
              <w:rPr>
                <w:rFonts w:hint="eastAsia" w:ascii="宋体" w:hAnsi="宋体" w:eastAsia="宋体" w:cs="Times New Roman"/>
                <w:szCs w:val="21"/>
              </w:rPr>
              <w:t>评委会                                           评审机构</w:t>
            </w:r>
          </w:p>
          <w:p w14:paraId="151F4A36">
            <w:pPr>
              <w:ind w:firstLine="210" w:firstLineChars="100"/>
              <w:rPr>
                <w:rFonts w:hint="eastAsia"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C6EC298">
            <w:pP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05DF6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6C5DE369">
            <w:pPr>
              <w:ind w:left="113" w:right="113"/>
              <w:jc w:val="center"/>
              <w:rPr>
                <w:rFonts w:hint="eastAsia"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68EA2735">
            <w:pPr>
              <w:jc w:val="center"/>
              <w:rPr>
                <w:rFonts w:hint="eastAsia" w:ascii="宋体" w:hAnsi="宋体" w:eastAsia="宋体" w:cs="Times New Roman"/>
                <w:sz w:val="18"/>
              </w:rPr>
            </w:pPr>
          </w:p>
          <w:p w14:paraId="79EF0407">
            <w:pPr>
              <w:jc w:val="center"/>
              <w:rPr>
                <w:rFonts w:hint="eastAsia" w:ascii="宋体" w:hAnsi="宋体" w:eastAsia="宋体" w:cs="Times New Roman"/>
                <w:sz w:val="18"/>
              </w:rPr>
            </w:pPr>
          </w:p>
          <w:p w14:paraId="617A7056">
            <w:pPr>
              <w:jc w:val="center"/>
              <w:rPr>
                <w:rFonts w:hint="eastAsia" w:ascii="宋体" w:hAnsi="宋体" w:eastAsia="宋体" w:cs="Times New Roman"/>
                <w:sz w:val="18"/>
              </w:rPr>
            </w:pPr>
          </w:p>
          <w:p w14:paraId="31346D62">
            <w:pPr>
              <w:jc w:val="center"/>
              <w:rPr>
                <w:rFonts w:hint="eastAsia" w:ascii="宋体" w:hAnsi="宋体" w:eastAsia="宋体" w:cs="Times New Roman"/>
                <w:sz w:val="18"/>
              </w:rPr>
            </w:pPr>
          </w:p>
          <w:p w14:paraId="43550FC9">
            <w:pPr>
              <w:jc w:val="center"/>
              <w:rPr>
                <w:rFonts w:hint="eastAsia" w:ascii="宋体" w:hAnsi="宋体" w:eastAsia="宋体" w:cs="Times New Roman"/>
                <w:sz w:val="18"/>
              </w:rPr>
            </w:pPr>
          </w:p>
          <w:p w14:paraId="314B5AED">
            <w:pPr>
              <w:jc w:val="center"/>
              <w:rPr>
                <w:rFonts w:hint="eastAsia" w:ascii="宋体" w:hAnsi="宋体" w:eastAsia="宋体" w:cs="Times New Roman"/>
                <w:sz w:val="18"/>
              </w:rPr>
            </w:pPr>
          </w:p>
          <w:p w14:paraId="32EC05D3">
            <w:pPr>
              <w:jc w:val="center"/>
              <w:rPr>
                <w:rFonts w:hint="eastAsia"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23A82D52">
            <w:pPr>
              <w:jc w:val="cente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50323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66CEBFEA">
            <w:pPr>
              <w:ind w:left="113" w:right="113"/>
              <w:jc w:val="center"/>
              <w:rPr>
                <w:rFonts w:hint="eastAsia"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4A54ED3">
            <w:pPr>
              <w:jc w:val="center"/>
              <w:rPr>
                <w:rFonts w:hint="eastAsia" w:ascii="宋体" w:hAnsi="宋体" w:eastAsia="宋体" w:cs="Times New Roman"/>
                <w:sz w:val="18"/>
              </w:rPr>
            </w:pPr>
          </w:p>
          <w:p w14:paraId="74CDADD2">
            <w:pPr>
              <w:jc w:val="center"/>
              <w:rPr>
                <w:rFonts w:hint="eastAsia" w:ascii="宋体" w:hAnsi="宋体" w:eastAsia="宋体" w:cs="Times New Roman"/>
                <w:sz w:val="18"/>
              </w:rPr>
            </w:pPr>
          </w:p>
          <w:p w14:paraId="119241D6">
            <w:pPr>
              <w:jc w:val="center"/>
              <w:rPr>
                <w:rFonts w:hint="eastAsia" w:ascii="宋体" w:hAnsi="宋体" w:eastAsia="宋体" w:cs="Times New Roman"/>
                <w:sz w:val="18"/>
              </w:rPr>
            </w:pPr>
          </w:p>
          <w:p w14:paraId="32F45BA0">
            <w:pPr>
              <w:jc w:val="center"/>
              <w:rPr>
                <w:rFonts w:hint="eastAsia" w:ascii="宋体" w:hAnsi="宋体" w:eastAsia="宋体" w:cs="Times New Roman"/>
                <w:sz w:val="18"/>
              </w:rPr>
            </w:pPr>
          </w:p>
          <w:p w14:paraId="636BDB65">
            <w:pPr>
              <w:jc w:val="center"/>
              <w:rPr>
                <w:rFonts w:hint="eastAsia" w:ascii="宋体" w:hAnsi="宋体" w:eastAsia="宋体" w:cs="Times New Roman"/>
                <w:sz w:val="18"/>
              </w:rPr>
            </w:pPr>
          </w:p>
          <w:p w14:paraId="3BCC9C77">
            <w:pPr>
              <w:jc w:val="center"/>
              <w:rPr>
                <w:rFonts w:hint="eastAsia" w:ascii="宋体" w:hAnsi="宋体" w:eastAsia="宋体" w:cs="Times New Roman"/>
                <w:sz w:val="18"/>
              </w:rPr>
            </w:pPr>
          </w:p>
          <w:p w14:paraId="339B54DA">
            <w:pPr>
              <w:jc w:val="center"/>
              <w:rPr>
                <w:rFonts w:hint="eastAsia" w:ascii="宋体" w:hAnsi="宋体" w:eastAsia="宋体" w:cs="Times New Roman"/>
                <w:sz w:val="18"/>
              </w:rPr>
            </w:pPr>
          </w:p>
          <w:p w14:paraId="6912FDF1">
            <w:pPr>
              <w:jc w:val="center"/>
              <w:rPr>
                <w:rFonts w:hint="eastAsia" w:ascii="宋体" w:hAnsi="宋体" w:eastAsia="宋体" w:cs="Times New Roman"/>
                <w:sz w:val="18"/>
              </w:rPr>
            </w:pPr>
          </w:p>
          <w:p w14:paraId="18A50316">
            <w:pPr>
              <w:jc w:val="center"/>
              <w:rPr>
                <w:rFonts w:hint="eastAsia" w:ascii="宋体" w:hAnsi="宋体" w:eastAsia="宋体" w:cs="Times New Roman"/>
                <w:sz w:val="18"/>
              </w:rPr>
            </w:pPr>
          </w:p>
          <w:p w14:paraId="0D741220">
            <w:pPr>
              <w:jc w:val="center"/>
              <w:rPr>
                <w:rFonts w:hint="eastAsia" w:ascii="宋体" w:hAnsi="宋体" w:eastAsia="宋体" w:cs="Times New Roman"/>
                <w:sz w:val="18"/>
              </w:rPr>
            </w:pPr>
          </w:p>
          <w:p w14:paraId="38E812C4">
            <w:pPr>
              <w:jc w:val="center"/>
              <w:rPr>
                <w:rFonts w:hint="eastAsia" w:ascii="宋体" w:hAnsi="宋体" w:eastAsia="宋体" w:cs="Times New Roman"/>
                <w:sz w:val="18"/>
              </w:rPr>
            </w:pPr>
          </w:p>
          <w:p w14:paraId="3A24CB6F">
            <w:pPr>
              <w:rPr>
                <w:rFonts w:hint="eastAsia" w:ascii="宋体" w:hAnsi="宋体" w:eastAsia="宋体" w:cs="Times New Roman"/>
                <w:sz w:val="18"/>
              </w:rPr>
            </w:pPr>
          </w:p>
          <w:p w14:paraId="309D402F">
            <w:pPr>
              <w:rPr>
                <w:rFonts w:hint="eastAsia" w:ascii="宋体" w:hAnsi="宋体" w:eastAsia="宋体" w:cs="Times New Roman"/>
                <w:sz w:val="18"/>
              </w:rPr>
            </w:pPr>
          </w:p>
          <w:p w14:paraId="1BB42344">
            <w:pPr>
              <w:rPr>
                <w:rFonts w:hint="eastAsia" w:ascii="宋体" w:hAnsi="宋体" w:eastAsia="宋体" w:cs="Times New Roman"/>
                <w:sz w:val="18"/>
              </w:rPr>
            </w:pPr>
          </w:p>
          <w:p w14:paraId="68B9B986">
            <w:pPr>
              <w:rPr>
                <w:rFonts w:hint="eastAsia" w:ascii="宋体" w:hAnsi="宋体" w:eastAsia="宋体" w:cs="Times New Roman"/>
                <w:sz w:val="18"/>
              </w:rPr>
            </w:pPr>
          </w:p>
          <w:p w14:paraId="380F3102">
            <w:pPr>
              <w:rPr>
                <w:rFonts w:hint="eastAsia" w:ascii="宋体" w:hAnsi="宋体" w:eastAsia="宋体" w:cs="Times New Roman"/>
                <w:sz w:val="18"/>
              </w:rPr>
            </w:pPr>
          </w:p>
          <w:p w14:paraId="39D7DFB6">
            <w:pPr>
              <w:rPr>
                <w:rFonts w:hint="eastAsia" w:ascii="宋体" w:hAnsi="宋体" w:eastAsia="宋体" w:cs="Times New Roman"/>
                <w:sz w:val="18"/>
              </w:rPr>
            </w:pPr>
          </w:p>
          <w:p w14:paraId="29AE159F">
            <w:pPr>
              <w:ind w:firstLine="6195" w:firstLineChars="2950"/>
              <w:rPr>
                <w:rFonts w:hint="eastAsia" w:ascii="宋体" w:hAnsi="宋体" w:eastAsia="宋体" w:cs="Times New Roman"/>
                <w:szCs w:val="21"/>
              </w:rPr>
            </w:pPr>
            <w:r>
              <w:rPr>
                <w:rFonts w:hint="eastAsia" w:ascii="宋体" w:hAnsi="宋体" w:eastAsia="宋体" w:cs="Times New Roman"/>
                <w:szCs w:val="21"/>
              </w:rPr>
              <w:t>公  章</w:t>
            </w:r>
          </w:p>
          <w:p w14:paraId="168039B3">
            <w:pPr>
              <w:ind w:firstLine="420" w:firstLineChars="200"/>
              <w:rPr>
                <w:rFonts w:hint="eastAsia" w:ascii="宋体" w:hAnsi="宋体" w:eastAsia="宋体" w:cs="Times New Roman"/>
                <w:sz w:val="18"/>
              </w:rPr>
            </w:pPr>
            <w:r>
              <w:rPr>
                <w:rFonts w:hint="eastAsia" w:ascii="宋体" w:hAnsi="宋体" w:eastAsia="宋体" w:cs="Times New Roman"/>
                <w:szCs w:val="21"/>
              </w:rPr>
              <w:t>负责人：                                           年     月    日</w:t>
            </w:r>
          </w:p>
        </w:tc>
      </w:tr>
    </w:tbl>
    <w:p w14:paraId="32C28E4B">
      <w:pPr>
        <w:widowControl/>
        <w:jc w:val="left"/>
      </w:pPr>
    </w:p>
    <w:sectPr>
      <w:footerReference r:id="rId3" w:type="default"/>
      <w:footerReference r:id="rId4" w:type="even"/>
      <w:pgSz w:w="11906" w:h="16838"/>
      <w:pgMar w:top="1559" w:right="1134" w:bottom="720"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C93603F-F84F-46A2-B928-3BBF2B127F6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FD366609-01EA-4178-958B-01FEDE506742}"/>
  </w:font>
  <w:font w:name="Arial">
    <w:panose1 w:val="020B0604020202020204"/>
    <w:charset w:val="00"/>
    <w:family w:val="swiss"/>
    <w:pitch w:val="default"/>
    <w:sig w:usb0="E0002AFF" w:usb1="C0007843" w:usb2="00000009" w:usb3="00000000" w:csb0="400001FF" w:csb1="FFFF0000"/>
    <w:embedRegular r:id="rId3" w:fontKey="{D5FBC750-DF5C-4BD2-AE45-0CE9A9C4DDE0}"/>
  </w:font>
  <w:font w:name="仿宋_GB2312">
    <w:altName w:val="仿宋"/>
    <w:panose1 w:val="00000000000000000000"/>
    <w:charset w:val="86"/>
    <w:family w:val="modern"/>
    <w:pitch w:val="default"/>
    <w:sig w:usb0="00000000" w:usb1="00000000" w:usb2="00000000" w:usb3="00000000" w:csb0="00040000" w:csb1="00000000"/>
    <w:embedRegular r:id="rId4" w:fontKey="{743CAA46-EDF1-4895-9761-237C40AC1328}"/>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2"/>
    <w:family w:val="roman"/>
    <w:pitch w:val="default"/>
    <w:sig w:usb0="00000000" w:usb1="00000000" w:usb2="00000000" w:usb3="00000000" w:csb0="80000000"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embedRegular r:id="rId5" w:fontKey="{8646C91D-3F72-40D6-AD15-A80C8D3BE33E}"/>
  </w:font>
  <w:font w:name="方正小标宋简体">
    <w:panose1 w:val="02010600010101010101"/>
    <w:charset w:val="86"/>
    <w:family w:val="auto"/>
    <w:pitch w:val="default"/>
    <w:sig w:usb0="00000001" w:usb1="080E0000" w:usb2="00000000" w:usb3="00000000" w:csb0="00040000" w:csb1="00000000"/>
    <w:embedRegular r:id="rId6" w:fontKey="{4AC5464F-396E-4A1F-92F4-346A769FBCC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14:paraId="61F347E3">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14:paraId="4D19BD16">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14:paraId="41FACA32">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14:paraId="4D2BB0F0">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60756"/>
    <w:multiLevelType w:val="multilevel"/>
    <w:tmpl w:val="00060756"/>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060359FF"/>
    <w:multiLevelType w:val="multilevel"/>
    <w:tmpl w:val="060359FF"/>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2F4E0306"/>
    <w:multiLevelType w:val="multilevel"/>
    <w:tmpl w:val="2F4E0306"/>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47787A3E"/>
    <w:multiLevelType w:val="multilevel"/>
    <w:tmpl w:val="47787A3E"/>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czMzllZGVkMmI3Y2ViZjM4OTM2YzNlOWZmYTNlMjcifQ=="/>
  </w:docVars>
  <w:rsids>
    <w:rsidRoot w:val="0033126B"/>
    <w:rsid w:val="00003953"/>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9463C"/>
    <w:rsid w:val="000A1C4F"/>
    <w:rsid w:val="000A53B5"/>
    <w:rsid w:val="000A6447"/>
    <w:rsid w:val="000B25F1"/>
    <w:rsid w:val="000B32F3"/>
    <w:rsid w:val="000B5BC8"/>
    <w:rsid w:val="000B618B"/>
    <w:rsid w:val="000B7DCE"/>
    <w:rsid w:val="000B7E3F"/>
    <w:rsid w:val="000C7246"/>
    <w:rsid w:val="000D559F"/>
    <w:rsid w:val="000D7629"/>
    <w:rsid w:val="000E1FCC"/>
    <w:rsid w:val="000E3B0E"/>
    <w:rsid w:val="000E777B"/>
    <w:rsid w:val="000F1493"/>
    <w:rsid w:val="000F2B39"/>
    <w:rsid w:val="00100416"/>
    <w:rsid w:val="00102860"/>
    <w:rsid w:val="001034FB"/>
    <w:rsid w:val="00106765"/>
    <w:rsid w:val="00110033"/>
    <w:rsid w:val="001152EC"/>
    <w:rsid w:val="00123022"/>
    <w:rsid w:val="0012343B"/>
    <w:rsid w:val="00123DDA"/>
    <w:rsid w:val="0012740F"/>
    <w:rsid w:val="0012753C"/>
    <w:rsid w:val="00132215"/>
    <w:rsid w:val="001365ED"/>
    <w:rsid w:val="00136E7A"/>
    <w:rsid w:val="0014563F"/>
    <w:rsid w:val="00160393"/>
    <w:rsid w:val="00160D6D"/>
    <w:rsid w:val="00163F01"/>
    <w:rsid w:val="001650A1"/>
    <w:rsid w:val="00171343"/>
    <w:rsid w:val="00173655"/>
    <w:rsid w:val="0018589E"/>
    <w:rsid w:val="00187EAB"/>
    <w:rsid w:val="00192A61"/>
    <w:rsid w:val="001937B2"/>
    <w:rsid w:val="001937B4"/>
    <w:rsid w:val="00196F07"/>
    <w:rsid w:val="001A65B0"/>
    <w:rsid w:val="001B0A30"/>
    <w:rsid w:val="001B2C61"/>
    <w:rsid w:val="001C4443"/>
    <w:rsid w:val="001D2597"/>
    <w:rsid w:val="001E1CA3"/>
    <w:rsid w:val="001E1E38"/>
    <w:rsid w:val="001E7C1C"/>
    <w:rsid w:val="001F055F"/>
    <w:rsid w:val="00206414"/>
    <w:rsid w:val="00211798"/>
    <w:rsid w:val="00216FF6"/>
    <w:rsid w:val="00221083"/>
    <w:rsid w:val="00224540"/>
    <w:rsid w:val="00226AC5"/>
    <w:rsid w:val="002270A7"/>
    <w:rsid w:val="002326D9"/>
    <w:rsid w:val="002347B7"/>
    <w:rsid w:val="00243159"/>
    <w:rsid w:val="00247B30"/>
    <w:rsid w:val="00252F3D"/>
    <w:rsid w:val="00257618"/>
    <w:rsid w:val="00266B1E"/>
    <w:rsid w:val="00271356"/>
    <w:rsid w:val="00284581"/>
    <w:rsid w:val="002859E6"/>
    <w:rsid w:val="00295BBE"/>
    <w:rsid w:val="002B5D77"/>
    <w:rsid w:val="002C2E4D"/>
    <w:rsid w:val="002D1581"/>
    <w:rsid w:val="002E42F6"/>
    <w:rsid w:val="002F1EC4"/>
    <w:rsid w:val="00303D39"/>
    <w:rsid w:val="00312307"/>
    <w:rsid w:val="00312C89"/>
    <w:rsid w:val="00314EE7"/>
    <w:rsid w:val="00315AAE"/>
    <w:rsid w:val="00320A97"/>
    <w:rsid w:val="00321A58"/>
    <w:rsid w:val="00324D00"/>
    <w:rsid w:val="00326A81"/>
    <w:rsid w:val="0033126B"/>
    <w:rsid w:val="00333B61"/>
    <w:rsid w:val="0033420A"/>
    <w:rsid w:val="00342D04"/>
    <w:rsid w:val="00345CE6"/>
    <w:rsid w:val="00346583"/>
    <w:rsid w:val="00352DB8"/>
    <w:rsid w:val="00353FFB"/>
    <w:rsid w:val="0035796B"/>
    <w:rsid w:val="00361F97"/>
    <w:rsid w:val="0036206F"/>
    <w:rsid w:val="00365DD5"/>
    <w:rsid w:val="00384C68"/>
    <w:rsid w:val="0039084C"/>
    <w:rsid w:val="0039460C"/>
    <w:rsid w:val="003A0FA1"/>
    <w:rsid w:val="003A0FD6"/>
    <w:rsid w:val="003B5BA5"/>
    <w:rsid w:val="003B7454"/>
    <w:rsid w:val="003C5CA7"/>
    <w:rsid w:val="003C6F7B"/>
    <w:rsid w:val="003D5CA1"/>
    <w:rsid w:val="003D6C2A"/>
    <w:rsid w:val="003E3539"/>
    <w:rsid w:val="003E3956"/>
    <w:rsid w:val="003E6ADB"/>
    <w:rsid w:val="003F6AC8"/>
    <w:rsid w:val="00403377"/>
    <w:rsid w:val="00410217"/>
    <w:rsid w:val="00413D18"/>
    <w:rsid w:val="00417FC6"/>
    <w:rsid w:val="00421B6F"/>
    <w:rsid w:val="00424D1B"/>
    <w:rsid w:val="00433D52"/>
    <w:rsid w:val="0045312D"/>
    <w:rsid w:val="004542AC"/>
    <w:rsid w:val="00455996"/>
    <w:rsid w:val="004632E2"/>
    <w:rsid w:val="00463BC5"/>
    <w:rsid w:val="00470EA9"/>
    <w:rsid w:val="00471E45"/>
    <w:rsid w:val="00477CC6"/>
    <w:rsid w:val="00481C0E"/>
    <w:rsid w:val="004849BB"/>
    <w:rsid w:val="00486670"/>
    <w:rsid w:val="00492E46"/>
    <w:rsid w:val="00495AB1"/>
    <w:rsid w:val="004A2B71"/>
    <w:rsid w:val="004A7AE8"/>
    <w:rsid w:val="004B1AFD"/>
    <w:rsid w:val="004B1CCE"/>
    <w:rsid w:val="004C36A3"/>
    <w:rsid w:val="004D5EAE"/>
    <w:rsid w:val="004E2B1E"/>
    <w:rsid w:val="004E6217"/>
    <w:rsid w:val="004E65CB"/>
    <w:rsid w:val="004F21A1"/>
    <w:rsid w:val="00501DE0"/>
    <w:rsid w:val="00507D8E"/>
    <w:rsid w:val="00522641"/>
    <w:rsid w:val="00523155"/>
    <w:rsid w:val="005263B4"/>
    <w:rsid w:val="00535A0B"/>
    <w:rsid w:val="00543465"/>
    <w:rsid w:val="00551C0E"/>
    <w:rsid w:val="00554FD1"/>
    <w:rsid w:val="005617BD"/>
    <w:rsid w:val="00565F0F"/>
    <w:rsid w:val="0057651F"/>
    <w:rsid w:val="0057729A"/>
    <w:rsid w:val="00580981"/>
    <w:rsid w:val="00583E93"/>
    <w:rsid w:val="00585830"/>
    <w:rsid w:val="00585F88"/>
    <w:rsid w:val="005B6A8B"/>
    <w:rsid w:val="005E06B1"/>
    <w:rsid w:val="005E3440"/>
    <w:rsid w:val="005E4662"/>
    <w:rsid w:val="005E58F4"/>
    <w:rsid w:val="005E5BC1"/>
    <w:rsid w:val="005F645A"/>
    <w:rsid w:val="00607D1E"/>
    <w:rsid w:val="00622561"/>
    <w:rsid w:val="0062256C"/>
    <w:rsid w:val="00623BB8"/>
    <w:rsid w:val="006257C6"/>
    <w:rsid w:val="00625FCB"/>
    <w:rsid w:val="006302A0"/>
    <w:rsid w:val="00646AC7"/>
    <w:rsid w:val="00647D66"/>
    <w:rsid w:val="00652272"/>
    <w:rsid w:val="00661C50"/>
    <w:rsid w:val="00661D38"/>
    <w:rsid w:val="006646A1"/>
    <w:rsid w:val="0066733E"/>
    <w:rsid w:val="00674EFB"/>
    <w:rsid w:val="0069036C"/>
    <w:rsid w:val="00690D02"/>
    <w:rsid w:val="00691EF6"/>
    <w:rsid w:val="00692C18"/>
    <w:rsid w:val="006A0B50"/>
    <w:rsid w:val="006A236B"/>
    <w:rsid w:val="006B1E56"/>
    <w:rsid w:val="006B442D"/>
    <w:rsid w:val="006E5989"/>
    <w:rsid w:val="006E7E68"/>
    <w:rsid w:val="0070201F"/>
    <w:rsid w:val="00702DA2"/>
    <w:rsid w:val="007031A9"/>
    <w:rsid w:val="00712BB5"/>
    <w:rsid w:val="00713721"/>
    <w:rsid w:val="00714623"/>
    <w:rsid w:val="00724356"/>
    <w:rsid w:val="0072474E"/>
    <w:rsid w:val="007313BA"/>
    <w:rsid w:val="00734128"/>
    <w:rsid w:val="007415CC"/>
    <w:rsid w:val="00741F1A"/>
    <w:rsid w:val="00746377"/>
    <w:rsid w:val="007551B0"/>
    <w:rsid w:val="00777776"/>
    <w:rsid w:val="007965C2"/>
    <w:rsid w:val="007A6787"/>
    <w:rsid w:val="007A6B08"/>
    <w:rsid w:val="007A6DCF"/>
    <w:rsid w:val="007C4C8E"/>
    <w:rsid w:val="007D025C"/>
    <w:rsid w:val="007D5891"/>
    <w:rsid w:val="007E6312"/>
    <w:rsid w:val="007E7FD3"/>
    <w:rsid w:val="007F07A4"/>
    <w:rsid w:val="007F1701"/>
    <w:rsid w:val="00805C35"/>
    <w:rsid w:val="00812C68"/>
    <w:rsid w:val="00820A8F"/>
    <w:rsid w:val="00820FD3"/>
    <w:rsid w:val="008269F0"/>
    <w:rsid w:val="00826A66"/>
    <w:rsid w:val="00830327"/>
    <w:rsid w:val="00833AA5"/>
    <w:rsid w:val="00835DCE"/>
    <w:rsid w:val="00837A92"/>
    <w:rsid w:val="00841792"/>
    <w:rsid w:val="00851FCC"/>
    <w:rsid w:val="00855D32"/>
    <w:rsid w:val="00862243"/>
    <w:rsid w:val="008653D4"/>
    <w:rsid w:val="00866819"/>
    <w:rsid w:val="00867374"/>
    <w:rsid w:val="008678EB"/>
    <w:rsid w:val="00872E0F"/>
    <w:rsid w:val="008764C0"/>
    <w:rsid w:val="00876F0D"/>
    <w:rsid w:val="00881DD2"/>
    <w:rsid w:val="00882519"/>
    <w:rsid w:val="00892B35"/>
    <w:rsid w:val="00894606"/>
    <w:rsid w:val="008953AE"/>
    <w:rsid w:val="0089698F"/>
    <w:rsid w:val="008A78F1"/>
    <w:rsid w:val="008B4063"/>
    <w:rsid w:val="008B5E5E"/>
    <w:rsid w:val="008B687A"/>
    <w:rsid w:val="008C4C0F"/>
    <w:rsid w:val="008D60E5"/>
    <w:rsid w:val="008E4BF9"/>
    <w:rsid w:val="00902DB2"/>
    <w:rsid w:val="00905296"/>
    <w:rsid w:val="0091197C"/>
    <w:rsid w:val="00912A23"/>
    <w:rsid w:val="00924688"/>
    <w:rsid w:val="00927B7A"/>
    <w:rsid w:val="009332E6"/>
    <w:rsid w:val="009363D5"/>
    <w:rsid w:val="00956FEE"/>
    <w:rsid w:val="0096109C"/>
    <w:rsid w:val="009624BB"/>
    <w:rsid w:val="00962F66"/>
    <w:rsid w:val="00967876"/>
    <w:rsid w:val="009720B5"/>
    <w:rsid w:val="00974F96"/>
    <w:rsid w:val="009768A0"/>
    <w:rsid w:val="00984D31"/>
    <w:rsid w:val="00986608"/>
    <w:rsid w:val="00992502"/>
    <w:rsid w:val="009A26DE"/>
    <w:rsid w:val="009B36FE"/>
    <w:rsid w:val="009C1F06"/>
    <w:rsid w:val="009C3EE8"/>
    <w:rsid w:val="009E353C"/>
    <w:rsid w:val="009E64C8"/>
    <w:rsid w:val="009F3C90"/>
    <w:rsid w:val="00A03435"/>
    <w:rsid w:val="00A0585E"/>
    <w:rsid w:val="00A12F14"/>
    <w:rsid w:val="00A14210"/>
    <w:rsid w:val="00A15E5A"/>
    <w:rsid w:val="00A27D94"/>
    <w:rsid w:val="00A377FB"/>
    <w:rsid w:val="00A4462A"/>
    <w:rsid w:val="00A600A4"/>
    <w:rsid w:val="00A64CA0"/>
    <w:rsid w:val="00A74B54"/>
    <w:rsid w:val="00A86BD2"/>
    <w:rsid w:val="00A97992"/>
    <w:rsid w:val="00AA252B"/>
    <w:rsid w:val="00AB4B1E"/>
    <w:rsid w:val="00AD4AE9"/>
    <w:rsid w:val="00AD5CCC"/>
    <w:rsid w:val="00AE18A7"/>
    <w:rsid w:val="00AF2BB3"/>
    <w:rsid w:val="00AF445F"/>
    <w:rsid w:val="00B02F5A"/>
    <w:rsid w:val="00B036DE"/>
    <w:rsid w:val="00B06BF4"/>
    <w:rsid w:val="00B07F41"/>
    <w:rsid w:val="00B13634"/>
    <w:rsid w:val="00B13D65"/>
    <w:rsid w:val="00B16465"/>
    <w:rsid w:val="00B20A8D"/>
    <w:rsid w:val="00B22E22"/>
    <w:rsid w:val="00B27696"/>
    <w:rsid w:val="00B44AEC"/>
    <w:rsid w:val="00B46E42"/>
    <w:rsid w:val="00B6746B"/>
    <w:rsid w:val="00B80533"/>
    <w:rsid w:val="00B82843"/>
    <w:rsid w:val="00B9184B"/>
    <w:rsid w:val="00B96675"/>
    <w:rsid w:val="00BA50EF"/>
    <w:rsid w:val="00BA646C"/>
    <w:rsid w:val="00BB52F4"/>
    <w:rsid w:val="00BC3CE9"/>
    <w:rsid w:val="00BC5DD0"/>
    <w:rsid w:val="00BC7F6D"/>
    <w:rsid w:val="00BD1A32"/>
    <w:rsid w:val="00BD2739"/>
    <w:rsid w:val="00BD27F2"/>
    <w:rsid w:val="00BD4E90"/>
    <w:rsid w:val="00BE00C5"/>
    <w:rsid w:val="00BE7486"/>
    <w:rsid w:val="00BF0225"/>
    <w:rsid w:val="00BF37BD"/>
    <w:rsid w:val="00C00116"/>
    <w:rsid w:val="00C008D8"/>
    <w:rsid w:val="00C0165A"/>
    <w:rsid w:val="00C01F92"/>
    <w:rsid w:val="00C07286"/>
    <w:rsid w:val="00C1766B"/>
    <w:rsid w:val="00C3087B"/>
    <w:rsid w:val="00C34D75"/>
    <w:rsid w:val="00C35A03"/>
    <w:rsid w:val="00C3645D"/>
    <w:rsid w:val="00C40A47"/>
    <w:rsid w:val="00C45702"/>
    <w:rsid w:val="00C521C5"/>
    <w:rsid w:val="00C53042"/>
    <w:rsid w:val="00C6384D"/>
    <w:rsid w:val="00C65AB8"/>
    <w:rsid w:val="00C709FC"/>
    <w:rsid w:val="00C722D7"/>
    <w:rsid w:val="00C774EE"/>
    <w:rsid w:val="00C77711"/>
    <w:rsid w:val="00C824FA"/>
    <w:rsid w:val="00C8255B"/>
    <w:rsid w:val="00C828EC"/>
    <w:rsid w:val="00C90195"/>
    <w:rsid w:val="00C93845"/>
    <w:rsid w:val="00C96100"/>
    <w:rsid w:val="00CA263F"/>
    <w:rsid w:val="00CB1F99"/>
    <w:rsid w:val="00CB6C4C"/>
    <w:rsid w:val="00CC4D6F"/>
    <w:rsid w:val="00CC5024"/>
    <w:rsid w:val="00CC7EE7"/>
    <w:rsid w:val="00CD2226"/>
    <w:rsid w:val="00CD42FF"/>
    <w:rsid w:val="00CD7981"/>
    <w:rsid w:val="00CE15B9"/>
    <w:rsid w:val="00CF118E"/>
    <w:rsid w:val="00CF6E1A"/>
    <w:rsid w:val="00D20B34"/>
    <w:rsid w:val="00D2596E"/>
    <w:rsid w:val="00D273BE"/>
    <w:rsid w:val="00D33742"/>
    <w:rsid w:val="00D36A37"/>
    <w:rsid w:val="00D3748A"/>
    <w:rsid w:val="00D416C2"/>
    <w:rsid w:val="00D41CF0"/>
    <w:rsid w:val="00D476AB"/>
    <w:rsid w:val="00D66B57"/>
    <w:rsid w:val="00D703E0"/>
    <w:rsid w:val="00D744E2"/>
    <w:rsid w:val="00DA05E1"/>
    <w:rsid w:val="00DA3AD6"/>
    <w:rsid w:val="00DA66F4"/>
    <w:rsid w:val="00DA6B66"/>
    <w:rsid w:val="00DB02E4"/>
    <w:rsid w:val="00DB3493"/>
    <w:rsid w:val="00DB42ED"/>
    <w:rsid w:val="00DC11A1"/>
    <w:rsid w:val="00DD5F4F"/>
    <w:rsid w:val="00DD7968"/>
    <w:rsid w:val="00DE299B"/>
    <w:rsid w:val="00DE36AF"/>
    <w:rsid w:val="00DE3F60"/>
    <w:rsid w:val="00DE5271"/>
    <w:rsid w:val="00E05692"/>
    <w:rsid w:val="00E07849"/>
    <w:rsid w:val="00E10077"/>
    <w:rsid w:val="00E161A5"/>
    <w:rsid w:val="00E206F2"/>
    <w:rsid w:val="00E27A7A"/>
    <w:rsid w:val="00E3142E"/>
    <w:rsid w:val="00E36D6F"/>
    <w:rsid w:val="00E36DB1"/>
    <w:rsid w:val="00E51F4C"/>
    <w:rsid w:val="00E53512"/>
    <w:rsid w:val="00E55EEB"/>
    <w:rsid w:val="00E57AA4"/>
    <w:rsid w:val="00E61743"/>
    <w:rsid w:val="00E62D0D"/>
    <w:rsid w:val="00E713EE"/>
    <w:rsid w:val="00E770E1"/>
    <w:rsid w:val="00E9789F"/>
    <w:rsid w:val="00E97E53"/>
    <w:rsid w:val="00EA2543"/>
    <w:rsid w:val="00EA5CB0"/>
    <w:rsid w:val="00EB1023"/>
    <w:rsid w:val="00ED30F2"/>
    <w:rsid w:val="00ED317F"/>
    <w:rsid w:val="00EE2F78"/>
    <w:rsid w:val="00EE3937"/>
    <w:rsid w:val="00EE574F"/>
    <w:rsid w:val="00EE5924"/>
    <w:rsid w:val="00EE79DB"/>
    <w:rsid w:val="00EF2416"/>
    <w:rsid w:val="00F00E75"/>
    <w:rsid w:val="00F02B0D"/>
    <w:rsid w:val="00F05C01"/>
    <w:rsid w:val="00F12186"/>
    <w:rsid w:val="00F1283D"/>
    <w:rsid w:val="00F15B17"/>
    <w:rsid w:val="00F1668D"/>
    <w:rsid w:val="00F200F9"/>
    <w:rsid w:val="00F22090"/>
    <w:rsid w:val="00F24A17"/>
    <w:rsid w:val="00F25C10"/>
    <w:rsid w:val="00F444BB"/>
    <w:rsid w:val="00F50D1D"/>
    <w:rsid w:val="00F57AA1"/>
    <w:rsid w:val="00F61680"/>
    <w:rsid w:val="00F6664A"/>
    <w:rsid w:val="00F75973"/>
    <w:rsid w:val="00F770C0"/>
    <w:rsid w:val="00F82DFD"/>
    <w:rsid w:val="00F841C6"/>
    <w:rsid w:val="00F84AEB"/>
    <w:rsid w:val="00F8579D"/>
    <w:rsid w:val="00F93089"/>
    <w:rsid w:val="00F93A86"/>
    <w:rsid w:val="00FA4387"/>
    <w:rsid w:val="00FB3155"/>
    <w:rsid w:val="00FD5538"/>
    <w:rsid w:val="00FE4981"/>
    <w:rsid w:val="00FE52BF"/>
    <w:rsid w:val="00FF0622"/>
    <w:rsid w:val="00FF53C3"/>
    <w:rsid w:val="00FF54C9"/>
    <w:rsid w:val="04F82111"/>
    <w:rsid w:val="0643325A"/>
    <w:rsid w:val="0A9B39E1"/>
    <w:rsid w:val="153B3244"/>
    <w:rsid w:val="1E1E083D"/>
    <w:rsid w:val="26C836D0"/>
    <w:rsid w:val="2A685020"/>
    <w:rsid w:val="2CBF0E1F"/>
    <w:rsid w:val="33D6278A"/>
    <w:rsid w:val="38BA425C"/>
    <w:rsid w:val="43D9101E"/>
    <w:rsid w:val="499C1040"/>
    <w:rsid w:val="49C05A15"/>
    <w:rsid w:val="49DF4468"/>
    <w:rsid w:val="6AC14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8">
    <w:name w:val="Emphasis"/>
    <w:basedOn w:val="7"/>
    <w:qFormat/>
    <w:uiPriority w:val="20"/>
    <w:rPr>
      <w:i/>
      <w:iCs/>
    </w:rPr>
  </w:style>
  <w:style w:type="character" w:styleId="9">
    <w:name w:val="Hyperlink"/>
    <w:basedOn w:val="7"/>
    <w:unhideWhenUsed/>
    <w:uiPriority w:val="99"/>
    <w:rPr>
      <w:color w:val="0000FF" w:themeColor="hyperlink"/>
      <w:u w:val="single"/>
    </w:rPr>
  </w:style>
  <w:style w:type="paragraph" w:styleId="1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页眉 字符"/>
    <w:basedOn w:val="7"/>
    <w:link w:val="4"/>
    <w:qFormat/>
    <w:uiPriority w:val="99"/>
    <w:rPr>
      <w:sz w:val="18"/>
      <w:szCs w:val="18"/>
    </w:rPr>
  </w:style>
  <w:style w:type="character" w:customStyle="1" w:styleId="12">
    <w:name w:val="页脚 字符"/>
    <w:basedOn w:val="7"/>
    <w:link w:val="3"/>
    <w:qFormat/>
    <w:uiPriority w:val="99"/>
    <w:rPr>
      <w:sz w:val="18"/>
      <w:szCs w:val="18"/>
    </w:rPr>
  </w:style>
  <w:style w:type="character" w:customStyle="1" w:styleId="13">
    <w:name w:val="批注框文本 字符"/>
    <w:basedOn w:val="7"/>
    <w:link w:val="2"/>
    <w:semiHidden/>
    <w:qFormat/>
    <w:uiPriority w:val="99"/>
    <w:rPr>
      <w:sz w:val="18"/>
      <w:szCs w:val="18"/>
    </w:rPr>
  </w:style>
  <w:style w:type="character" w:customStyle="1" w:styleId="14">
    <w:name w:val="docsum-journal-citation"/>
    <w:basedOn w:val="7"/>
    <w:uiPriority w:val="0"/>
  </w:style>
  <w:style w:type="paragraph" w:styleId="15">
    <w:name w:val="List Paragraph"/>
    <w:basedOn w:val="1"/>
    <w:qFormat/>
    <w:uiPriority w:val="34"/>
    <w:pPr>
      <w:autoSpaceDE w:val="0"/>
      <w:autoSpaceDN w:val="0"/>
      <w:adjustRightInd w:val="0"/>
      <w:ind w:firstLine="420" w:firstLineChars="200"/>
      <w:jc w:val="left"/>
    </w:pPr>
    <w:rPr>
      <w:rFonts w:ascii="Arial" w:hAnsi="Arial" w:cs="Arial"/>
      <w:color w:val="000000"/>
      <w:kern w:val="0"/>
      <w:sz w:val="24"/>
      <w:szCs w:val="24"/>
    </w:rPr>
  </w:style>
  <w:style w:type="paragraph" w:customStyle="1" w:styleId="16">
    <w:name w:val="标书正文1"/>
    <w:basedOn w:val="1"/>
    <w:qFormat/>
    <w:uiPriority w:val="0"/>
    <w:pPr>
      <w:spacing w:line="520" w:lineRule="exact"/>
      <w:ind w:firstLine="640" w:firstLineChars="200"/>
    </w:pPr>
    <w:rPr>
      <w:rFonts w:ascii="Times New Roman" w:hAnsi="Times New Roman" w:eastAsia="宋体" w:cs="Times New Roman"/>
      <w:szCs w:val="20"/>
    </w:rPr>
  </w:style>
  <w:style w:type="character" w:customStyle="1" w:styleId="17">
    <w:name w:val="Unresolved Mention"/>
    <w:basedOn w:val="7"/>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35</Pages>
  <Words>1533</Words>
  <Characters>1877</Characters>
  <Lines>165</Lines>
  <Paragraphs>46</Paragraphs>
  <TotalTime>329</TotalTime>
  <ScaleCrop>false</ScaleCrop>
  <LinksUpToDate>false</LinksUpToDate>
  <CharactersWithSpaces>2102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2024-10-17T06:08:00Z</dcterms:created>
  <dc:creator>符桑岚</dc:creator>
  <cp:lastModifiedBy>玉米星O_o</cp:lastModifiedBy>
  <cp:lastPrinted>2022-11-17T03:10:00Z</cp:lastPrinted>
  <dcterms:modified xsi:type="dcterms:W3CDTF">2025-06-13T07:18:44Z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30D47DAD9AAC42E682495CA7025E11C9_13</vt:lpwstr>
  </property>
  <property fmtid="{D5CDD505-2E9C-101B-9397-08002B2CF9AE}" pid="4" name="KSOTemplateDocerSaveRecord">
    <vt:lpwstr>eyJoZGlkIjoiZjllNDViYzk2M2VjZTU2OTcxMTcwMmNkZWI1OGRhMjYiLCJ1c2VySWQiOiI1NjA2MDc3NjIifQ==</vt:lpwstr>
  </property>
</Properties>
</file>