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附件1：</w:t>
      </w:r>
    </w:p>
    <w:p>
      <w:pPr>
        <w:spacing w:before="312" w:beforeLines="100" w:line="60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="312" w:beforeLines="100" w:line="600" w:lineRule="auto"/>
        <w:jc w:val="center"/>
        <w:outlineLvl w:val="1"/>
        <w:rPr>
          <w:rFonts w:ascii="Times New Roman" w:hAnsi="Times New Roman" w:eastAsia="文鼎大标宋"/>
          <w:b/>
          <w:bCs/>
          <w:sz w:val="52"/>
          <w:szCs w:val="52"/>
        </w:rPr>
      </w:pPr>
      <w:r>
        <w:rPr>
          <w:rFonts w:hint="eastAsia" w:ascii="Times New Roman" w:hAnsi="Times New Roman" w:eastAsia="文鼎大标宋"/>
          <w:b/>
          <w:bCs/>
          <w:sz w:val="52"/>
          <w:szCs w:val="52"/>
        </w:rPr>
        <w:t>生命科学</w:t>
      </w:r>
      <w:r>
        <w:rPr>
          <w:rFonts w:ascii="Times New Roman" w:hAnsi="Times New Roman" w:eastAsia="文鼎大标宋"/>
          <w:b/>
          <w:bCs/>
          <w:sz w:val="52"/>
          <w:szCs w:val="52"/>
        </w:rPr>
        <w:t>学院</w:t>
      </w:r>
    </w:p>
    <w:p>
      <w:pPr>
        <w:spacing w:before="312" w:beforeLines="100" w:line="600" w:lineRule="auto"/>
        <w:jc w:val="center"/>
        <w:rPr>
          <w:rFonts w:ascii="Times New Roman" w:hAnsi="Times New Roman" w:eastAsia="文鼎大标宋"/>
          <w:b/>
          <w:bCs/>
          <w:sz w:val="52"/>
          <w:szCs w:val="52"/>
        </w:rPr>
      </w:pPr>
      <w:r>
        <w:rPr>
          <w:rFonts w:ascii="Times New Roman" w:hAnsi="Times New Roman" w:eastAsia="文鼎大标宋"/>
          <w:b/>
          <w:bCs/>
          <w:sz w:val="52"/>
          <w:szCs w:val="52"/>
        </w:rPr>
        <w:t>硕博连读研究生申请</w:t>
      </w:r>
      <w:r>
        <w:rPr>
          <w:rFonts w:hint="eastAsia" w:ascii="Times New Roman" w:hAnsi="Times New Roman" w:eastAsia="文鼎大标宋"/>
          <w:b/>
          <w:bCs/>
          <w:sz w:val="52"/>
          <w:szCs w:val="52"/>
          <w:lang w:val="en-US" w:eastAsia="zh-CN"/>
        </w:rPr>
        <w:t>附加</w:t>
      </w:r>
      <w:r>
        <w:rPr>
          <w:rFonts w:ascii="Times New Roman" w:hAnsi="Times New Roman" w:eastAsia="文鼎大标宋"/>
          <w:b/>
          <w:bCs/>
          <w:sz w:val="52"/>
          <w:szCs w:val="52"/>
        </w:rPr>
        <w:t>材料</w:t>
      </w:r>
    </w:p>
    <w:p>
      <w:pPr>
        <w:spacing w:before="312" w:beforeLines="100" w:line="600" w:lineRule="auto"/>
        <w:rPr>
          <w:rFonts w:ascii="Times New Roman" w:hAnsi="Times New Roman" w:eastAsia="文鼎大标宋"/>
          <w:b/>
          <w:bCs/>
          <w:sz w:val="52"/>
          <w:szCs w:val="5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76"/>
        <w:gridCol w:w="4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top"/>
          </w:tcPr>
          <w:p>
            <w:pPr>
              <w:spacing w:beforeLines="75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申请人姓名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beforeLines="75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top"/>
          </w:tcPr>
          <w:p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学号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beforeLines="75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top"/>
          </w:tcPr>
          <w:p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拟申请学院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beforeLines="50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noWrap w:val="0"/>
            <w:vAlign w:val="top"/>
          </w:tcPr>
          <w:p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拟申请专业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beforeLines="50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noWrap w:val="0"/>
            <w:vAlign w:val="top"/>
          </w:tcPr>
          <w:p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拟申请导师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beforeLines="75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noWrap w:val="0"/>
            <w:vAlign w:val="top"/>
          </w:tcPr>
          <w:p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填表日期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spacing w:beforeLines="75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b/>
          <w:bCs/>
          <w:sz w:val="36"/>
          <w:szCs w:val="36"/>
        </w:rPr>
      </w:pPr>
    </w:p>
    <w:p>
      <w:pPr>
        <w:rPr>
          <w:rFonts w:ascii="Times New Roman" w:hAnsi="Times New Roman" w:eastAsia="楷体_GB2312"/>
          <w:b/>
          <w:bCs/>
          <w:sz w:val="36"/>
          <w:szCs w:val="36"/>
        </w:rPr>
        <w:sectPr>
          <w:footerReference r:id="rId3" w:type="default"/>
          <w:pgSz w:w="11907" w:h="16840"/>
          <w:pgMar w:top="1701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目  录</w:t>
      </w:r>
    </w:p>
    <w:tbl>
      <w:tblPr>
        <w:tblStyle w:val="3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硕士全部课程成绩单（并由硕士学习所在学院研究生教学秘书核准签字盖章）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发表论文复印件原件审验人：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参加科研情况证明复印件原件审验人：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4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英语能力证明材料复印件　　　　　　　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奖励证书复印件原件审验人：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硕士论文开题报告及研究进展报告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其它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所有附件材料请按A4纸张规格提供，</w:t>
      </w:r>
      <w:r>
        <w:rPr>
          <w:rFonts w:ascii="Times New Roman" w:hAnsi="Times New Roman"/>
          <w:sz w:val="24"/>
          <w:szCs w:val="24"/>
        </w:rPr>
        <w:t>未标明复印件者，一律须提供原件；</w:t>
      </w:r>
    </w:p>
    <w:p>
      <w:pPr>
        <w:numPr>
          <w:ilvl w:val="0"/>
          <w:numId w:val="0"/>
        </w:numPr>
        <w:spacing w:line="24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2. 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“</w:t>
      </w:r>
      <w:r>
        <w:rPr>
          <w:rFonts w:ascii="Times New Roman" w:hAnsi="Times New Roman"/>
          <w:bCs/>
          <w:sz w:val="24"/>
          <w:szCs w:val="24"/>
        </w:rPr>
        <w:t>原件审验人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”</w:t>
      </w:r>
      <w:r>
        <w:rPr>
          <w:rFonts w:ascii="Times New Roman" w:hAnsi="Times New Roman"/>
          <w:bCs/>
          <w:sz w:val="24"/>
          <w:szCs w:val="24"/>
        </w:rPr>
        <w:t>应为所属单位指定的工作人员；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所有材料必须真实，如有弄虚作假者，取消录取资格，并按有关规定处理相关责任人。</w:t>
      </w:r>
    </w:p>
    <w:p>
      <w:pPr>
        <w:spacing w:line="360" w:lineRule="auto"/>
        <w:ind w:firstLine="480" w:firstLineChars="200"/>
        <w:rPr>
          <w:rFonts w:ascii="Times New Roman" w:hAnsi="Times New Roman"/>
          <w:bCs/>
          <w:sz w:val="24"/>
          <w:szCs w:val="24"/>
        </w:rPr>
      </w:pPr>
    </w:p>
    <w:p>
      <w:pPr>
        <w:ind w:firstLine="420" w:firstLineChars="200"/>
        <w:rPr>
          <w:rFonts w:ascii="Times New Roman" w:hAnsi="Times New Roman"/>
          <w:bCs/>
        </w:rPr>
      </w:pPr>
    </w:p>
    <w:p>
      <w:pPr>
        <w:rPr>
          <w:rFonts w:ascii="Times New Roman" w:hAnsi="Times New Roman"/>
        </w:rPr>
        <w:sectPr>
          <w:pgSz w:w="11907" w:h="16840"/>
          <w:pgMar w:top="1701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b/>
          <w:sz w:val="32"/>
        </w:rPr>
        <w:t>附件2  硕博连读研究生选拔综合考核记录表</w:t>
      </w:r>
    </w:p>
    <w:tbl>
      <w:tblPr>
        <w:tblStyle w:val="3"/>
        <w:tblpPr w:leftFromText="180" w:rightFromText="180" w:vertAnchor="text" w:horzAnchor="margin" w:tblpXSpec="center" w:tblpY="125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6"/>
        <w:gridCol w:w="1276"/>
        <w:gridCol w:w="454"/>
        <w:gridCol w:w="822"/>
        <w:gridCol w:w="1158"/>
        <w:gridCol w:w="118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研究生姓名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申请专业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招生博导姓名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考核时间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考核地点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655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考核小组成员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考核小组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75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0" w:hRule="atLeast"/>
        </w:trPr>
        <w:tc>
          <w:tcPr>
            <w:tcW w:w="9781" w:type="dxa"/>
            <w:gridSpan w:val="9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考核记录：（考核内容及方式）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记录人签名：                                     年    月    日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64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4"/>
        <w:gridCol w:w="1577"/>
        <w:gridCol w:w="1578"/>
        <w:gridCol w:w="1577"/>
        <w:gridCol w:w="157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主要考核评价项目及成绩记载（结论）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政治素质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英语成绩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硕士专业课成绩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综合考核成绩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审查结论或考核成绩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格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不合格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格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不合格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2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综合考核意见</w:t>
            </w:r>
          </w:p>
        </w:tc>
        <w:tc>
          <w:tcPr>
            <w:tcW w:w="8471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考核小组评语：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  <w:gridSpan w:val="6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考核意见：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同意录取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不同意录取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考核小组负责人签名：                 学院盖章：</w:t>
            </w:r>
          </w:p>
          <w:p>
            <w:pPr>
              <w:ind w:right="480" w:firstLine="4920" w:firstLineChars="2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  <w:p>
            <w:pPr>
              <w:ind w:firstLine="4920" w:firstLineChars="2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>
      <w:pPr>
        <w:jc w:val="center"/>
        <w:outlineLvl w:val="0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b/>
          <w:sz w:val="32"/>
        </w:rPr>
        <w:t>附件3  硕博连读研究生选拔综合考核评分表</w:t>
      </w:r>
    </w:p>
    <w:p>
      <w:pPr>
        <w:rPr>
          <w:rFonts w:ascii="Times New Roman" w:hAnsi="Times New Roman" w:eastAsia="仿宋_GB2312"/>
          <w:b/>
          <w:sz w:val="24"/>
          <w:szCs w:val="24"/>
        </w:rPr>
      </w:pPr>
    </w:p>
    <w:p>
      <w:pPr>
        <w:rPr>
          <w:rFonts w:ascii="Times New Roman" w:hAnsi="Times New Roman" w:eastAsia="仿宋_GB2312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rPr>
          <w:rFonts w:ascii="Times New Roman" w:hAnsi="Times New Roman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b/>
          <w:sz w:val="32"/>
        </w:rPr>
        <w:t>附件4  硕博连读研究生选拔综合考核评分统分表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4111"/>
        <w:gridCol w:w="99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项目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标准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分值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外语水平面试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优: 16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20分; 良: 12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16分;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专业能力面试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优: 40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50分; 良: 30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40分;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其他（30分）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科研成果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依据海南师范大学研究生奖学金评分表量化考核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科研项目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依据海南师范大学研究生奖学金评分表量化考核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学位论文研究情况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优: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分; 良: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分;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攻博研究计划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优: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分; 良: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分;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奖励证书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依据海南师范大学研究生奖学金评分表量化考核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21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b/>
                <w:sz w:val="32"/>
              </w:rPr>
              <w:t>合计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z w:val="32"/>
        </w:rPr>
        <w:t>评分人签名：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55A2A"/>
    <w:multiLevelType w:val="singleLevel"/>
    <w:tmpl w:val="5E355A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DlkM2RkMDY0M2M4ZjFjZDYzNjc4NzVmN2IyMGIifQ=="/>
  </w:docVars>
  <w:rsids>
    <w:rsidRoot w:val="5CCE2198"/>
    <w:rsid w:val="5CC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2023-12-12T00:15:00Z</dcterms:created>
  <dc:creator>华柯</dc:creator>
  <cp:lastModifiedBy>华柯</cp:lastModifiedBy>
  <dcterms:modified xsi:type="dcterms:W3CDTF">2023-12-12T00:16:55Z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62145313976240268ED5C78BDBC338D0_11</vt:lpwstr>
  </property>
</Properties>
</file>