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CB6" w:rsidRDefault="00AA06E4">
      <w:pPr>
        <w:jc w:val="center"/>
        <w:rPr>
          <w:rFonts w:eastAsia="黑体"/>
          <w:sz w:val="28"/>
        </w:rPr>
      </w:pPr>
      <w:r>
        <w:rPr>
          <w:rFonts w:eastAsia="黑体" w:hint="eastAsia"/>
          <w:sz w:val="28"/>
        </w:rPr>
        <w:t>编号：</w:t>
      </w:r>
    </w:p>
    <w:p w:rsidR="00566CB6" w:rsidRDefault="00AA06E4">
      <w:pPr>
        <w:jc w:val="center"/>
        <w:rPr>
          <w:rFonts w:eastAsia="黑体"/>
          <w:sz w:val="72"/>
          <w:szCs w:val="72"/>
        </w:rPr>
      </w:pPr>
      <w:r>
        <w:rPr>
          <w:rFonts w:eastAsia="黑体" w:hint="eastAsia"/>
          <w:sz w:val="72"/>
          <w:szCs w:val="72"/>
        </w:rPr>
        <w:t>海南师范大学</w:t>
      </w:r>
    </w:p>
    <w:p w:rsidR="00566CB6" w:rsidRDefault="00AA06E4">
      <w:pPr>
        <w:jc w:val="center"/>
        <w:rPr>
          <w:rFonts w:eastAsia="黑体"/>
          <w:sz w:val="72"/>
          <w:szCs w:val="72"/>
        </w:rPr>
      </w:pPr>
      <w:r>
        <w:rPr>
          <w:rFonts w:eastAsia="黑体" w:hint="eastAsia"/>
          <w:sz w:val="72"/>
          <w:szCs w:val="72"/>
        </w:rPr>
        <w:t>专业技术资格评审表</w:t>
      </w:r>
    </w:p>
    <w:p w:rsidR="00566CB6" w:rsidRDefault="00AA06E4">
      <w:pPr>
        <w:jc w:val="center"/>
        <w:rPr>
          <w:rFonts w:ascii="宋体" w:hAnsi="宋体"/>
          <w:sz w:val="52"/>
        </w:rPr>
      </w:pPr>
      <w:r>
        <w:rPr>
          <w:rFonts w:ascii="宋体" w:hAnsi="宋体" w:hint="eastAsia"/>
          <w:sz w:val="52"/>
        </w:rPr>
        <w:t>（</w:t>
      </w:r>
      <w:r>
        <w:rPr>
          <w:rFonts w:ascii="宋体" w:hAnsi="宋体" w:hint="eastAsia"/>
          <w:sz w:val="52"/>
          <w:u w:val="single"/>
        </w:rPr>
        <w:t>2022</w:t>
      </w:r>
      <w:r>
        <w:rPr>
          <w:rFonts w:ascii="宋体" w:hAnsi="宋体" w:hint="eastAsia"/>
          <w:sz w:val="52"/>
        </w:rPr>
        <w:t>年度）</w:t>
      </w:r>
    </w:p>
    <w:p w:rsidR="00566CB6" w:rsidRDefault="00AA06E4">
      <w:pPr>
        <w:jc w:val="center"/>
        <w:rPr>
          <w:rFonts w:ascii="宋体" w:hAnsi="宋体"/>
          <w:sz w:val="52"/>
        </w:rPr>
      </w:pPr>
      <w:r>
        <w:rPr>
          <w:rFonts w:ascii="宋体" w:hAnsi="宋体" w:hint="eastAsia"/>
          <w:sz w:val="52"/>
        </w:rPr>
        <w:t>（教师系列）</w:t>
      </w:r>
    </w:p>
    <w:p w:rsidR="00566CB6" w:rsidRDefault="00566CB6">
      <w:pPr>
        <w:ind w:firstLineChars="700" w:firstLine="1960"/>
        <w:rPr>
          <w:sz w:val="28"/>
        </w:rPr>
      </w:pPr>
    </w:p>
    <w:p w:rsidR="00566CB6" w:rsidRDefault="00AA06E4">
      <w:pPr>
        <w:ind w:firstLineChars="700" w:firstLine="1960"/>
        <w:rPr>
          <w:sz w:val="28"/>
        </w:rPr>
      </w:pPr>
      <w:r>
        <w:rPr>
          <w:rFonts w:hint="eastAsia"/>
          <w:sz w:val="28"/>
        </w:rPr>
        <w:t>单</w:t>
      </w:r>
      <w:r>
        <w:rPr>
          <w:rFonts w:hint="eastAsia"/>
          <w:sz w:val="28"/>
        </w:rPr>
        <w:t xml:space="preserve">   </w:t>
      </w:r>
      <w:r>
        <w:rPr>
          <w:rFonts w:hint="eastAsia"/>
          <w:sz w:val="28"/>
        </w:rPr>
        <w:t>位</w:t>
      </w:r>
      <w:r>
        <w:rPr>
          <w:rFonts w:hint="eastAsia"/>
          <w:sz w:val="28"/>
        </w:rPr>
        <w:t xml:space="preserve"> </w:t>
      </w:r>
      <w:r>
        <w:rPr>
          <w:rFonts w:hint="eastAsia"/>
          <w:sz w:val="28"/>
        </w:rPr>
        <w:t>：</w:t>
      </w:r>
      <w:r>
        <w:rPr>
          <w:rFonts w:hint="eastAsia"/>
          <w:sz w:val="28"/>
        </w:rPr>
        <w:t xml:space="preserve"> </w:t>
      </w:r>
      <w:r>
        <w:rPr>
          <w:rFonts w:hint="eastAsia"/>
          <w:sz w:val="28"/>
          <w:u w:val="single"/>
        </w:rPr>
        <w:t>生命科学学院</w:t>
      </w:r>
    </w:p>
    <w:p w:rsidR="00566CB6" w:rsidRDefault="00AA06E4">
      <w:pPr>
        <w:ind w:firstLineChars="700" w:firstLine="1960"/>
        <w:rPr>
          <w:sz w:val="30"/>
          <w:u w:val="single"/>
        </w:rPr>
      </w:pPr>
      <w:r>
        <w:rPr>
          <w:rFonts w:hint="eastAsia"/>
          <w:sz w:val="28"/>
        </w:rPr>
        <w:t>姓</w:t>
      </w:r>
      <w:r>
        <w:rPr>
          <w:rFonts w:hint="eastAsia"/>
          <w:sz w:val="28"/>
        </w:rPr>
        <w:t xml:space="preserve">   </w:t>
      </w:r>
      <w:r>
        <w:rPr>
          <w:rFonts w:hint="eastAsia"/>
          <w:sz w:val="28"/>
        </w:rPr>
        <w:t>名</w:t>
      </w:r>
      <w:r>
        <w:rPr>
          <w:rFonts w:hint="eastAsia"/>
          <w:sz w:val="28"/>
        </w:rPr>
        <w:t xml:space="preserve"> </w:t>
      </w:r>
      <w:r>
        <w:rPr>
          <w:rFonts w:hint="eastAsia"/>
          <w:sz w:val="30"/>
        </w:rPr>
        <w:t>：</w:t>
      </w:r>
      <w:r>
        <w:rPr>
          <w:rFonts w:hint="eastAsia"/>
          <w:sz w:val="30"/>
        </w:rPr>
        <w:t xml:space="preserve"> </w:t>
      </w:r>
      <w:r>
        <w:rPr>
          <w:rFonts w:hint="eastAsia"/>
          <w:sz w:val="30"/>
          <w:u w:val="single"/>
        </w:rPr>
        <w:t>张雪妍</w:t>
      </w:r>
    </w:p>
    <w:p w:rsidR="00566CB6" w:rsidRDefault="00566CB6">
      <w:pPr>
        <w:ind w:firstLineChars="800" w:firstLine="1920"/>
        <w:rPr>
          <w:sz w:val="24"/>
        </w:rPr>
      </w:pPr>
    </w:p>
    <w:p w:rsidR="00566CB6" w:rsidRDefault="00AA06E4">
      <w:pPr>
        <w:ind w:firstLineChars="800" w:firstLine="1920"/>
        <w:rPr>
          <w:sz w:val="24"/>
          <w:u w:val="single"/>
        </w:rPr>
      </w:pPr>
      <w:r>
        <w:rPr>
          <w:rFonts w:hint="eastAsia"/>
          <w:sz w:val="24"/>
        </w:rPr>
        <w:t>现任专业</w:t>
      </w:r>
      <w:r>
        <w:rPr>
          <w:rFonts w:hint="eastAsia"/>
          <w:sz w:val="24"/>
        </w:rPr>
        <w:t xml:space="preserve">   </w:t>
      </w:r>
    </w:p>
    <w:p w:rsidR="00566CB6" w:rsidRDefault="00AA06E4">
      <w:pPr>
        <w:ind w:firstLineChars="800" w:firstLine="1920"/>
        <w:rPr>
          <w:sz w:val="24"/>
          <w:u w:val="single"/>
        </w:rPr>
      </w:pPr>
      <w:r>
        <w:rPr>
          <w:rFonts w:hint="eastAsia"/>
          <w:sz w:val="24"/>
        </w:rPr>
        <w:t>技术职务</w:t>
      </w:r>
      <w:r>
        <w:rPr>
          <w:rFonts w:hint="eastAsia"/>
          <w:sz w:val="24"/>
        </w:rPr>
        <w:t xml:space="preserve">  </w:t>
      </w:r>
      <w:r>
        <w:rPr>
          <w:rFonts w:hint="eastAsia"/>
          <w:sz w:val="24"/>
        </w:rPr>
        <w:t>：</w:t>
      </w:r>
      <w:r>
        <w:rPr>
          <w:rFonts w:hint="eastAsia"/>
          <w:sz w:val="24"/>
        </w:rPr>
        <w:t xml:space="preserve"> </w:t>
      </w:r>
      <w:r>
        <w:rPr>
          <w:rFonts w:hint="eastAsia"/>
          <w:sz w:val="30"/>
          <w:u w:val="single"/>
        </w:rPr>
        <w:t xml:space="preserve">    </w:t>
      </w:r>
      <w:r>
        <w:rPr>
          <w:rFonts w:hint="eastAsia"/>
          <w:sz w:val="30"/>
          <w:u w:val="single"/>
        </w:rPr>
        <w:t>研究员</w:t>
      </w:r>
      <w:r>
        <w:rPr>
          <w:rFonts w:hint="eastAsia"/>
          <w:sz w:val="30"/>
          <w:u w:val="single"/>
        </w:rPr>
        <w:t xml:space="preserve">          </w:t>
      </w:r>
    </w:p>
    <w:p w:rsidR="00566CB6" w:rsidRDefault="00566CB6">
      <w:pPr>
        <w:ind w:firstLineChars="800" w:firstLine="1920"/>
        <w:rPr>
          <w:sz w:val="24"/>
          <w:u w:val="single"/>
        </w:rPr>
      </w:pPr>
    </w:p>
    <w:p w:rsidR="00566CB6" w:rsidRDefault="00AA06E4">
      <w:pPr>
        <w:ind w:firstLineChars="800" w:firstLine="1920"/>
        <w:rPr>
          <w:sz w:val="24"/>
          <w:u w:val="single"/>
        </w:rPr>
      </w:pPr>
      <w:r>
        <w:rPr>
          <w:rFonts w:hint="eastAsia"/>
          <w:sz w:val="24"/>
        </w:rPr>
        <w:t>申报专业</w:t>
      </w:r>
      <w:r>
        <w:rPr>
          <w:rFonts w:hint="eastAsia"/>
          <w:sz w:val="24"/>
        </w:rPr>
        <w:t xml:space="preserve">  </w:t>
      </w:r>
      <w:r>
        <w:rPr>
          <w:rFonts w:hint="eastAsia"/>
          <w:sz w:val="24"/>
        </w:rPr>
        <w:t>：</w:t>
      </w:r>
      <w:r>
        <w:rPr>
          <w:rFonts w:hint="eastAsia"/>
          <w:sz w:val="24"/>
        </w:rPr>
        <w:t xml:space="preserve"> </w:t>
      </w:r>
      <w:r>
        <w:rPr>
          <w:rFonts w:hint="eastAsia"/>
          <w:sz w:val="28"/>
          <w:u w:val="single"/>
        </w:rPr>
        <w:t>生物学</w:t>
      </w:r>
    </w:p>
    <w:p w:rsidR="00566CB6" w:rsidRDefault="00566CB6">
      <w:pPr>
        <w:ind w:firstLineChars="800" w:firstLine="1920"/>
        <w:rPr>
          <w:sz w:val="24"/>
        </w:rPr>
      </w:pPr>
    </w:p>
    <w:p w:rsidR="00566CB6" w:rsidRDefault="00AA06E4">
      <w:pPr>
        <w:ind w:firstLineChars="800" w:firstLine="1920"/>
        <w:rPr>
          <w:sz w:val="24"/>
          <w:u w:val="single"/>
        </w:rPr>
      </w:pPr>
      <w:r>
        <w:rPr>
          <w:rFonts w:hint="eastAsia"/>
          <w:sz w:val="24"/>
        </w:rPr>
        <w:t>申报资格</w:t>
      </w:r>
      <w:r>
        <w:rPr>
          <w:rFonts w:hint="eastAsia"/>
          <w:sz w:val="24"/>
        </w:rPr>
        <w:t xml:space="preserve">  </w:t>
      </w:r>
      <w:r>
        <w:rPr>
          <w:rFonts w:hint="eastAsia"/>
          <w:sz w:val="24"/>
        </w:rPr>
        <w:t>：</w:t>
      </w:r>
      <w:r>
        <w:rPr>
          <w:rFonts w:hint="eastAsia"/>
          <w:sz w:val="24"/>
        </w:rPr>
        <w:t xml:space="preserve"> </w:t>
      </w:r>
      <w:r>
        <w:rPr>
          <w:rFonts w:hint="eastAsia"/>
          <w:sz w:val="28"/>
          <w:u w:val="single"/>
        </w:rPr>
        <w:t xml:space="preserve">    </w:t>
      </w:r>
      <w:r>
        <w:rPr>
          <w:rFonts w:hint="eastAsia"/>
          <w:sz w:val="28"/>
          <w:u w:val="single"/>
        </w:rPr>
        <w:t>教学科研型教授</w:t>
      </w:r>
    </w:p>
    <w:p w:rsidR="00566CB6" w:rsidRDefault="00566CB6">
      <w:pPr>
        <w:ind w:firstLineChars="800" w:firstLine="1920"/>
        <w:rPr>
          <w:sz w:val="24"/>
        </w:rPr>
      </w:pPr>
    </w:p>
    <w:p w:rsidR="00566CB6" w:rsidRDefault="00AA06E4">
      <w:pPr>
        <w:ind w:firstLineChars="800" w:firstLine="1920"/>
        <w:rPr>
          <w:sz w:val="24"/>
        </w:rPr>
      </w:pPr>
      <w:r>
        <w:rPr>
          <w:rFonts w:hint="eastAsia"/>
          <w:sz w:val="24"/>
        </w:rPr>
        <w:t>联系电话</w:t>
      </w:r>
      <w:r>
        <w:rPr>
          <w:rFonts w:hint="eastAsia"/>
          <w:sz w:val="24"/>
        </w:rPr>
        <w:t xml:space="preserve">  </w:t>
      </w:r>
      <w:r>
        <w:rPr>
          <w:rFonts w:hint="eastAsia"/>
          <w:sz w:val="24"/>
        </w:rPr>
        <w:t>：</w:t>
      </w:r>
      <w:r>
        <w:rPr>
          <w:rFonts w:hint="eastAsia"/>
          <w:sz w:val="24"/>
        </w:rPr>
        <w:t xml:space="preserve"> </w:t>
      </w:r>
      <w:r>
        <w:rPr>
          <w:rFonts w:hint="eastAsia"/>
          <w:sz w:val="28"/>
          <w:u w:val="single"/>
        </w:rPr>
        <w:t xml:space="preserve"> </w:t>
      </w:r>
    </w:p>
    <w:p w:rsidR="00566CB6" w:rsidRDefault="00566CB6">
      <w:pPr>
        <w:rPr>
          <w:sz w:val="24"/>
          <w:u w:val="single"/>
        </w:rPr>
      </w:pPr>
    </w:p>
    <w:p w:rsidR="00566CB6" w:rsidRDefault="00566CB6">
      <w:pPr>
        <w:rPr>
          <w:sz w:val="24"/>
          <w:u w:val="single"/>
        </w:rPr>
      </w:pPr>
    </w:p>
    <w:p w:rsidR="00566CB6" w:rsidRDefault="00566CB6">
      <w:pPr>
        <w:jc w:val="center"/>
        <w:rPr>
          <w:sz w:val="24"/>
          <w:u w:val="single"/>
        </w:rPr>
      </w:pPr>
    </w:p>
    <w:p w:rsidR="00566CB6" w:rsidRDefault="00AA06E4">
      <w:pPr>
        <w:ind w:firstLineChars="1000" w:firstLine="2400"/>
        <w:rPr>
          <w:sz w:val="24"/>
        </w:rPr>
      </w:pPr>
      <w:r>
        <w:rPr>
          <w:rFonts w:hint="eastAsia"/>
          <w:sz w:val="24"/>
        </w:rPr>
        <w:t>填表时间：</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rsidR="00566CB6" w:rsidRDefault="00566CB6">
      <w:pPr>
        <w:ind w:firstLineChars="1000" w:firstLine="2400"/>
        <w:rPr>
          <w:sz w:val="24"/>
        </w:rPr>
      </w:pPr>
    </w:p>
    <w:p w:rsidR="00566CB6" w:rsidRDefault="00566CB6">
      <w:pPr>
        <w:ind w:firstLineChars="1000" w:firstLine="2400"/>
        <w:rPr>
          <w:sz w:val="24"/>
        </w:rPr>
      </w:pPr>
    </w:p>
    <w:p w:rsidR="00566CB6" w:rsidRDefault="00566CB6">
      <w:pPr>
        <w:ind w:firstLineChars="1000" w:firstLine="2400"/>
        <w:rPr>
          <w:sz w:val="24"/>
        </w:rPr>
      </w:pPr>
    </w:p>
    <w:p w:rsidR="00566CB6" w:rsidRDefault="00566CB6">
      <w:pPr>
        <w:ind w:firstLineChars="1000" w:firstLine="2400"/>
        <w:rPr>
          <w:sz w:val="24"/>
        </w:rPr>
      </w:pPr>
    </w:p>
    <w:p w:rsidR="00566CB6" w:rsidRDefault="00AA06E4">
      <w:pPr>
        <w:jc w:val="center"/>
        <w:rPr>
          <w:b/>
          <w:sz w:val="32"/>
          <w:szCs w:val="32"/>
        </w:rPr>
      </w:pPr>
      <w:r>
        <w:rPr>
          <w:rFonts w:hint="eastAsia"/>
          <w:b/>
          <w:sz w:val="32"/>
          <w:szCs w:val="32"/>
        </w:rPr>
        <w:t>海南师范大学印制</w:t>
      </w:r>
    </w:p>
    <w:p w:rsidR="00566CB6" w:rsidRDefault="00AA06E4">
      <w:pPr>
        <w:jc w:val="center"/>
        <w:rPr>
          <w:rFonts w:eastAsia="黑体"/>
          <w:sz w:val="44"/>
        </w:rPr>
      </w:pPr>
      <w:r>
        <w:rPr>
          <w:rFonts w:eastAsia="黑体" w:hint="eastAsia"/>
          <w:sz w:val="44"/>
        </w:rPr>
        <w:t>填表说明</w:t>
      </w:r>
    </w:p>
    <w:p w:rsidR="00566CB6" w:rsidRDefault="00566CB6">
      <w:pPr>
        <w:jc w:val="center"/>
        <w:rPr>
          <w:rFonts w:eastAsia="黑体"/>
          <w:sz w:val="44"/>
        </w:rPr>
      </w:pPr>
    </w:p>
    <w:p w:rsidR="00566CB6" w:rsidRDefault="00AA06E4">
      <w:pPr>
        <w:spacing w:line="540" w:lineRule="exact"/>
        <w:ind w:firstLineChars="200" w:firstLine="640"/>
        <w:rPr>
          <w:rFonts w:ascii="仿宋_GB2312" w:eastAsia="仿宋_GB2312"/>
          <w:sz w:val="32"/>
        </w:rPr>
      </w:pPr>
      <w:r>
        <w:rPr>
          <w:rFonts w:ascii="仿宋_GB2312" w:eastAsia="仿宋_GB2312" w:hint="eastAsia"/>
          <w:sz w:val="32"/>
        </w:rPr>
        <w:lastRenderedPageBreak/>
        <w:t>1.</w:t>
      </w:r>
      <w:r>
        <w:rPr>
          <w:rFonts w:ascii="仿宋_GB2312" w:eastAsia="仿宋_GB2312" w:hint="eastAsia"/>
          <w:sz w:val="32"/>
        </w:rPr>
        <w:t>本表供本校专业技术人员评审高校教师系列专业技术资格时使用。１—</w:t>
      </w:r>
      <w:r>
        <w:rPr>
          <w:rFonts w:ascii="仿宋_GB2312" w:eastAsia="仿宋_GB2312" w:hint="eastAsia"/>
          <w:sz w:val="32"/>
        </w:rPr>
        <w:t>17</w:t>
      </w:r>
      <w:r>
        <w:rPr>
          <w:rFonts w:ascii="仿宋_GB2312" w:eastAsia="仿宋_GB2312" w:hint="eastAsia"/>
          <w:sz w:val="32"/>
        </w:rPr>
        <w:t>页由申报者填写，第</w:t>
      </w:r>
      <w:r>
        <w:rPr>
          <w:rFonts w:ascii="仿宋_GB2312" w:eastAsia="仿宋_GB2312" w:hint="eastAsia"/>
          <w:sz w:val="32"/>
        </w:rPr>
        <w:t>4</w:t>
      </w:r>
      <w:r>
        <w:rPr>
          <w:rFonts w:ascii="仿宋_GB2312" w:eastAsia="仿宋_GB2312" w:hint="eastAsia"/>
          <w:sz w:val="32"/>
        </w:rPr>
        <w:t>页中思想品德鉴定和师德师</w:t>
      </w:r>
      <w:proofErr w:type="gramStart"/>
      <w:r>
        <w:rPr>
          <w:rFonts w:ascii="仿宋_GB2312" w:eastAsia="仿宋_GB2312" w:hint="eastAsia"/>
          <w:sz w:val="32"/>
        </w:rPr>
        <w:t>风表现</w:t>
      </w:r>
      <w:proofErr w:type="gramEnd"/>
      <w:r>
        <w:rPr>
          <w:rFonts w:ascii="仿宋_GB2312" w:eastAsia="仿宋_GB2312" w:hint="eastAsia"/>
          <w:sz w:val="32"/>
        </w:rPr>
        <w:t>由所在单位填写并盖章。</w:t>
      </w:r>
      <w:r>
        <w:rPr>
          <w:rFonts w:ascii="仿宋_GB2312" w:eastAsia="仿宋_GB2312" w:hint="eastAsia"/>
          <w:sz w:val="32"/>
        </w:rPr>
        <w:t>17</w:t>
      </w:r>
      <w:r>
        <w:rPr>
          <w:rFonts w:ascii="仿宋_GB2312" w:eastAsia="仿宋_GB2312" w:hint="eastAsia"/>
          <w:sz w:val="32"/>
        </w:rPr>
        <w:t>—</w:t>
      </w:r>
      <w:r>
        <w:rPr>
          <w:rFonts w:ascii="仿宋_GB2312" w:eastAsia="仿宋_GB2312" w:hint="eastAsia"/>
          <w:sz w:val="32"/>
        </w:rPr>
        <w:t>20</w:t>
      </w:r>
      <w:r>
        <w:rPr>
          <w:rFonts w:ascii="仿宋_GB2312" w:eastAsia="仿宋_GB2312" w:hint="eastAsia"/>
          <w:sz w:val="32"/>
        </w:rPr>
        <w:t>页由二级学院评审工作委员会或职称办填写。填写内容应经人事部门审核认可，编号由人事（职改）部门统一编制。</w:t>
      </w:r>
    </w:p>
    <w:p w:rsidR="00566CB6" w:rsidRDefault="00AA06E4">
      <w:pPr>
        <w:spacing w:line="540" w:lineRule="exact"/>
        <w:ind w:firstLineChars="200" w:firstLine="640"/>
        <w:rPr>
          <w:rFonts w:ascii="仿宋_GB2312" w:eastAsia="仿宋_GB2312"/>
          <w:sz w:val="32"/>
        </w:rPr>
      </w:pPr>
      <w:r>
        <w:rPr>
          <w:rFonts w:ascii="仿宋_GB2312" w:eastAsia="仿宋_GB2312" w:hint="eastAsia"/>
          <w:sz w:val="32"/>
        </w:rPr>
        <w:t>2.</w:t>
      </w:r>
      <w:r>
        <w:rPr>
          <w:rFonts w:ascii="仿宋_GB2312" w:eastAsia="仿宋_GB2312" w:hint="eastAsia"/>
          <w:sz w:val="32"/>
        </w:rPr>
        <w:t>年月日一律用公历阿拉伯数字填字。</w:t>
      </w:r>
    </w:p>
    <w:p w:rsidR="00566CB6" w:rsidRDefault="00AA06E4">
      <w:pPr>
        <w:spacing w:line="540" w:lineRule="exact"/>
        <w:ind w:firstLineChars="200" w:firstLine="640"/>
        <w:rPr>
          <w:rFonts w:ascii="仿宋_GB2312" w:eastAsia="仿宋_GB2312"/>
        </w:rPr>
      </w:pPr>
      <w:r>
        <w:rPr>
          <w:rFonts w:ascii="仿宋_GB2312" w:eastAsia="仿宋_GB2312" w:hint="eastAsia"/>
          <w:sz w:val="32"/>
        </w:rPr>
        <w:t>3.</w:t>
      </w:r>
      <w:r>
        <w:rPr>
          <w:rFonts w:ascii="仿宋_GB2312" w:eastAsia="仿宋_GB2312" w:hint="eastAsia"/>
          <w:sz w:val="32"/>
        </w:rPr>
        <w:t>“相片”一律用近期一寸正面半身免冠照。</w:t>
      </w:r>
    </w:p>
    <w:p w:rsidR="00566CB6" w:rsidRDefault="00AA06E4">
      <w:pPr>
        <w:spacing w:line="540" w:lineRule="exact"/>
        <w:ind w:firstLineChars="200" w:firstLine="640"/>
        <w:rPr>
          <w:rFonts w:ascii="仿宋_GB2312" w:eastAsia="仿宋_GB2312"/>
          <w:sz w:val="32"/>
        </w:rPr>
      </w:pPr>
      <w:r>
        <w:rPr>
          <w:rFonts w:ascii="仿宋_GB2312" w:eastAsia="仿宋_GB2312" w:hint="eastAsia"/>
          <w:sz w:val="32"/>
        </w:rPr>
        <w:t>4.</w:t>
      </w:r>
      <w:r>
        <w:rPr>
          <w:rFonts w:ascii="仿宋_GB2312" w:eastAsia="仿宋_GB2312" w:hint="eastAsia"/>
          <w:sz w:val="32"/>
        </w:rPr>
        <w:t>“毕业学校”</w:t>
      </w:r>
      <w:proofErr w:type="gramStart"/>
      <w:r>
        <w:rPr>
          <w:rFonts w:ascii="仿宋_GB2312" w:eastAsia="仿宋_GB2312" w:hint="eastAsia"/>
          <w:sz w:val="32"/>
        </w:rPr>
        <w:t>填毕业</w:t>
      </w:r>
      <w:proofErr w:type="gramEnd"/>
      <w:r>
        <w:rPr>
          <w:rFonts w:ascii="仿宋_GB2312" w:eastAsia="仿宋_GB2312" w:hint="eastAsia"/>
          <w:sz w:val="32"/>
        </w:rPr>
        <w:t>学校当时的全称。</w:t>
      </w:r>
    </w:p>
    <w:p w:rsidR="00566CB6" w:rsidRDefault="00AA06E4">
      <w:pPr>
        <w:spacing w:line="540" w:lineRule="exact"/>
        <w:ind w:firstLineChars="200" w:firstLine="640"/>
        <w:rPr>
          <w:rFonts w:ascii="仿宋_GB2312" w:eastAsia="仿宋_GB2312"/>
          <w:sz w:val="32"/>
        </w:rPr>
      </w:pPr>
      <w:r>
        <w:rPr>
          <w:rFonts w:ascii="仿宋_GB2312" w:eastAsia="仿宋_GB2312" w:hint="eastAsia"/>
          <w:sz w:val="32"/>
        </w:rPr>
        <w:t>5.</w:t>
      </w:r>
      <w:r>
        <w:rPr>
          <w:rFonts w:ascii="仿宋_GB2312" w:eastAsia="仿宋_GB2312" w:hint="eastAsia"/>
          <w:sz w:val="32"/>
        </w:rPr>
        <w:t>晋升形式：正常晋升或破格晋升或转评。</w:t>
      </w:r>
    </w:p>
    <w:p w:rsidR="00566CB6" w:rsidRDefault="00AA06E4">
      <w:pPr>
        <w:spacing w:line="540" w:lineRule="exact"/>
        <w:ind w:firstLineChars="200" w:firstLine="640"/>
        <w:rPr>
          <w:rFonts w:ascii="仿宋_GB2312" w:eastAsia="仿宋_GB2312"/>
          <w:sz w:val="32"/>
        </w:rPr>
      </w:pPr>
      <w:r>
        <w:rPr>
          <w:rFonts w:ascii="仿宋_GB2312" w:eastAsia="仿宋_GB2312" w:hint="eastAsia"/>
          <w:sz w:val="32"/>
        </w:rPr>
        <w:t>6.</w:t>
      </w:r>
      <w:r>
        <w:rPr>
          <w:rFonts w:ascii="仿宋_GB2312" w:eastAsia="仿宋_GB2312" w:hint="eastAsia"/>
          <w:sz w:val="32"/>
        </w:rPr>
        <w:t>申报资格名称有：讲师、教学为主型副教授、教学科研型副教授、双师型副教授、教学为主型教授、</w:t>
      </w:r>
      <w:r>
        <w:rPr>
          <w:rFonts w:ascii="仿宋_GB2312" w:eastAsia="仿宋_GB2312" w:hint="eastAsia"/>
          <w:sz w:val="32"/>
        </w:rPr>
        <w:t>教学科研型教授、双师型教授。</w:t>
      </w:r>
    </w:p>
    <w:p w:rsidR="00566CB6" w:rsidRDefault="00AA06E4">
      <w:pPr>
        <w:spacing w:line="540" w:lineRule="exact"/>
        <w:ind w:firstLineChars="200" w:firstLine="640"/>
        <w:rPr>
          <w:rFonts w:ascii="仿宋_GB2312" w:eastAsia="仿宋_GB2312"/>
          <w:sz w:val="32"/>
        </w:rPr>
      </w:pPr>
      <w:r>
        <w:rPr>
          <w:rFonts w:ascii="仿宋_GB2312" w:eastAsia="仿宋_GB2312" w:hint="eastAsia"/>
          <w:sz w:val="32"/>
        </w:rPr>
        <w:t>7.</w:t>
      </w:r>
      <w:r>
        <w:rPr>
          <w:rFonts w:ascii="仿宋_GB2312" w:eastAsia="仿宋_GB2312" w:hint="eastAsia"/>
          <w:sz w:val="32"/>
        </w:rPr>
        <w:t>聘任年限应足年，按“</w:t>
      </w:r>
      <w:r>
        <w:rPr>
          <w:rFonts w:ascii="仿宋_GB2312" w:eastAsia="仿宋_GB2312" w:hint="eastAsia"/>
          <w:sz w:val="32"/>
        </w:rPr>
        <w:t>5</w:t>
      </w:r>
      <w:r>
        <w:rPr>
          <w:rFonts w:ascii="仿宋_GB2312" w:eastAsia="仿宋_GB2312" w:hint="eastAsia"/>
          <w:sz w:val="32"/>
        </w:rPr>
        <w:t>年</w:t>
      </w:r>
      <w:r>
        <w:rPr>
          <w:rFonts w:ascii="仿宋_GB2312" w:eastAsia="仿宋_GB2312" w:hint="eastAsia"/>
          <w:sz w:val="32"/>
        </w:rPr>
        <w:t>6</w:t>
      </w:r>
      <w:r>
        <w:rPr>
          <w:rFonts w:ascii="仿宋_GB2312" w:eastAsia="仿宋_GB2312" w:hint="eastAsia"/>
          <w:sz w:val="32"/>
        </w:rPr>
        <w:t>个月”格式填写，一年按</w:t>
      </w:r>
      <w:r>
        <w:rPr>
          <w:rFonts w:ascii="仿宋_GB2312" w:eastAsia="仿宋_GB2312" w:hint="eastAsia"/>
          <w:sz w:val="32"/>
        </w:rPr>
        <w:t>12</w:t>
      </w:r>
      <w:r>
        <w:rPr>
          <w:rFonts w:ascii="仿宋_GB2312" w:eastAsia="仿宋_GB2312" w:hint="eastAsia"/>
          <w:sz w:val="32"/>
        </w:rPr>
        <w:t>个月计算，如</w:t>
      </w:r>
      <w:r>
        <w:rPr>
          <w:rFonts w:ascii="仿宋_GB2312" w:eastAsia="仿宋_GB2312" w:hint="eastAsia"/>
          <w:sz w:val="32"/>
        </w:rPr>
        <w:t>2017</w:t>
      </w:r>
      <w:r>
        <w:rPr>
          <w:rFonts w:ascii="仿宋_GB2312" w:eastAsia="仿宋_GB2312" w:hint="eastAsia"/>
          <w:sz w:val="32"/>
        </w:rPr>
        <w:t>年</w:t>
      </w:r>
      <w:r>
        <w:rPr>
          <w:rFonts w:ascii="仿宋_GB2312" w:eastAsia="仿宋_GB2312" w:hint="eastAsia"/>
          <w:sz w:val="32"/>
        </w:rPr>
        <w:t>3</w:t>
      </w:r>
      <w:r>
        <w:rPr>
          <w:rFonts w:ascii="仿宋_GB2312" w:eastAsia="仿宋_GB2312" w:hint="eastAsia"/>
          <w:sz w:val="32"/>
        </w:rPr>
        <w:t>月起聘，到</w:t>
      </w:r>
      <w:r>
        <w:rPr>
          <w:rFonts w:ascii="仿宋_GB2312" w:eastAsia="仿宋_GB2312" w:hint="eastAsia"/>
          <w:sz w:val="32"/>
        </w:rPr>
        <w:t>2018</w:t>
      </w:r>
      <w:r>
        <w:rPr>
          <w:rFonts w:ascii="仿宋_GB2312" w:eastAsia="仿宋_GB2312" w:hint="eastAsia"/>
          <w:sz w:val="32"/>
        </w:rPr>
        <w:t>年</w:t>
      </w:r>
      <w:r>
        <w:rPr>
          <w:rFonts w:ascii="仿宋_GB2312" w:eastAsia="仿宋_GB2312" w:hint="eastAsia"/>
          <w:sz w:val="32"/>
        </w:rPr>
        <w:t>12</w:t>
      </w:r>
      <w:r>
        <w:rPr>
          <w:rFonts w:ascii="仿宋_GB2312" w:eastAsia="仿宋_GB2312" w:hint="eastAsia"/>
          <w:sz w:val="32"/>
        </w:rPr>
        <w:t>月，任职年限就只有一年</w:t>
      </w:r>
      <w:r>
        <w:rPr>
          <w:rFonts w:ascii="仿宋_GB2312" w:eastAsia="仿宋_GB2312" w:hint="eastAsia"/>
          <w:sz w:val="32"/>
        </w:rPr>
        <w:t>10</w:t>
      </w:r>
      <w:r>
        <w:rPr>
          <w:rFonts w:ascii="仿宋_GB2312" w:eastAsia="仿宋_GB2312" w:hint="eastAsia"/>
          <w:sz w:val="32"/>
        </w:rPr>
        <w:t>个月，不到二年。</w:t>
      </w:r>
    </w:p>
    <w:p w:rsidR="00566CB6" w:rsidRDefault="00AA06E4">
      <w:pPr>
        <w:spacing w:line="540" w:lineRule="exact"/>
        <w:ind w:firstLineChars="200" w:firstLine="640"/>
        <w:rPr>
          <w:rFonts w:ascii="仿宋_GB2312" w:eastAsia="仿宋_GB2312"/>
          <w:sz w:val="32"/>
        </w:rPr>
      </w:pPr>
      <w:r>
        <w:rPr>
          <w:rFonts w:ascii="仿宋_GB2312" w:eastAsia="仿宋_GB2312" w:hint="eastAsia"/>
          <w:sz w:val="32"/>
        </w:rPr>
        <w:t>8.</w:t>
      </w:r>
      <w:r>
        <w:rPr>
          <w:rFonts w:ascii="仿宋_GB2312" w:eastAsia="仿宋_GB2312" w:hint="eastAsia"/>
          <w:sz w:val="32"/>
        </w:rPr>
        <w:t>学年及学期表达：如</w:t>
      </w:r>
      <w:r>
        <w:rPr>
          <w:rFonts w:ascii="仿宋_GB2312" w:eastAsia="仿宋_GB2312" w:hint="eastAsia"/>
          <w:sz w:val="32"/>
        </w:rPr>
        <w:t>2017-2018(</w:t>
      </w:r>
      <w:proofErr w:type="gramStart"/>
      <w:r>
        <w:rPr>
          <w:rFonts w:ascii="仿宋_GB2312" w:eastAsia="仿宋_GB2312" w:hint="eastAsia"/>
          <w:sz w:val="32"/>
        </w:rPr>
        <w:t>一</w:t>
      </w:r>
      <w:proofErr w:type="gramEnd"/>
      <w:r>
        <w:rPr>
          <w:rFonts w:ascii="仿宋_GB2312" w:eastAsia="仿宋_GB2312" w:hint="eastAsia"/>
          <w:sz w:val="32"/>
        </w:rPr>
        <w:t>)</w:t>
      </w:r>
      <w:r>
        <w:rPr>
          <w:rFonts w:ascii="仿宋_GB2312" w:eastAsia="仿宋_GB2312" w:hint="eastAsia"/>
          <w:sz w:val="32"/>
        </w:rPr>
        <w:t>、</w:t>
      </w:r>
      <w:r>
        <w:rPr>
          <w:rFonts w:ascii="仿宋_GB2312" w:eastAsia="仿宋_GB2312" w:hint="eastAsia"/>
          <w:sz w:val="32"/>
        </w:rPr>
        <w:t>2015-2016(</w:t>
      </w:r>
      <w:r>
        <w:rPr>
          <w:rFonts w:ascii="仿宋_GB2312" w:eastAsia="仿宋_GB2312" w:hint="eastAsia"/>
          <w:sz w:val="32"/>
        </w:rPr>
        <w:t>二</w:t>
      </w:r>
      <w:r>
        <w:rPr>
          <w:rFonts w:ascii="仿宋_GB2312" w:eastAsia="仿宋_GB2312" w:hint="eastAsia"/>
          <w:sz w:val="32"/>
        </w:rPr>
        <w:t>)</w:t>
      </w:r>
      <w:r>
        <w:rPr>
          <w:rFonts w:ascii="仿宋_GB2312" w:eastAsia="仿宋_GB2312" w:hint="eastAsia"/>
          <w:sz w:val="32"/>
        </w:rPr>
        <w:t>。</w:t>
      </w:r>
    </w:p>
    <w:p w:rsidR="00566CB6" w:rsidRDefault="00AA06E4">
      <w:pPr>
        <w:spacing w:line="540" w:lineRule="exact"/>
        <w:ind w:firstLineChars="200" w:firstLine="643"/>
        <w:rPr>
          <w:rFonts w:ascii="仿宋_GB2312" w:eastAsia="仿宋_GB2312"/>
          <w:b/>
          <w:sz w:val="32"/>
          <w:u w:val="single"/>
        </w:rPr>
      </w:pPr>
      <w:r>
        <w:rPr>
          <w:rFonts w:ascii="仿宋_GB2312" w:eastAsia="仿宋_GB2312" w:hint="eastAsia"/>
          <w:b/>
          <w:sz w:val="32"/>
          <w:u w:val="single"/>
        </w:rPr>
        <w:t>9.</w:t>
      </w:r>
      <w:r>
        <w:rPr>
          <w:rFonts w:ascii="仿宋_GB2312" w:eastAsia="仿宋_GB2312" w:hint="eastAsia"/>
          <w:b/>
          <w:sz w:val="32"/>
          <w:u w:val="single"/>
        </w:rPr>
        <w:t>如填写表格内容较多，可自行增加行，没有内容的表格可删减行，但至少保留表头及一行，不可全删除。</w:t>
      </w:r>
    </w:p>
    <w:p w:rsidR="00566CB6" w:rsidRDefault="00AA06E4">
      <w:pPr>
        <w:spacing w:line="540" w:lineRule="exact"/>
        <w:ind w:firstLineChars="200" w:firstLine="640"/>
        <w:rPr>
          <w:rFonts w:ascii="仿宋_GB2312" w:eastAsia="仿宋_GB2312"/>
          <w:sz w:val="32"/>
        </w:rPr>
      </w:pPr>
      <w:r>
        <w:rPr>
          <w:rFonts w:ascii="仿宋_GB2312" w:eastAsia="仿宋_GB2312" w:hint="eastAsia"/>
          <w:sz w:val="32"/>
        </w:rPr>
        <w:t>10.</w:t>
      </w:r>
      <w:r>
        <w:rPr>
          <w:rFonts w:ascii="仿宋_GB2312" w:eastAsia="仿宋_GB2312" w:hint="eastAsia"/>
          <w:sz w:val="32"/>
        </w:rPr>
        <w:t>国际人才依据《海南师范大学国际人才申报认定、高聘与评审高级职称管理办法（试行）》（〔</w:t>
      </w:r>
      <w:r>
        <w:rPr>
          <w:rFonts w:ascii="仿宋_GB2312" w:eastAsia="仿宋_GB2312" w:hint="eastAsia"/>
          <w:sz w:val="32"/>
        </w:rPr>
        <w:t>2022</w:t>
      </w:r>
      <w:r>
        <w:rPr>
          <w:rFonts w:ascii="仿宋_GB2312" w:eastAsia="仿宋_GB2312" w:hint="eastAsia"/>
          <w:sz w:val="32"/>
        </w:rPr>
        <w:t>〕</w:t>
      </w:r>
      <w:r>
        <w:rPr>
          <w:rFonts w:ascii="仿宋_GB2312" w:eastAsia="仿宋_GB2312" w:hint="eastAsia"/>
          <w:sz w:val="32"/>
        </w:rPr>
        <w:t>57</w:t>
      </w:r>
      <w:r>
        <w:rPr>
          <w:rFonts w:ascii="仿宋_GB2312" w:eastAsia="仿宋_GB2312" w:hint="eastAsia"/>
          <w:sz w:val="32"/>
        </w:rPr>
        <w:t>号）进行申报，评审条件依照《海南师范大学高校教师系列专业</w:t>
      </w:r>
      <w:r>
        <w:rPr>
          <w:rFonts w:ascii="仿宋_GB2312" w:eastAsia="仿宋_GB2312" w:hint="eastAsia"/>
          <w:sz w:val="32"/>
        </w:rPr>
        <w:t>技术职务评审管理办法》（〔</w:t>
      </w:r>
      <w:r>
        <w:rPr>
          <w:rFonts w:ascii="仿宋_GB2312" w:eastAsia="仿宋_GB2312" w:hint="eastAsia"/>
          <w:sz w:val="32"/>
        </w:rPr>
        <w:t>2021</w:t>
      </w:r>
      <w:r>
        <w:rPr>
          <w:rFonts w:ascii="仿宋_GB2312" w:eastAsia="仿宋_GB2312" w:hint="eastAsia"/>
          <w:sz w:val="32"/>
        </w:rPr>
        <w:t>〕</w:t>
      </w:r>
      <w:r>
        <w:rPr>
          <w:rFonts w:ascii="仿宋_GB2312" w:eastAsia="仿宋_GB2312" w:hint="eastAsia"/>
          <w:sz w:val="32"/>
        </w:rPr>
        <w:t>87</w:t>
      </w:r>
      <w:r>
        <w:rPr>
          <w:rFonts w:ascii="仿宋_GB2312" w:eastAsia="仿宋_GB2312" w:hint="eastAsia"/>
          <w:sz w:val="32"/>
        </w:rPr>
        <w:t>号）执行。</w:t>
      </w:r>
    </w:p>
    <w:p w:rsidR="00566CB6" w:rsidRDefault="00566CB6">
      <w:pPr>
        <w:widowControl/>
        <w:jc w:val="left"/>
        <w:rPr>
          <w:rFonts w:ascii="仿宋_GB2312" w:eastAsia="仿宋_GB2312"/>
          <w:sz w:val="32"/>
          <w:szCs w:val="32"/>
        </w:rPr>
      </w:pPr>
    </w:p>
    <w:p w:rsidR="00566CB6" w:rsidRDefault="00AA06E4">
      <w:pPr>
        <w:widowControl/>
        <w:jc w:val="left"/>
        <w:rPr>
          <w:b/>
          <w:sz w:val="32"/>
          <w:szCs w:val="32"/>
        </w:rPr>
      </w:pPr>
      <w:r>
        <w:rPr>
          <w:b/>
          <w:sz w:val="32"/>
          <w:szCs w:val="32"/>
        </w:rPr>
        <w:br w:type="page"/>
      </w:r>
    </w:p>
    <w:p w:rsidR="00566CB6" w:rsidRDefault="00AA06E4">
      <w:pPr>
        <w:jc w:val="center"/>
        <w:rPr>
          <w:rFonts w:ascii="黑体" w:eastAsia="黑体" w:hAnsi="黑体"/>
          <w:sz w:val="32"/>
          <w:szCs w:val="32"/>
        </w:rPr>
      </w:pPr>
      <w:r>
        <w:rPr>
          <w:rFonts w:ascii="黑体" w:eastAsia="黑体" w:hAnsi="黑体" w:hint="eastAsia"/>
          <w:sz w:val="32"/>
          <w:szCs w:val="32"/>
        </w:rPr>
        <w:lastRenderedPageBreak/>
        <w:t>基本情况</w:t>
      </w:r>
    </w:p>
    <w:tbl>
      <w:tblPr>
        <w:tblW w:w="9781" w:type="dxa"/>
        <w:tblInd w:w="108" w:type="dxa"/>
        <w:tblLayout w:type="fixed"/>
        <w:tblLook w:val="04A0"/>
      </w:tblPr>
      <w:tblGrid>
        <w:gridCol w:w="1272"/>
        <w:gridCol w:w="355"/>
        <w:gridCol w:w="365"/>
        <w:gridCol w:w="269"/>
        <w:gridCol w:w="425"/>
        <w:gridCol w:w="571"/>
        <w:gridCol w:w="279"/>
        <w:gridCol w:w="288"/>
        <w:gridCol w:w="708"/>
        <w:gridCol w:w="285"/>
        <w:gridCol w:w="70"/>
        <w:gridCol w:w="800"/>
        <w:gridCol w:w="263"/>
        <w:gridCol w:w="647"/>
        <w:gridCol w:w="62"/>
        <w:gridCol w:w="146"/>
        <w:gridCol w:w="280"/>
        <w:gridCol w:w="280"/>
        <w:gridCol w:w="574"/>
        <w:gridCol w:w="283"/>
        <w:gridCol w:w="57"/>
        <w:gridCol w:w="369"/>
        <w:gridCol w:w="1133"/>
      </w:tblGrid>
      <w:tr w:rsidR="00566CB6">
        <w:trPr>
          <w:trHeight w:val="667"/>
        </w:trPr>
        <w:tc>
          <w:tcPr>
            <w:tcW w:w="1272" w:type="dxa"/>
            <w:tcBorders>
              <w:top w:val="single" w:sz="4" w:space="0" w:color="000000"/>
              <w:left w:val="single" w:sz="4" w:space="0" w:color="000000"/>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姓名</w:t>
            </w:r>
          </w:p>
        </w:tc>
        <w:tc>
          <w:tcPr>
            <w:tcW w:w="1414" w:type="dxa"/>
            <w:gridSpan w:val="4"/>
            <w:tcBorders>
              <w:top w:val="single" w:sz="4" w:space="0" w:color="000000"/>
              <w:left w:val="nil"/>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张雪妍</w:t>
            </w:r>
          </w:p>
        </w:tc>
        <w:tc>
          <w:tcPr>
            <w:tcW w:w="571" w:type="dxa"/>
            <w:tcBorders>
              <w:top w:val="single" w:sz="4" w:space="0" w:color="000000"/>
              <w:left w:val="nil"/>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女</w:t>
            </w:r>
          </w:p>
        </w:tc>
        <w:tc>
          <w:tcPr>
            <w:tcW w:w="708" w:type="dxa"/>
            <w:tcBorders>
              <w:top w:val="single" w:sz="4" w:space="0" w:color="000000"/>
              <w:left w:val="nil"/>
              <w:bottom w:val="nil"/>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出生年月</w:t>
            </w:r>
          </w:p>
        </w:tc>
        <w:tc>
          <w:tcPr>
            <w:tcW w:w="1418" w:type="dxa"/>
            <w:gridSpan w:val="4"/>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1982</w:t>
            </w:r>
            <w:r>
              <w:rPr>
                <w:rFonts w:ascii="宋体" w:hAnsi="宋体" w:cs="Arial" w:hint="eastAsia"/>
                <w:kern w:val="0"/>
                <w:szCs w:val="21"/>
              </w:rPr>
              <w:t>年</w:t>
            </w:r>
            <w:r>
              <w:rPr>
                <w:rFonts w:ascii="宋体" w:hAnsi="宋体" w:cs="Arial" w:hint="eastAsia"/>
                <w:kern w:val="0"/>
                <w:szCs w:val="21"/>
              </w:rPr>
              <w:t>3</w:t>
            </w:r>
            <w:r>
              <w:rPr>
                <w:rFonts w:ascii="宋体" w:hAnsi="宋体" w:cs="Arial" w:hint="eastAsia"/>
                <w:kern w:val="0"/>
                <w:szCs w:val="21"/>
              </w:rPr>
              <w:t>月</w:t>
            </w:r>
          </w:p>
        </w:tc>
        <w:tc>
          <w:tcPr>
            <w:tcW w:w="709" w:type="dxa"/>
            <w:gridSpan w:val="2"/>
            <w:tcBorders>
              <w:top w:val="single" w:sz="4" w:space="0" w:color="000000"/>
              <w:left w:val="single" w:sz="4" w:space="0" w:color="auto"/>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政治</w:t>
            </w:r>
          </w:p>
          <w:p w:rsidR="00566CB6" w:rsidRDefault="00AA06E4">
            <w:pPr>
              <w:widowControl/>
              <w:jc w:val="center"/>
              <w:rPr>
                <w:rFonts w:ascii="宋体" w:hAnsi="宋体" w:cs="Arial"/>
                <w:kern w:val="0"/>
                <w:szCs w:val="21"/>
              </w:rPr>
            </w:pPr>
            <w:r>
              <w:rPr>
                <w:rFonts w:ascii="宋体" w:hAnsi="宋体" w:cs="Arial" w:hint="eastAsia"/>
                <w:kern w:val="0"/>
                <w:szCs w:val="21"/>
              </w:rPr>
              <w:t>面貌</w:t>
            </w:r>
          </w:p>
        </w:tc>
        <w:tc>
          <w:tcPr>
            <w:tcW w:w="1280" w:type="dxa"/>
            <w:gridSpan w:val="4"/>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中共党员</w:t>
            </w:r>
          </w:p>
        </w:tc>
        <w:tc>
          <w:tcPr>
            <w:tcW w:w="1842" w:type="dxa"/>
            <w:gridSpan w:val="4"/>
            <w:vMerge w:val="restart"/>
            <w:tcBorders>
              <w:top w:val="single" w:sz="4" w:space="0" w:color="000000"/>
              <w:left w:val="nil"/>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相片</w:t>
            </w:r>
          </w:p>
        </w:tc>
      </w:tr>
      <w:tr w:rsidR="00566CB6">
        <w:trPr>
          <w:trHeight w:val="701"/>
        </w:trPr>
        <w:tc>
          <w:tcPr>
            <w:tcW w:w="1272" w:type="dxa"/>
            <w:tcBorders>
              <w:top w:val="single" w:sz="4" w:space="0" w:color="000000"/>
              <w:left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教师资格证种类及学科</w:t>
            </w:r>
          </w:p>
        </w:tc>
        <w:tc>
          <w:tcPr>
            <w:tcW w:w="2264" w:type="dxa"/>
            <w:gridSpan w:val="6"/>
            <w:tcBorders>
              <w:top w:val="single" w:sz="4" w:space="0" w:color="000000"/>
              <w:left w:val="nil"/>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高校教师资格证</w:t>
            </w:r>
          </w:p>
          <w:p w:rsidR="00566CB6" w:rsidRDefault="00AA06E4">
            <w:pPr>
              <w:widowControl/>
              <w:jc w:val="center"/>
              <w:rPr>
                <w:rFonts w:ascii="宋体" w:hAnsi="宋体" w:cs="Arial"/>
                <w:kern w:val="0"/>
                <w:szCs w:val="21"/>
              </w:rPr>
            </w:pPr>
            <w:r>
              <w:rPr>
                <w:rFonts w:ascii="宋体" w:hAnsi="宋体" w:cs="Arial" w:hint="eastAsia"/>
                <w:kern w:val="0"/>
                <w:szCs w:val="21"/>
              </w:rPr>
              <w:t>生物科学类</w:t>
            </w:r>
          </w:p>
        </w:tc>
        <w:tc>
          <w:tcPr>
            <w:tcW w:w="996" w:type="dxa"/>
            <w:gridSpan w:val="2"/>
            <w:tcBorders>
              <w:top w:val="single" w:sz="4" w:space="0" w:color="000000"/>
              <w:left w:val="nil"/>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身份证</w:t>
            </w:r>
          </w:p>
          <w:p w:rsidR="00566CB6" w:rsidRDefault="00AA06E4">
            <w:pPr>
              <w:widowControl/>
              <w:jc w:val="center"/>
              <w:rPr>
                <w:rFonts w:ascii="宋体" w:hAnsi="宋体" w:cs="Arial"/>
                <w:kern w:val="0"/>
                <w:szCs w:val="21"/>
              </w:rPr>
            </w:pPr>
            <w:r>
              <w:rPr>
                <w:rFonts w:ascii="宋体" w:hAnsi="宋体" w:cs="Arial" w:hint="eastAsia"/>
                <w:kern w:val="0"/>
                <w:szCs w:val="21"/>
              </w:rPr>
              <w:t>号码</w:t>
            </w:r>
          </w:p>
        </w:tc>
        <w:tc>
          <w:tcPr>
            <w:tcW w:w="3407" w:type="dxa"/>
            <w:gridSpan w:val="10"/>
            <w:tcBorders>
              <w:top w:val="single" w:sz="4" w:space="0" w:color="000000"/>
              <w:left w:val="nil"/>
              <w:bottom w:val="single" w:sz="4" w:space="0" w:color="000000"/>
              <w:right w:val="single" w:sz="4" w:space="0" w:color="000000"/>
            </w:tcBorders>
            <w:vAlign w:val="center"/>
          </w:tcPr>
          <w:p w:rsidR="00566CB6" w:rsidRDefault="00566CB6">
            <w:pPr>
              <w:widowControl/>
              <w:jc w:val="center"/>
              <w:rPr>
                <w:rFonts w:ascii="宋体" w:hAnsi="宋体" w:cs="Arial"/>
                <w:kern w:val="0"/>
                <w:szCs w:val="21"/>
              </w:rPr>
            </w:pPr>
          </w:p>
        </w:tc>
        <w:tc>
          <w:tcPr>
            <w:tcW w:w="1842" w:type="dxa"/>
            <w:gridSpan w:val="4"/>
            <w:vMerge/>
            <w:tcBorders>
              <w:top w:val="single" w:sz="4" w:space="0" w:color="000000"/>
              <w:left w:val="nil"/>
              <w:right w:val="single" w:sz="4" w:space="0" w:color="000000"/>
            </w:tcBorders>
            <w:vAlign w:val="center"/>
          </w:tcPr>
          <w:p w:rsidR="00566CB6" w:rsidRDefault="00566CB6">
            <w:pPr>
              <w:widowControl/>
              <w:jc w:val="left"/>
              <w:rPr>
                <w:rFonts w:ascii="宋体" w:hAnsi="宋体" w:cs="Arial"/>
                <w:kern w:val="0"/>
                <w:szCs w:val="21"/>
              </w:rPr>
            </w:pPr>
          </w:p>
        </w:tc>
      </w:tr>
      <w:tr w:rsidR="00566CB6">
        <w:trPr>
          <w:trHeight w:val="835"/>
        </w:trPr>
        <w:tc>
          <w:tcPr>
            <w:tcW w:w="1272" w:type="dxa"/>
            <w:tcBorders>
              <w:top w:val="single" w:sz="4" w:space="0" w:color="000000"/>
              <w:left w:val="single" w:sz="4" w:space="0" w:color="000000"/>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最高学历</w:t>
            </w:r>
          </w:p>
          <w:p w:rsidR="00566CB6" w:rsidRDefault="00AA06E4">
            <w:pPr>
              <w:widowControl/>
              <w:jc w:val="center"/>
              <w:rPr>
                <w:rFonts w:ascii="宋体" w:hAnsi="宋体" w:cs="Arial"/>
                <w:kern w:val="0"/>
                <w:szCs w:val="21"/>
              </w:rPr>
            </w:pPr>
            <w:r>
              <w:rPr>
                <w:rFonts w:ascii="宋体" w:hAnsi="宋体" w:cs="Arial" w:hint="eastAsia"/>
                <w:kern w:val="0"/>
                <w:szCs w:val="21"/>
              </w:rPr>
              <w:t>毕业院校</w:t>
            </w:r>
          </w:p>
        </w:tc>
        <w:tc>
          <w:tcPr>
            <w:tcW w:w="1414" w:type="dxa"/>
            <w:gridSpan w:val="4"/>
            <w:tcBorders>
              <w:top w:val="single" w:sz="4" w:space="0" w:color="000000"/>
              <w:bottom w:val="single" w:sz="4" w:space="0" w:color="000000"/>
              <w:right w:val="single" w:sz="4" w:space="0" w:color="000000"/>
            </w:tcBorders>
            <w:vAlign w:val="center"/>
          </w:tcPr>
          <w:p w:rsidR="00566CB6" w:rsidRDefault="00AA06E4">
            <w:pPr>
              <w:widowControl/>
              <w:rPr>
                <w:rFonts w:ascii="宋体" w:hAnsi="宋体" w:cs="Arial"/>
                <w:kern w:val="0"/>
                <w:szCs w:val="21"/>
              </w:rPr>
            </w:pPr>
            <w:r>
              <w:rPr>
                <w:rFonts w:ascii="宋体" w:hAnsi="宋体" w:cs="Arial" w:hint="eastAsia"/>
                <w:kern w:val="0"/>
                <w:sz w:val="18"/>
                <w:szCs w:val="18"/>
              </w:rPr>
              <w:t>中国农业科学院研究生院</w:t>
            </w:r>
          </w:p>
        </w:tc>
        <w:tc>
          <w:tcPr>
            <w:tcW w:w="850" w:type="dxa"/>
            <w:gridSpan w:val="2"/>
            <w:tcBorders>
              <w:top w:val="single" w:sz="4" w:space="0" w:color="000000"/>
              <w:left w:val="nil"/>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学历</w:t>
            </w:r>
          </w:p>
          <w:p w:rsidR="00566CB6" w:rsidRDefault="00AA06E4">
            <w:pPr>
              <w:widowControl/>
              <w:jc w:val="center"/>
              <w:rPr>
                <w:rFonts w:ascii="宋体" w:hAnsi="宋体" w:cs="Arial"/>
                <w:kern w:val="0"/>
                <w:szCs w:val="21"/>
              </w:rPr>
            </w:pPr>
            <w:r>
              <w:rPr>
                <w:rFonts w:ascii="宋体" w:hAnsi="宋体" w:cs="Arial" w:hint="eastAsia"/>
                <w:kern w:val="0"/>
                <w:szCs w:val="21"/>
              </w:rPr>
              <w:t>学位</w:t>
            </w:r>
          </w:p>
        </w:tc>
        <w:tc>
          <w:tcPr>
            <w:tcW w:w="996" w:type="dxa"/>
            <w:gridSpan w:val="2"/>
            <w:tcBorders>
              <w:top w:val="single" w:sz="4" w:space="0" w:color="000000"/>
              <w:left w:val="nil"/>
              <w:bottom w:val="single" w:sz="4" w:space="0" w:color="000000"/>
              <w:right w:val="single" w:sz="4" w:space="0" w:color="000000"/>
            </w:tcBorders>
            <w:vAlign w:val="center"/>
          </w:tcPr>
          <w:p w:rsidR="00566CB6" w:rsidRDefault="00AA06E4">
            <w:pPr>
              <w:widowControl/>
              <w:rPr>
                <w:rFonts w:ascii="宋体" w:hAnsi="宋体" w:cs="Arial"/>
                <w:kern w:val="0"/>
                <w:sz w:val="18"/>
                <w:szCs w:val="18"/>
              </w:rPr>
            </w:pPr>
            <w:r>
              <w:rPr>
                <w:rFonts w:ascii="宋体" w:hAnsi="宋体" w:cs="Arial" w:hint="eastAsia"/>
                <w:kern w:val="0"/>
                <w:sz w:val="18"/>
                <w:szCs w:val="18"/>
              </w:rPr>
              <w:t>研究生</w:t>
            </w:r>
          </w:p>
          <w:p w:rsidR="00566CB6" w:rsidRDefault="00AA06E4">
            <w:pPr>
              <w:widowControl/>
              <w:rPr>
                <w:rFonts w:ascii="宋体" w:hAnsi="宋体" w:cs="Arial"/>
                <w:kern w:val="0"/>
                <w:szCs w:val="21"/>
              </w:rPr>
            </w:pPr>
            <w:r>
              <w:rPr>
                <w:rFonts w:ascii="宋体" w:hAnsi="宋体" w:cs="Arial" w:hint="eastAsia"/>
                <w:kern w:val="0"/>
                <w:sz w:val="18"/>
                <w:szCs w:val="18"/>
              </w:rPr>
              <w:t>理学博士</w:t>
            </w:r>
          </w:p>
        </w:tc>
        <w:tc>
          <w:tcPr>
            <w:tcW w:w="1155" w:type="dxa"/>
            <w:gridSpan w:val="3"/>
            <w:tcBorders>
              <w:top w:val="single" w:sz="4" w:space="0" w:color="000000"/>
              <w:left w:val="nil"/>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所学专业</w:t>
            </w:r>
          </w:p>
        </w:tc>
        <w:tc>
          <w:tcPr>
            <w:tcW w:w="2252" w:type="dxa"/>
            <w:gridSpan w:val="7"/>
            <w:tcBorders>
              <w:top w:val="single" w:sz="4" w:space="0" w:color="000000"/>
              <w:left w:val="nil"/>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 w:val="18"/>
                <w:szCs w:val="18"/>
              </w:rPr>
              <w:t>生物化学与分子生物学</w:t>
            </w:r>
          </w:p>
        </w:tc>
        <w:tc>
          <w:tcPr>
            <w:tcW w:w="1842" w:type="dxa"/>
            <w:gridSpan w:val="4"/>
            <w:vMerge/>
            <w:tcBorders>
              <w:top w:val="single" w:sz="4" w:space="0" w:color="000000"/>
              <w:left w:val="nil"/>
              <w:right w:val="single" w:sz="4" w:space="0" w:color="000000"/>
            </w:tcBorders>
            <w:vAlign w:val="center"/>
          </w:tcPr>
          <w:p w:rsidR="00566CB6" w:rsidRDefault="00566CB6">
            <w:pPr>
              <w:widowControl/>
              <w:jc w:val="left"/>
              <w:rPr>
                <w:rFonts w:ascii="宋体" w:hAnsi="宋体" w:cs="Arial"/>
                <w:kern w:val="0"/>
                <w:szCs w:val="21"/>
              </w:rPr>
            </w:pPr>
          </w:p>
        </w:tc>
      </w:tr>
      <w:tr w:rsidR="00566CB6">
        <w:trPr>
          <w:trHeight w:val="681"/>
        </w:trPr>
        <w:tc>
          <w:tcPr>
            <w:tcW w:w="1272" w:type="dxa"/>
            <w:tcBorders>
              <w:top w:val="single" w:sz="4" w:space="0" w:color="000000"/>
              <w:left w:val="single" w:sz="4" w:space="0" w:color="000000"/>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现工作单位</w:t>
            </w:r>
          </w:p>
        </w:tc>
        <w:tc>
          <w:tcPr>
            <w:tcW w:w="1414" w:type="dxa"/>
            <w:gridSpan w:val="4"/>
            <w:tcBorders>
              <w:top w:val="single" w:sz="4" w:space="0" w:color="000000"/>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海南师范大学</w:t>
            </w:r>
          </w:p>
        </w:tc>
        <w:tc>
          <w:tcPr>
            <w:tcW w:w="850" w:type="dxa"/>
            <w:gridSpan w:val="2"/>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参加工作时间</w:t>
            </w:r>
          </w:p>
        </w:tc>
        <w:tc>
          <w:tcPr>
            <w:tcW w:w="996" w:type="dxa"/>
            <w:gridSpan w:val="2"/>
            <w:tcBorders>
              <w:top w:val="single" w:sz="4" w:space="0" w:color="000000"/>
              <w:left w:val="single" w:sz="4" w:space="0" w:color="000000"/>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2007</w:t>
            </w:r>
            <w:r>
              <w:rPr>
                <w:rFonts w:ascii="宋体" w:hAnsi="宋体" w:cs="Arial" w:hint="eastAsia"/>
                <w:kern w:val="0"/>
                <w:szCs w:val="21"/>
              </w:rPr>
              <w:t>年</w:t>
            </w:r>
            <w:r>
              <w:rPr>
                <w:rFonts w:ascii="宋体" w:hAnsi="宋体" w:cs="Arial" w:hint="eastAsia"/>
                <w:kern w:val="0"/>
                <w:szCs w:val="21"/>
              </w:rPr>
              <w:t>6</w:t>
            </w:r>
            <w:r>
              <w:rPr>
                <w:rFonts w:ascii="宋体" w:hAnsi="宋体" w:cs="Arial" w:hint="eastAsia"/>
                <w:kern w:val="0"/>
                <w:szCs w:val="21"/>
              </w:rPr>
              <w:t>月</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任教学科</w:t>
            </w:r>
          </w:p>
        </w:tc>
        <w:tc>
          <w:tcPr>
            <w:tcW w:w="2252" w:type="dxa"/>
            <w:gridSpan w:val="7"/>
            <w:tcBorders>
              <w:top w:val="single" w:sz="4" w:space="0" w:color="000000"/>
              <w:left w:val="nil"/>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生物学</w:t>
            </w:r>
          </w:p>
        </w:tc>
        <w:tc>
          <w:tcPr>
            <w:tcW w:w="709" w:type="dxa"/>
            <w:gridSpan w:val="3"/>
            <w:tcBorders>
              <w:top w:val="single" w:sz="4" w:space="0" w:color="000000"/>
              <w:left w:val="nil"/>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晋升形式</w:t>
            </w:r>
          </w:p>
        </w:tc>
        <w:tc>
          <w:tcPr>
            <w:tcW w:w="1133" w:type="dxa"/>
            <w:tcBorders>
              <w:top w:val="single" w:sz="4" w:space="0" w:color="000000"/>
              <w:left w:val="nil"/>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转评</w:t>
            </w:r>
          </w:p>
        </w:tc>
      </w:tr>
      <w:tr w:rsidR="00566CB6">
        <w:trPr>
          <w:trHeight w:val="658"/>
        </w:trPr>
        <w:tc>
          <w:tcPr>
            <w:tcW w:w="2261" w:type="dxa"/>
            <w:gridSpan w:val="4"/>
            <w:tcBorders>
              <w:left w:val="single" w:sz="4" w:space="0" w:color="000000"/>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取得</w:t>
            </w:r>
            <w:proofErr w:type="gramStart"/>
            <w:r>
              <w:rPr>
                <w:rFonts w:ascii="宋体" w:hAnsi="宋体" w:cs="Arial" w:hint="eastAsia"/>
                <w:kern w:val="0"/>
                <w:szCs w:val="21"/>
              </w:rPr>
              <w:t>现专业</w:t>
            </w:r>
            <w:proofErr w:type="gramEnd"/>
            <w:r>
              <w:rPr>
                <w:rFonts w:ascii="宋体" w:hAnsi="宋体" w:cs="Arial" w:hint="eastAsia"/>
                <w:kern w:val="0"/>
                <w:szCs w:val="21"/>
              </w:rPr>
              <w:t>技术资格及时间</w:t>
            </w:r>
          </w:p>
        </w:tc>
        <w:tc>
          <w:tcPr>
            <w:tcW w:w="2271" w:type="dxa"/>
            <w:gridSpan w:val="5"/>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2020</w:t>
            </w:r>
            <w:r>
              <w:rPr>
                <w:rFonts w:ascii="宋体" w:hAnsi="宋体" w:cs="Arial" w:hint="eastAsia"/>
                <w:kern w:val="0"/>
                <w:szCs w:val="21"/>
              </w:rPr>
              <w:t>年</w:t>
            </w:r>
            <w:r>
              <w:rPr>
                <w:rFonts w:ascii="宋体" w:hAnsi="宋体" w:cs="Arial" w:hint="eastAsia"/>
                <w:kern w:val="0"/>
                <w:szCs w:val="21"/>
              </w:rPr>
              <w:t>12</w:t>
            </w:r>
            <w:r>
              <w:rPr>
                <w:rFonts w:ascii="宋体" w:hAnsi="宋体" w:cs="Arial" w:hint="eastAsia"/>
                <w:kern w:val="0"/>
                <w:szCs w:val="21"/>
              </w:rPr>
              <w:t>月</w:t>
            </w:r>
          </w:p>
        </w:tc>
        <w:tc>
          <w:tcPr>
            <w:tcW w:w="2273" w:type="dxa"/>
            <w:gridSpan w:val="7"/>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申请学科组名称</w:t>
            </w:r>
          </w:p>
          <w:p w:rsidR="00566CB6" w:rsidRDefault="00AA06E4">
            <w:pPr>
              <w:widowControl/>
              <w:jc w:val="center"/>
              <w:rPr>
                <w:rFonts w:ascii="宋体" w:hAnsi="宋体" w:cs="Arial"/>
                <w:kern w:val="0"/>
                <w:szCs w:val="21"/>
              </w:rPr>
            </w:pPr>
            <w:r>
              <w:rPr>
                <w:rFonts w:ascii="宋体" w:hAnsi="宋体" w:cs="Arial" w:hint="eastAsia"/>
                <w:kern w:val="0"/>
                <w:szCs w:val="21"/>
              </w:rPr>
              <w:t>(</w:t>
            </w:r>
            <w:r>
              <w:rPr>
                <w:rFonts w:ascii="宋体" w:hAnsi="宋体" w:cs="Arial" w:hint="eastAsia"/>
                <w:kern w:val="0"/>
                <w:szCs w:val="21"/>
              </w:rPr>
              <w:t>在相应学科前打</w:t>
            </w:r>
            <w:r>
              <w:rPr>
                <w:rFonts w:asciiTheme="minorEastAsia" w:hAnsiTheme="minorEastAsia" w:cs="Arial" w:hint="eastAsia"/>
                <w:kern w:val="0"/>
                <w:szCs w:val="21"/>
              </w:rPr>
              <w:t>√</w:t>
            </w:r>
            <w:r>
              <w:rPr>
                <w:rFonts w:asciiTheme="minorEastAsia" w:hAnsiTheme="minorEastAsia" w:cs="Arial" w:hint="eastAsia"/>
                <w:kern w:val="0"/>
                <w:szCs w:val="21"/>
              </w:rPr>
              <w:t>)</w:t>
            </w:r>
          </w:p>
        </w:tc>
        <w:tc>
          <w:tcPr>
            <w:tcW w:w="2976" w:type="dxa"/>
            <w:gridSpan w:val="7"/>
            <w:tcBorders>
              <w:top w:val="single" w:sz="4" w:space="0" w:color="000000"/>
              <w:left w:val="nil"/>
              <w:bottom w:val="single" w:sz="4" w:space="0" w:color="000000"/>
              <w:right w:val="single" w:sz="4" w:space="0" w:color="000000"/>
            </w:tcBorders>
            <w:vAlign w:val="center"/>
          </w:tcPr>
          <w:p w:rsidR="00566CB6" w:rsidRDefault="00AA06E4">
            <w:pPr>
              <w:widowControl/>
              <w:rPr>
                <w:rFonts w:ascii="宋体" w:hAnsi="宋体" w:cs="Arial"/>
                <w:kern w:val="0"/>
                <w:szCs w:val="21"/>
              </w:rPr>
            </w:pPr>
            <w:r>
              <w:rPr>
                <w:rFonts w:asciiTheme="minorEastAsia" w:hAnsiTheme="minorEastAsia" w:cs="Arial" w:hint="eastAsia"/>
                <w:kern w:val="0"/>
                <w:szCs w:val="21"/>
              </w:rPr>
              <w:t>□人文社科</w:t>
            </w:r>
            <w:r>
              <w:rPr>
                <w:rFonts w:ascii="宋体" w:hAnsi="宋体" w:cs="Arial" w:hint="eastAsia"/>
                <w:kern w:val="0"/>
                <w:szCs w:val="21"/>
              </w:rPr>
              <w:t>组</w:t>
            </w:r>
            <w:r>
              <w:rPr>
                <w:rFonts w:asciiTheme="minorEastAsia" w:hAnsiTheme="minorEastAsia" w:cs="Arial" w:hint="eastAsia"/>
                <w:kern w:val="0"/>
                <w:szCs w:val="21"/>
              </w:rPr>
              <w:t>☑</w:t>
            </w:r>
            <w:r>
              <w:rPr>
                <w:rFonts w:asciiTheme="minorEastAsia" w:hAnsiTheme="minorEastAsia" w:cs="Arial" w:hint="eastAsia"/>
                <w:kern w:val="0"/>
                <w:szCs w:val="21"/>
              </w:rPr>
              <w:t>理工科</w:t>
            </w:r>
            <w:r>
              <w:rPr>
                <w:rFonts w:ascii="宋体" w:hAnsi="宋体" w:cs="Arial" w:hint="eastAsia"/>
                <w:kern w:val="0"/>
                <w:szCs w:val="21"/>
              </w:rPr>
              <w:t>组</w:t>
            </w:r>
          </w:p>
          <w:p w:rsidR="00566CB6" w:rsidRDefault="00AA06E4">
            <w:pPr>
              <w:widowControl/>
              <w:rPr>
                <w:rFonts w:ascii="宋体" w:hAnsi="宋体" w:cs="Arial"/>
                <w:kern w:val="0"/>
                <w:szCs w:val="21"/>
              </w:rPr>
            </w:pPr>
            <w:r>
              <w:rPr>
                <w:rFonts w:asciiTheme="minorEastAsia" w:hAnsiTheme="minorEastAsia" w:cs="Arial" w:hint="eastAsia"/>
                <w:kern w:val="0"/>
                <w:szCs w:val="21"/>
              </w:rPr>
              <w:t>□</w:t>
            </w:r>
            <w:r>
              <w:rPr>
                <w:rFonts w:ascii="宋体" w:hAnsi="宋体" w:cs="Arial" w:hint="eastAsia"/>
                <w:kern w:val="0"/>
                <w:szCs w:val="21"/>
              </w:rPr>
              <w:t>学科教育组</w:t>
            </w:r>
            <w:r>
              <w:rPr>
                <w:rFonts w:ascii="宋体" w:hAnsi="宋体" w:cs="Arial" w:hint="eastAsia"/>
                <w:kern w:val="0"/>
                <w:szCs w:val="21"/>
              </w:rPr>
              <w:t xml:space="preserve">    </w:t>
            </w:r>
            <w:r>
              <w:rPr>
                <w:rFonts w:asciiTheme="minorEastAsia" w:hAnsiTheme="minorEastAsia" w:cs="Arial" w:hint="eastAsia"/>
                <w:kern w:val="0"/>
                <w:szCs w:val="21"/>
              </w:rPr>
              <w:t>□</w:t>
            </w:r>
            <w:r>
              <w:rPr>
                <w:rFonts w:ascii="宋体" w:hAnsi="宋体" w:cs="Arial" w:hint="eastAsia"/>
                <w:kern w:val="0"/>
                <w:szCs w:val="21"/>
              </w:rPr>
              <w:t>艺体外组</w:t>
            </w:r>
          </w:p>
          <w:p w:rsidR="00566CB6" w:rsidRDefault="00AA06E4">
            <w:pPr>
              <w:widowControl/>
              <w:rPr>
                <w:rFonts w:ascii="宋体" w:hAnsi="宋体" w:cs="Arial"/>
                <w:kern w:val="0"/>
                <w:szCs w:val="21"/>
              </w:rPr>
            </w:pPr>
            <w:r>
              <w:rPr>
                <w:rFonts w:asciiTheme="minorEastAsia" w:hAnsiTheme="minorEastAsia" w:cs="Arial" w:hint="eastAsia"/>
                <w:kern w:val="0"/>
                <w:szCs w:val="21"/>
              </w:rPr>
              <w:t>□马克思主义理论</w:t>
            </w:r>
            <w:r>
              <w:rPr>
                <w:rFonts w:ascii="宋体" w:hAnsi="宋体" w:cs="Arial" w:hint="eastAsia"/>
                <w:kern w:val="0"/>
                <w:szCs w:val="21"/>
              </w:rPr>
              <w:t>组</w:t>
            </w:r>
          </w:p>
        </w:tc>
      </w:tr>
      <w:tr w:rsidR="00566CB6">
        <w:trPr>
          <w:trHeight w:val="529"/>
        </w:trPr>
        <w:tc>
          <w:tcPr>
            <w:tcW w:w="2261" w:type="dxa"/>
            <w:gridSpan w:val="4"/>
            <w:tcBorders>
              <w:top w:val="single" w:sz="4" w:space="0" w:color="000000"/>
              <w:left w:val="single" w:sz="4" w:space="0" w:color="000000"/>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现任专业技术职务聘任时间及聘任单位</w:t>
            </w:r>
          </w:p>
        </w:tc>
        <w:tc>
          <w:tcPr>
            <w:tcW w:w="2271" w:type="dxa"/>
            <w:gridSpan w:val="5"/>
            <w:tcBorders>
              <w:top w:val="single" w:sz="4" w:space="0" w:color="000000"/>
              <w:left w:val="nil"/>
              <w:bottom w:val="single" w:sz="4" w:space="0" w:color="000000"/>
              <w:right w:val="single" w:sz="4" w:space="0" w:color="000000"/>
            </w:tcBorders>
            <w:vAlign w:val="center"/>
          </w:tcPr>
          <w:p w:rsidR="00566CB6" w:rsidRDefault="00AA06E4">
            <w:pPr>
              <w:widowControl/>
              <w:jc w:val="left"/>
              <w:rPr>
                <w:rFonts w:ascii="宋体" w:hAnsi="宋体" w:cs="Arial"/>
                <w:kern w:val="0"/>
                <w:szCs w:val="21"/>
              </w:rPr>
            </w:pPr>
            <w:r>
              <w:rPr>
                <w:rFonts w:ascii="宋体" w:hAnsi="宋体" w:cs="Arial" w:hint="eastAsia"/>
                <w:kern w:val="0"/>
                <w:szCs w:val="21"/>
              </w:rPr>
              <w:t>时间：</w:t>
            </w:r>
            <w:r>
              <w:rPr>
                <w:rFonts w:ascii="宋体" w:hAnsi="宋体" w:cs="Arial" w:hint="eastAsia"/>
                <w:kern w:val="0"/>
                <w:szCs w:val="21"/>
              </w:rPr>
              <w:t>2015</w:t>
            </w:r>
            <w:r>
              <w:rPr>
                <w:rFonts w:ascii="宋体" w:hAnsi="宋体" w:cs="Arial" w:hint="eastAsia"/>
                <w:kern w:val="0"/>
                <w:szCs w:val="21"/>
              </w:rPr>
              <w:t>年</w:t>
            </w:r>
            <w:r>
              <w:rPr>
                <w:rFonts w:ascii="宋体" w:hAnsi="宋体" w:cs="Arial" w:hint="eastAsia"/>
                <w:kern w:val="0"/>
                <w:szCs w:val="21"/>
              </w:rPr>
              <w:t>1</w:t>
            </w:r>
            <w:r>
              <w:rPr>
                <w:rFonts w:ascii="宋体" w:hAnsi="宋体" w:cs="Arial" w:hint="eastAsia"/>
                <w:kern w:val="0"/>
                <w:szCs w:val="21"/>
              </w:rPr>
              <w:t>月</w:t>
            </w:r>
          </w:p>
          <w:p w:rsidR="00566CB6" w:rsidRDefault="00AA06E4">
            <w:pPr>
              <w:widowControl/>
              <w:jc w:val="left"/>
              <w:rPr>
                <w:rFonts w:ascii="宋体" w:hAnsi="宋体" w:cs="Arial"/>
                <w:kern w:val="0"/>
                <w:szCs w:val="21"/>
              </w:rPr>
            </w:pPr>
            <w:r>
              <w:rPr>
                <w:rFonts w:ascii="宋体" w:hAnsi="宋体" w:cs="Arial" w:hint="eastAsia"/>
                <w:kern w:val="0"/>
                <w:szCs w:val="21"/>
              </w:rPr>
              <w:t>单位：</w:t>
            </w:r>
            <w:r>
              <w:rPr>
                <w:rFonts w:ascii="宋体" w:hAnsi="宋体" w:cs="Arial" w:hint="eastAsia"/>
                <w:kern w:val="0"/>
                <w:szCs w:val="21"/>
              </w:rPr>
              <w:t>中国农科院棉花研究所</w:t>
            </w:r>
          </w:p>
        </w:tc>
        <w:tc>
          <w:tcPr>
            <w:tcW w:w="1155" w:type="dxa"/>
            <w:gridSpan w:val="3"/>
            <w:tcBorders>
              <w:top w:val="single" w:sz="4" w:space="0" w:color="000000"/>
              <w:left w:val="nil"/>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聘任年限</w:t>
            </w:r>
          </w:p>
        </w:tc>
        <w:tc>
          <w:tcPr>
            <w:tcW w:w="1678" w:type="dxa"/>
            <w:gridSpan w:val="6"/>
            <w:tcBorders>
              <w:top w:val="single" w:sz="4" w:space="0" w:color="000000"/>
              <w:left w:val="nil"/>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8</w:t>
            </w:r>
            <w:r>
              <w:rPr>
                <w:rFonts w:ascii="宋体" w:hAnsi="宋体" w:cs="Arial" w:hint="eastAsia"/>
                <w:kern w:val="0"/>
                <w:szCs w:val="21"/>
              </w:rPr>
              <w:t>年</w:t>
            </w:r>
            <w:r>
              <w:rPr>
                <w:rFonts w:ascii="宋体" w:hAnsi="宋体" w:cs="Arial" w:hint="eastAsia"/>
                <w:kern w:val="0"/>
                <w:szCs w:val="21"/>
              </w:rPr>
              <w:t>0</w:t>
            </w:r>
            <w:r>
              <w:rPr>
                <w:rFonts w:ascii="宋体" w:hAnsi="宋体" w:cs="Arial" w:hint="eastAsia"/>
                <w:kern w:val="0"/>
                <w:szCs w:val="21"/>
              </w:rPr>
              <w:t>个月</w:t>
            </w:r>
          </w:p>
        </w:tc>
        <w:tc>
          <w:tcPr>
            <w:tcW w:w="857" w:type="dxa"/>
            <w:gridSpan w:val="2"/>
            <w:tcBorders>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职业资格证书</w:t>
            </w:r>
          </w:p>
        </w:tc>
        <w:tc>
          <w:tcPr>
            <w:tcW w:w="1559" w:type="dxa"/>
            <w:gridSpan w:val="3"/>
            <w:tcBorders>
              <w:top w:val="single" w:sz="4" w:space="0" w:color="000000"/>
              <w:left w:val="single" w:sz="4" w:space="0" w:color="auto"/>
              <w:bottom w:val="single" w:sz="4" w:space="0" w:color="000000"/>
              <w:right w:val="single" w:sz="4" w:space="0" w:color="000000"/>
            </w:tcBorders>
            <w:vAlign w:val="center"/>
          </w:tcPr>
          <w:p w:rsidR="00566CB6" w:rsidRDefault="00566CB6">
            <w:pPr>
              <w:widowControl/>
              <w:jc w:val="center"/>
              <w:rPr>
                <w:rFonts w:ascii="宋体" w:hAnsi="宋体" w:cs="Arial"/>
                <w:kern w:val="0"/>
                <w:szCs w:val="21"/>
              </w:rPr>
            </w:pPr>
          </w:p>
        </w:tc>
      </w:tr>
      <w:tr w:rsidR="00566CB6">
        <w:trPr>
          <w:trHeight w:val="536"/>
        </w:trPr>
        <w:tc>
          <w:tcPr>
            <w:tcW w:w="2261" w:type="dxa"/>
            <w:gridSpan w:val="4"/>
            <w:tcBorders>
              <w:top w:val="single" w:sz="4" w:space="0" w:color="000000"/>
              <w:left w:val="single" w:sz="4" w:space="0" w:color="000000"/>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高校教师资格证</w:t>
            </w:r>
          </w:p>
          <w:p w:rsidR="00566CB6" w:rsidRDefault="00AA06E4">
            <w:pPr>
              <w:widowControl/>
              <w:jc w:val="center"/>
              <w:rPr>
                <w:rFonts w:ascii="宋体" w:hAnsi="宋体" w:cs="Arial"/>
                <w:kern w:val="0"/>
                <w:szCs w:val="21"/>
              </w:rPr>
            </w:pPr>
            <w:r>
              <w:rPr>
                <w:rFonts w:ascii="宋体" w:hAnsi="宋体" w:cs="Arial" w:hint="eastAsia"/>
                <w:kern w:val="0"/>
                <w:szCs w:val="21"/>
              </w:rPr>
              <w:t>专业名称</w:t>
            </w:r>
          </w:p>
        </w:tc>
        <w:tc>
          <w:tcPr>
            <w:tcW w:w="3426" w:type="dxa"/>
            <w:gridSpan w:val="8"/>
            <w:tcBorders>
              <w:top w:val="single" w:sz="4" w:space="0" w:color="000000"/>
              <w:left w:val="nil"/>
              <w:bottom w:val="single" w:sz="4" w:space="0" w:color="000000"/>
              <w:right w:val="single" w:sz="4" w:space="0" w:color="000000"/>
            </w:tcBorders>
            <w:vAlign w:val="center"/>
          </w:tcPr>
          <w:p w:rsidR="00566CB6" w:rsidRDefault="00566CB6">
            <w:pPr>
              <w:widowControl/>
              <w:rPr>
                <w:rFonts w:ascii="宋体" w:hAnsi="宋体" w:cs="Arial"/>
                <w:kern w:val="0"/>
                <w:szCs w:val="21"/>
              </w:rPr>
            </w:pPr>
          </w:p>
        </w:tc>
        <w:tc>
          <w:tcPr>
            <w:tcW w:w="1678" w:type="dxa"/>
            <w:gridSpan w:val="6"/>
            <w:tcBorders>
              <w:top w:val="single" w:sz="4" w:space="0" w:color="000000"/>
              <w:left w:val="nil"/>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外语成绩</w:t>
            </w:r>
          </w:p>
        </w:tc>
        <w:tc>
          <w:tcPr>
            <w:tcW w:w="2416" w:type="dxa"/>
            <w:gridSpan w:val="5"/>
            <w:tcBorders>
              <w:top w:val="single" w:sz="4" w:space="0" w:color="000000"/>
              <w:left w:val="nil"/>
              <w:bottom w:val="single" w:sz="4" w:space="0" w:color="000000"/>
              <w:right w:val="single" w:sz="4" w:space="0" w:color="000000"/>
            </w:tcBorders>
            <w:vAlign w:val="center"/>
          </w:tcPr>
          <w:p w:rsidR="00566CB6" w:rsidRDefault="00566CB6">
            <w:pPr>
              <w:widowControl/>
              <w:jc w:val="center"/>
              <w:rPr>
                <w:rFonts w:ascii="宋体" w:hAnsi="宋体" w:cs="Arial"/>
                <w:kern w:val="0"/>
                <w:szCs w:val="21"/>
              </w:rPr>
            </w:pPr>
          </w:p>
        </w:tc>
      </w:tr>
      <w:tr w:rsidR="00566CB6">
        <w:trPr>
          <w:trHeight w:val="585"/>
        </w:trPr>
        <w:tc>
          <w:tcPr>
            <w:tcW w:w="1627" w:type="dxa"/>
            <w:gridSpan w:val="2"/>
            <w:tcBorders>
              <w:top w:val="single" w:sz="4" w:space="0" w:color="000000"/>
              <w:left w:val="single" w:sz="4" w:space="0" w:color="000000"/>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申报专业</w:t>
            </w:r>
          </w:p>
        </w:tc>
        <w:tc>
          <w:tcPr>
            <w:tcW w:w="1630" w:type="dxa"/>
            <w:gridSpan w:val="4"/>
            <w:tcBorders>
              <w:top w:val="single" w:sz="4" w:space="0" w:color="000000"/>
              <w:left w:val="nil"/>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生物学</w:t>
            </w:r>
          </w:p>
        </w:tc>
        <w:tc>
          <w:tcPr>
            <w:tcW w:w="1630" w:type="dxa"/>
            <w:gridSpan w:val="5"/>
            <w:tcBorders>
              <w:top w:val="single" w:sz="4" w:space="0" w:color="000000"/>
              <w:left w:val="nil"/>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申报资格名称</w:t>
            </w:r>
          </w:p>
        </w:tc>
        <w:tc>
          <w:tcPr>
            <w:tcW w:w="1710" w:type="dxa"/>
            <w:gridSpan w:val="3"/>
            <w:tcBorders>
              <w:top w:val="single" w:sz="4" w:space="0" w:color="000000"/>
              <w:left w:val="nil"/>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教学科研型教授</w:t>
            </w:r>
          </w:p>
        </w:tc>
        <w:tc>
          <w:tcPr>
            <w:tcW w:w="1682" w:type="dxa"/>
            <w:gridSpan w:val="7"/>
            <w:tcBorders>
              <w:top w:val="single" w:sz="4" w:space="0" w:color="000000"/>
              <w:left w:val="single" w:sz="4" w:space="0" w:color="000000"/>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是否以国际人才身份申报</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566CB6" w:rsidRDefault="00AA06E4">
            <w:pPr>
              <w:widowControl/>
              <w:rPr>
                <w:rFonts w:asciiTheme="minorEastAsia" w:hAnsiTheme="minorEastAsia" w:cs="Arial"/>
                <w:kern w:val="0"/>
                <w:szCs w:val="21"/>
              </w:rPr>
            </w:pPr>
            <w:r>
              <w:rPr>
                <w:rFonts w:asciiTheme="minorEastAsia" w:hAnsiTheme="minorEastAsia" w:cs="Arial" w:hint="eastAsia"/>
                <w:kern w:val="0"/>
                <w:sz w:val="22"/>
              </w:rPr>
              <w:t>□是</w:t>
            </w:r>
            <w:r>
              <w:rPr>
                <w:rFonts w:asciiTheme="minorEastAsia" w:hAnsiTheme="minorEastAsia" w:cs="Arial" w:hint="eastAsia"/>
                <w:kern w:val="0"/>
                <w:sz w:val="22"/>
              </w:rPr>
              <w:t xml:space="preserve">   </w:t>
            </w:r>
            <w:r>
              <w:rPr>
                <w:rFonts w:asciiTheme="minorEastAsia" w:hAnsiTheme="minorEastAsia" w:cs="Arial" w:hint="eastAsia"/>
                <w:kern w:val="0"/>
                <w:sz w:val="22"/>
              </w:rPr>
              <w:t>☑</w:t>
            </w:r>
            <w:r>
              <w:rPr>
                <w:rFonts w:asciiTheme="minorEastAsia" w:hAnsiTheme="minorEastAsia" w:cs="Arial" w:hint="eastAsia"/>
                <w:kern w:val="0"/>
                <w:sz w:val="22"/>
              </w:rPr>
              <w:t>否</w:t>
            </w:r>
          </w:p>
        </w:tc>
      </w:tr>
      <w:tr w:rsidR="00566CB6">
        <w:trPr>
          <w:trHeight w:val="631"/>
        </w:trPr>
        <w:tc>
          <w:tcPr>
            <w:tcW w:w="2261" w:type="dxa"/>
            <w:gridSpan w:val="4"/>
            <w:tcBorders>
              <w:top w:val="single" w:sz="4" w:space="0" w:color="auto"/>
              <w:left w:val="single" w:sz="4" w:space="0" w:color="000000"/>
              <w:right w:val="single" w:sz="4" w:space="0" w:color="000000"/>
            </w:tcBorders>
            <w:vAlign w:val="center"/>
          </w:tcPr>
          <w:p w:rsidR="00566CB6" w:rsidRDefault="00AA06E4">
            <w:pPr>
              <w:jc w:val="center"/>
              <w:rPr>
                <w:rFonts w:ascii="宋体" w:hAnsi="宋体" w:cs="Arial"/>
                <w:kern w:val="0"/>
                <w:szCs w:val="21"/>
              </w:rPr>
            </w:pPr>
            <w:r>
              <w:rPr>
                <w:rFonts w:ascii="宋体" w:hAnsi="宋体" w:cs="Arial" w:hint="eastAsia"/>
                <w:kern w:val="0"/>
                <w:szCs w:val="21"/>
              </w:rPr>
              <w:t>破格申报条件</w:t>
            </w:r>
          </w:p>
          <w:p w:rsidR="00566CB6" w:rsidRDefault="00AA06E4">
            <w:pPr>
              <w:jc w:val="center"/>
              <w:rPr>
                <w:rFonts w:ascii="宋体" w:hAnsi="宋体" w:cs="Arial"/>
                <w:kern w:val="0"/>
                <w:szCs w:val="21"/>
              </w:rPr>
            </w:pPr>
            <w:r>
              <w:rPr>
                <w:rFonts w:ascii="宋体" w:hAnsi="宋体" w:cs="Arial" w:hint="eastAsia"/>
                <w:kern w:val="0"/>
                <w:szCs w:val="21"/>
              </w:rPr>
              <w:t>(</w:t>
            </w:r>
            <w:r>
              <w:rPr>
                <w:rFonts w:ascii="宋体" w:hAnsi="宋体" w:cs="Arial" w:hint="eastAsia"/>
                <w:kern w:val="0"/>
                <w:szCs w:val="21"/>
              </w:rPr>
              <w:t>正常及转评不填</w:t>
            </w:r>
            <w:r>
              <w:rPr>
                <w:rFonts w:ascii="宋体" w:hAnsi="宋体" w:cs="Arial" w:hint="eastAsia"/>
                <w:kern w:val="0"/>
                <w:szCs w:val="21"/>
              </w:rPr>
              <w:t>)</w:t>
            </w:r>
          </w:p>
        </w:tc>
        <w:tc>
          <w:tcPr>
            <w:tcW w:w="7520" w:type="dxa"/>
            <w:gridSpan w:val="19"/>
            <w:tcBorders>
              <w:top w:val="single" w:sz="4" w:space="0" w:color="auto"/>
              <w:left w:val="nil"/>
              <w:right w:val="single" w:sz="4" w:space="0" w:color="000000"/>
            </w:tcBorders>
            <w:vAlign w:val="center"/>
          </w:tcPr>
          <w:p w:rsidR="00566CB6" w:rsidRDefault="00AA06E4">
            <w:pPr>
              <w:widowControl/>
              <w:rPr>
                <w:rFonts w:ascii="宋体" w:hAnsi="宋体" w:cs="Arial"/>
                <w:kern w:val="0"/>
                <w:szCs w:val="21"/>
              </w:rPr>
            </w:pPr>
            <w:r>
              <w:rPr>
                <w:rFonts w:ascii="宋体" w:hAnsi="宋体" w:cs="Arial" w:hint="eastAsia"/>
                <w:kern w:val="0"/>
                <w:szCs w:val="21"/>
              </w:rPr>
              <w:t>符合条件：</w:t>
            </w:r>
          </w:p>
        </w:tc>
      </w:tr>
      <w:tr w:rsidR="00566CB6">
        <w:trPr>
          <w:trHeight w:val="492"/>
        </w:trPr>
        <w:tc>
          <w:tcPr>
            <w:tcW w:w="2261" w:type="dxa"/>
            <w:gridSpan w:val="4"/>
            <w:tcBorders>
              <w:top w:val="single" w:sz="4" w:space="0" w:color="auto"/>
              <w:left w:val="single" w:sz="4" w:space="0" w:color="000000"/>
              <w:right w:val="single" w:sz="4" w:space="0" w:color="000000"/>
            </w:tcBorders>
            <w:vAlign w:val="center"/>
          </w:tcPr>
          <w:p w:rsidR="00566CB6" w:rsidRDefault="00AA06E4">
            <w:pPr>
              <w:jc w:val="center"/>
              <w:rPr>
                <w:rFonts w:ascii="宋体" w:hAnsi="宋体" w:cs="Arial"/>
                <w:kern w:val="0"/>
                <w:szCs w:val="21"/>
              </w:rPr>
            </w:pPr>
            <w:r>
              <w:rPr>
                <w:rFonts w:ascii="宋体" w:hAnsi="宋体" w:cs="Arial" w:hint="eastAsia"/>
                <w:kern w:val="0"/>
                <w:szCs w:val="21"/>
              </w:rPr>
              <w:t>直接评审条件</w:t>
            </w:r>
          </w:p>
          <w:p w:rsidR="00566CB6" w:rsidRDefault="00AA06E4">
            <w:pPr>
              <w:jc w:val="center"/>
              <w:rPr>
                <w:rFonts w:ascii="宋体" w:hAnsi="宋体" w:cs="Arial"/>
                <w:kern w:val="0"/>
                <w:szCs w:val="21"/>
              </w:rPr>
            </w:pPr>
            <w:r>
              <w:rPr>
                <w:rFonts w:ascii="宋体" w:hAnsi="宋体" w:cs="Arial" w:hint="eastAsia"/>
                <w:kern w:val="0"/>
                <w:szCs w:val="21"/>
              </w:rPr>
              <w:t>(</w:t>
            </w:r>
            <w:r>
              <w:rPr>
                <w:rFonts w:ascii="宋体" w:hAnsi="宋体" w:cs="Arial" w:hint="eastAsia"/>
                <w:kern w:val="0"/>
                <w:szCs w:val="21"/>
              </w:rPr>
              <w:t>正常及转评不填</w:t>
            </w:r>
            <w:r>
              <w:rPr>
                <w:rFonts w:ascii="宋体" w:hAnsi="宋体" w:cs="Arial" w:hint="eastAsia"/>
                <w:kern w:val="0"/>
                <w:szCs w:val="21"/>
              </w:rPr>
              <w:t>)</w:t>
            </w:r>
          </w:p>
        </w:tc>
        <w:tc>
          <w:tcPr>
            <w:tcW w:w="7520" w:type="dxa"/>
            <w:gridSpan w:val="19"/>
            <w:tcBorders>
              <w:top w:val="single" w:sz="4" w:space="0" w:color="auto"/>
              <w:left w:val="nil"/>
              <w:right w:val="single" w:sz="4" w:space="0" w:color="000000"/>
            </w:tcBorders>
            <w:vAlign w:val="center"/>
          </w:tcPr>
          <w:p w:rsidR="00566CB6" w:rsidRDefault="00AA06E4">
            <w:pPr>
              <w:widowControl/>
              <w:rPr>
                <w:rFonts w:ascii="宋体" w:hAnsi="宋体" w:cs="Arial"/>
                <w:kern w:val="0"/>
                <w:szCs w:val="21"/>
              </w:rPr>
            </w:pPr>
            <w:r>
              <w:rPr>
                <w:rFonts w:ascii="宋体" w:hAnsi="宋体" w:cs="Arial" w:hint="eastAsia"/>
                <w:kern w:val="0"/>
                <w:szCs w:val="21"/>
              </w:rPr>
              <w:t>符合条件：</w:t>
            </w:r>
          </w:p>
        </w:tc>
      </w:tr>
      <w:tr w:rsidR="00566CB6">
        <w:trPr>
          <w:trHeight w:val="657"/>
        </w:trPr>
        <w:tc>
          <w:tcPr>
            <w:tcW w:w="9781" w:type="dxa"/>
            <w:gridSpan w:val="23"/>
            <w:tcBorders>
              <w:top w:val="single" w:sz="4" w:space="0" w:color="000000"/>
              <w:left w:val="single" w:sz="4" w:space="0" w:color="000000"/>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学习培训经历</w:t>
            </w:r>
          </w:p>
          <w:p w:rsidR="00566CB6" w:rsidRDefault="00AA06E4">
            <w:pPr>
              <w:widowControl/>
              <w:jc w:val="center"/>
              <w:rPr>
                <w:rFonts w:ascii="宋体" w:hAnsi="宋体" w:cs="Arial"/>
                <w:kern w:val="0"/>
                <w:szCs w:val="21"/>
              </w:rPr>
            </w:pPr>
            <w:r>
              <w:rPr>
                <w:rFonts w:ascii="宋体" w:hAnsi="宋体" w:cs="Arial" w:hint="eastAsia"/>
                <w:kern w:val="0"/>
                <w:szCs w:val="21"/>
              </w:rPr>
              <w:t>（包括参加学历学位教育、继续教育、培训、国内外进修等）</w:t>
            </w:r>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起止时间</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学习形式</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学习单位名称</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学习院系及专业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毕</w:t>
            </w:r>
            <w:r>
              <w:rPr>
                <w:rFonts w:ascii="宋体" w:hAnsi="宋体" w:cs="Arial" w:hint="eastAsia"/>
                <w:kern w:val="0"/>
                <w:szCs w:val="21"/>
              </w:rPr>
              <w:t>(</w:t>
            </w:r>
            <w:r>
              <w:rPr>
                <w:rFonts w:ascii="宋体" w:hAnsi="宋体" w:cs="Arial" w:hint="eastAsia"/>
                <w:kern w:val="0"/>
                <w:szCs w:val="21"/>
              </w:rPr>
              <w:t>结</w:t>
            </w:r>
            <w:proofErr w:type="gramStart"/>
            <w:r>
              <w:rPr>
                <w:rFonts w:ascii="宋体" w:hAnsi="宋体" w:cs="Arial" w:hint="eastAsia"/>
                <w:kern w:val="0"/>
                <w:szCs w:val="21"/>
              </w:rPr>
              <w:t>肄</w:t>
            </w:r>
            <w:proofErr w:type="gramEnd"/>
            <w:r>
              <w:rPr>
                <w:rFonts w:ascii="宋体" w:hAnsi="宋体" w:cs="Arial" w:hint="eastAsia"/>
                <w:kern w:val="0"/>
                <w:szCs w:val="21"/>
              </w:rPr>
              <w:t>)</w:t>
            </w:r>
            <w:r>
              <w:rPr>
                <w:rFonts w:ascii="宋体" w:hAnsi="宋体" w:cs="Arial" w:hint="eastAsia"/>
                <w:kern w:val="0"/>
                <w:szCs w:val="21"/>
              </w:rPr>
              <w:t>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w:t>
            </w:r>
          </w:p>
          <w:p w:rsidR="00566CB6" w:rsidRDefault="00AA06E4">
            <w:pPr>
              <w:widowControl/>
              <w:jc w:val="center"/>
              <w:rPr>
                <w:rFonts w:ascii="宋体" w:hAnsi="宋体" w:cs="Arial"/>
                <w:kern w:val="0"/>
                <w:szCs w:val="21"/>
              </w:rPr>
            </w:pPr>
            <w:r>
              <w:rPr>
                <w:rFonts w:ascii="宋体" w:hAnsi="宋体" w:cs="Arial" w:hint="eastAsia"/>
                <w:kern w:val="0"/>
                <w:szCs w:val="21"/>
              </w:rPr>
              <w:t>内外</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证明人</w:t>
            </w:r>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rFonts w:ascii="仿宋" w:eastAsia="仿宋" w:hAnsi="仿宋"/>
                <w:b/>
                <w:bCs/>
                <w:spacing w:val="-20"/>
                <w:sz w:val="16"/>
                <w:szCs w:val="32"/>
              </w:rPr>
            </w:pPr>
            <w:r>
              <w:rPr>
                <w:rFonts w:ascii="宋体" w:cs="宋体"/>
                <w:b/>
                <w:bCs/>
                <w:sz w:val="16"/>
                <w:szCs w:val="24"/>
                <w:lang w:val="zh-CN"/>
              </w:rPr>
              <w:t>1999.9 -- 2003.6</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b/>
                <w:bCs/>
                <w:kern w:val="0"/>
                <w:szCs w:val="21"/>
              </w:rPr>
            </w:pPr>
            <w:r>
              <w:rPr>
                <w:rFonts w:ascii="宋体" w:hAnsi="宋体" w:cs="Arial" w:hint="eastAsia"/>
                <w:b/>
                <w:bCs/>
                <w:kern w:val="0"/>
                <w:szCs w:val="21"/>
              </w:rPr>
              <w:t>学历学位教育</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b/>
                <w:bCs/>
                <w:kern w:val="0"/>
                <w:szCs w:val="21"/>
              </w:rPr>
            </w:pPr>
            <w:r>
              <w:rPr>
                <w:rFonts w:ascii="宋体" w:hAnsi="宋体" w:cs="Arial" w:hint="eastAsia"/>
                <w:b/>
                <w:bCs/>
                <w:kern w:val="0"/>
                <w:szCs w:val="21"/>
                <w:lang w:val="zh-CN"/>
              </w:rPr>
              <w:t>河北大学</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b/>
                <w:bCs/>
                <w:kern w:val="0"/>
                <w:szCs w:val="21"/>
              </w:rPr>
            </w:pPr>
            <w:r>
              <w:rPr>
                <w:rFonts w:ascii="宋体" w:hAnsi="宋体" w:cs="Arial" w:hint="eastAsia"/>
                <w:b/>
                <w:bCs/>
                <w:kern w:val="0"/>
                <w:szCs w:val="21"/>
                <w:lang w:val="zh-CN"/>
              </w:rPr>
              <w:t>生命科学学院生物科学</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b/>
                <w:bCs/>
                <w:kern w:val="0"/>
                <w:szCs w:val="21"/>
              </w:rPr>
            </w:pPr>
            <w:r>
              <w:rPr>
                <w:rFonts w:ascii="宋体" w:hAnsi="宋体" w:cs="Arial" w:hint="eastAsia"/>
                <w:b/>
                <w:bCs/>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b/>
                <w:bCs/>
                <w:kern w:val="0"/>
                <w:szCs w:val="21"/>
              </w:rPr>
            </w:pPr>
            <w:r>
              <w:rPr>
                <w:rFonts w:ascii="宋体" w:hAnsi="宋体" w:cs="Arial" w:hint="eastAsia"/>
                <w:b/>
                <w:bCs/>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b/>
                <w:bCs/>
                <w:kern w:val="0"/>
                <w:szCs w:val="21"/>
                <w:lang w:val="zh-CN"/>
              </w:rPr>
            </w:pPr>
            <w:r>
              <w:rPr>
                <w:rFonts w:ascii="宋体" w:hAnsi="宋体" w:cs="Arial" w:hint="eastAsia"/>
                <w:b/>
                <w:bCs/>
                <w:kern w:val="0"/>
                <w:szCs w:val="21"/>
                <w:lang w:val="zh-CN"/>
              </w:rPr>
              <w:t>刘龙</w:t>
            </w:r>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rFonts w:ascii="宋体" w:cs="宋体"/>
                <w:b/>
                <w:bCs/>
                <w:sz w:val="16"/>
                <w:szCs w:val="24"/>
                <w:lang w:val="zh-CN"/>
              </w:rPr>
            </w:pPr>
            <w:r>
              <w:rPr>
                <w:rFonts w:ascii="宋体" w:cs="宋体"/>
                <w:b/>
                <w:bCs/>
                <w:sz w:val="16"/>
                <w:szCs w:val="24"/>
                <w:lang w:val="zh-CN"/>
              </w:rPr>
              <w:t>2004.9 -- 2007.6</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b/>
                <w:bCs/>
                <w:kern w:val="0"/>
                <w:szCs w:val="21"/>
              </w:rPr>
            </w:pPr>
            <w:r>
              <w:rPr>
                <w:rFonts w:ascii="宋体" w:hAnsi="宋体" w:cs="Arial" w:hint="eastAsia"/>
                <w:b/>
                <w:bCs/>
                <w:kern w:val="0"/>
                <w:szCs w:val="21"/>
              </w:rPr>
              <w:t>学历学位教育</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b/>
                <w:bCs/>
                <w:kern w:val="0"/>
                <w:szCs w:val="21"/>
                <w:lang w:val="zh-CN"/>
              </w:rPr>
            </w:pPr>
            <w:r>
              <w:rPr>
                <w:rFonts w:ascii="宋体" w:hAnsi="宋体" w:cs="Arial" w:hint="eastAsia"/>
                <w:b/>
                <w:bCs/>
                <w:kern w:val="0"/>
                <w:szCs w:val="21"/>
                <w:lang w:val="zh-CN"/>
              </w:rPr>
              <w:t>中国农业科学院研究生院</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b/>
                <w:bCs/>
                <w:kern w:val="0"/>
                <w:szCs w:val="21"/>
              </w:rPr>
            </w:pPr>
            <w:r>
              <w:rPr>
                <w:rFonts w:ascii="宋体" w:hAnsi="宋体" w:cs="Arial" w:hint="eastAsia"/>
                <w:b/>
                <w:bCs/>
                <w:kern w:val="0"/>
                <w:szCs w:val="21"/>
              </w:rPr>
              <w:t>生物化学与分子生物学</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b/>
                <w:bCs/>
                <w:kern w:val="0"/>
                <w:szCs w:val="21"/>
              </w:rPr>
            </w:pPr>
            <w:r>
              <w:rPr>
                <w:rFonts w:ascii="宋体" w:hAnsi="宋体" w:cs="Arial" w:hint="eastAsia"/>
                <w:b/>
                <w:bCs/>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b/>
                <w:bCs/>
                <w:kern w:val="0"/>
                <w:szCs w:val="21"/>
              </w:rPr>
            </w:pPr>
            <w:r>
              <w:rPr>
                <w:rFonts w:ascii="宋体" w:hAnsi="宋体" w:cs="Arial" w:hint="eastAsia"/>
                <w:b/>
                <w:bCs/>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b/>
                <w:bCs/>
                <w:kern w:val="0"/>
                <w:szCs w:val="21"/>
                <w:lang w:val="zh-CN"/>
              </w:rPr>
            </w:pPr>
            <w:proofErr w:type="gramStart"/>
            <w:r>
              <w:rPr>
                <w:rFonts w:ascii="宋体" w:hAnsi="宋体" w:cs="Arial" w:hint="eastAsia"/>
                <w:b/>
                <w:bCs/>
                <w:kern w:val="0"/>
                <w:szCs w:val="21"/>
                <w:lang w:val="zh-CN"/>
              </w:rPr>
              <w:t>李付广</w:t>
            </w:r>
            <w:proofErr w:type="gramEnd"/>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rFonts w:ascii="仿宋" w:eastAsia="仿宋" w:hAnsi="仿宋"/>
                <w:b/>
                <w:bCs/>
                <w:spacing w:val="-20"/>
                <w:sz w:val="16"/>
                <w:szCs w:val="32"/>
              </w:rPr>
            </w:pPr>
            <w:r>
              <w:rPr>
                <w:rFonts w:ascii="宋体" w:cs="宋体"/>
                <w:b/>
                <w:bCs/>
                <w:sz w:val="16"/>
                <w:szCs w:val="24"/>
                <w:lang w:val="zh-CN"/>
              </w:rPr>
              <w:t>2009.9 -- 2013.6</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b/>
                <w:bCs/>
                <w:kern w:val="0"/>
                <w:szCs w:val="21"/>
              </w:rPr>
            </w:pPr>
            <w:r>
              <w:rPr>
                <w:rFonts w:ascii="宋体" w:hAnsi="宋体" w:cs="Arial" w:hint="eastAsia"/>
                <w:b/>
                <w:bCs/>
                <w:kern w:val="0"/>
                <w:szCs w:val="21"/>
              </w:rPr>
              <w:t>学历学位教育</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b/>
                <w:bCs/>
                <w:kern w:val="0"/>
                <w:szCs w:val="21"/>
              </w:rPr>
            </w:pPr>
            <w:r>
              <w:rPr>
                <w:rFonts w:ascii="宋体" w:hAnsi="宋体" w:cs="Arial" w:hint="eastAsia"/>
                <w:b/>
                <w:bCs/>
                <w:kern w:val="0"/>
                <w:szCs w:val="21"/>
                <w:lang w:val="zh-CN"/>
              </w:rPr>
              <w:t>中国农业科学院研究生院</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b/>
                <w:bCs/>
                <w:kern w:val="0"/>
                <w:szCs w:val="21"/>
              </w:rPr>
            </w:pPr>
            <w:r>
              <w:rPr>
                <w:rFonts w:ascii="宋体" w:hAnsi="宋体" w:cs="Arial" w:hint="eastAsia"/>
                <w:b/>
                <w:bCs/>
                <w:kern w:val="0"/>
                <w:szCs w:val="21"/>
              </w:rPr>
              <w:t>生物化学与分子生物学</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b/>
                <w:bCs/>
                <w:kern w:val="0"/>
                <w:szCs w:val="21"/>
              </w:rPr>
            </w:pPr>
            <w:r>
              <w:rPr>
                <w:rFonts w:ascii="宋体" w:hAnsi="宋体" w:cs="Arial" w:hint="eastAsia"/>
                <w:b/>
                <w:bCs/>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b/>
                <w:bCs/>
                <w:kern w:val="0"/>
                <w:szCs w:val="21"/>
              </w:rPr>
            </w:pPr>
            <w:r>
              <w:rPr>
                <w:rFonts w:ascii="宋体" w:hAnsi="宋体" w:cs="Arial" w:hint="eastAsia"/>
                <w:b/>
                <w:bCs/>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b/>
                <w:bCs/>
                <w:kern w:val="0"/>
                <w:szCs w:val="21"/>
                <w:lang w:val="zh-CN"/>
              </w:rPr>
            </w:pPr>
            <w:proofErr w:type="gramStart"/>
            <w:r>
              <w:rPr>
                <w:rFonts w:ascii="宋体" w:hAnsi="宋体" w:cs="Arial" w:hint="eastAsia"/>
                <w:b/>
                <w:bCs/>
                <w:kern w:val="0"/>
                <w:szCs w:val="21"/>
                <w:lang w:val="zh-CN"/>
              </w:rPr>
              <w:t>李付广</w:t>
            </w:r>
            <w:proofErr w:type="gramEnd"/>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b/>
                <w:bCs/>
                <w:sz w:val="16"/>
                <w:szCs w:val="24"/>
              </w:rPr>
            </w:pPr>
            <w:r>
              <w:rPr>
                <w:rFonts w:ascii="宋体" w:cs="宋体"/>
                <w:b/>
                <w:bCs/>
                <w:sz w:val="16"/>
                <w:szCs w:val="24"/>
                <w:lang w:val="zh-CN"/>
              </w:rPr>
              <w:t>20</w:t>
            </w:r>
            <w:r>
              <w:rPr>
                <w:rFonts w:ascii="宋体" w:cs="宋体" w:hint="eastAsia"/>
                <w:b/>
                <w:bCs/>
                <w:sz w:val="16"/>
                <w:szCs w:val="24"/>
                <w:lang w:val="zh-CN"/>
              </w:rPr>
              <w:t>11</w:t>
            </w:r>
            <w:r>
              <w:rPr>
                <w:rFonts w:ascii="宋体" w:cs="宋体"/>
                <w:b/>
                <w:bCs/>
                <w:sz w:val="16"/>
                <w:szCs w:val="24"/>
                <w:lang w:val="zh-CN"/>
              </w:rPr>
              <w:t>.</w:t>
            </w:r>
            <w:r>
              <w:rPr>
                <w:rFonts w:ascii="宋体" w:cs="宋体" w:hint="eastAsia"/>
                <w:b/>
                <w:bCs/>
                <w:sz w:val="16"/>
                <w:szCs w:val="24"/>
                <w:lang w:val="zh-CN"/>
              </w:rPr>
              <w:t>3</w:t>
            </w:r>
            <w:r>
              <w:rPr>
                <w:rFonts w:ascii="宋体" w:cs="宋体"/>
                <w:b/>
                <w:bCs/>
                <w:sz w:val="16"/>
                <w:szCs w:val="24"/>
                <w:lang w:val="zh-CN"/>
              </w:rPr>
              <w:t xml:space="preserve"> -- 201</w:t>
            </w:r>
            <w:r>
              <w:rPr>
                <w:rFonts w:ascii="宋体" w:cs="宋体" w:hint="eastAsia"/>
                <w:b/>
                <w:bCs/>
                <w:sz w:val="16"/>
                <w:szCs w:val="24"/>
                <w:lang w:val="zh-CN"/>
              </w:rPr>
              <w:t>2</w:t>
            </w:r>
            <w:r>
              <w:rPr>
                <w:rFonts w:ascii="宋体" w:cs="宋体"/>
                <w:b/>
                <w:bCs/>
                <w:sz w:val="16"/>
                <w:szCs w:val="24"/>
                <w:lang w:val="zh-CN"/>
              </w:rPr>
              <w:t>.</w:t>
            </w:r>
            <w:r>
              <w:rPr>
                <w:rFonts w:ascii="宋体" w:cs="宋体" w:hint="eastAsia"/>
                <w:b/>
                <w:bCs/>
                <w:sz w:val="16"/>
                <w:szCs w:val="24"/>
                <w:lang w:val="zh-CN"/>
              </w:rPr>
              <w:t>9</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b/>
                <w:bCs/>
                <w:kern w:val="0"/>
                <w:szCs w:val="21"/>
              </w:rPr>
            </w:pPr>
            <w:r>
              <w:rPr>
                <w:rFonts w:ascii="宋体" w:hAnsi="宋体" w:cs="Arial" w:hint="eastAsia"/>
                <w:b/>
                <w:bCs/>
                <w:kern w:val="0"/>
                <w:szCs w:val="21"/>
              </w:rPr>
              <w:t>国内外进修</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b/>
                <w:bCs/>
                <w:kern w:val="0"/>
                <w:szCs w:val="21"/>
                <w:lang w:val="zh-CN"/>
              </w:rPr>
            </w:pPr>
            <w:r>
              <w:rPr>
                <w:rFonts w:ascii="宋体" w:hAnsi="宋体" w:cs="Arial" w:hint="eastAsia"/>
                <w:b/>
                <w:bCs/>
                <w:kern w:val="0"/>
                <w:szCs w:val="21"/>
                <w:lang w:val="zh-CN"/>
              </w:rPr>
              <w:t>澳大利亚联邦科工组织</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b/>
                <w:bCs/>
                <w:kern w:val="0"/>
                <w:szCs w:val="21"/>
                <w:lang w:val="zh-CN"/>
              </w:rPr>
            </w:pPr>
            <w:r>
              <w:rPr>
                <w:rFonts w:ascii="宋体" w:hAnsi="宋体" w:cs="Arial" w:hint="eastAsia"/>
                <w:b/>
                <w:bCs/>
                <w:kern w:val="0"/>
                <w:szCs w:val="21"/>
                <w:lang w:val="zh-CN"/>
              </w:rPr>
              <w:t>中国留学基金委资助联合培养博士</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b/>
                <w:bCs/>
                <w:kern w:val="0"/>
                <w:szCs w:val="21"/>
              </w:rPr>
            </w:pPr>
            <w:r>
              <w:rPr>
                <w:rFonts w:ascii="宋体" w:hAnsi="宋体" w:cs="Arial" w:hint="eastAsia"/>
                <w:b/>
                <w:bCs/>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b/>
                <w:bCs/>
                <w:kern w:val="0"/>
                <w:szCs w:val="21"/>
              </w:rPr>
            </w:pPr>
            <w:r>
              <w:rPr>
                <w:rFonts w:ascii="宋体" w:hAnsi="宋体" w:cs="Arial" w:hint="eastAsia"/>
                <w:b/>
                <w:bCs/>
                <w:kern w:val="0"/>
                <w:szCs w:val="21"/>
              </w:rPr>
              <w:t>国外</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b/>
                <w:bCs/>
                <w:kern w:val="0"/>
                <w:szCs w:val="21"/>
                <w:lang w:val="zh-CN"/>
              </w:rPr>
            </w:pPr>
            <w:r>
              <w:rPr>
                <w:rFonts w:ascii="宋体" w:hAnsi="宋体" w:cs="Arial" w:hint="eastAsia"/>
                <w:b/>
                <w:bCs/>
                <w:kern w:val="0"/>
                <w:szCs w:val="21"/>
                <w:lang w:val="zh-CN"/>
              </w:rPr>
              <w:t>王明波</w:t>
            </w:r>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rFonts w:ascii="宋体" w:cs="宋体"/>
                <w:b/>
                <w:bCs/>
                <w:sz w:val="16"/>
                <w:szCs w:val="24"/>
                <w:lang w:val="zh-CN"/>
              </w:rPr>
            </w:pPr>
            <w:r>
              <w:rPr>
                <w:rFonts w:ascii="宋体" w:cs="宋体"/>
                <w:b/>
                <w:bCs/>
                <w:sz w:val="16"/>
                <w:szCs w:val="24"/>
                <w:lang w:val="zh-CN"/>
              </w:rPr>
              <w:t>200</w:t>
            </w:r>
            <w:r>
              <w:rPr>
                <w:rFonts w:ascii="宋体" w:cs="宋体" w:hint="eastAsia"/>
                <w:b/>
                <w:bCs/>
                <w:sz w:val="16"/>
                <w:szCs w:val="24"/>
                <w:lang w:val="zh-CN"/>
              </w:rPr>
              <w:t>8</w:t>
            </w:r>
            <w:r>
              <w:rPr>
                <w:rFonts w:ascii="宋体" w:cs="宋体"/>
                <w:b/>
                <w:bCs/>
                <w:sz w:val="16"/>
                <w:szCs w:val="24"/>
                <w:lang w:val="zh-CN"/>
              </w:rPr>
              <w:t>.</w:t>
            </w:r>
            <w:r>
              <w:rPr>
                <w:rFonts w:ascii="宋体" w:cs="宋体" w:hint="eastAsia"/>
                <w:b/>
                <w:bCs/>
                <w:sz w:val="16"/>
                <w:szCs w:val="24"/>
                <w:lang w:val="zh-CN"/>
              </w:rPr>
              <w:t>3.3</w:t>
            </w:r>
            <w:r>
              <w:rPr>
                <w:rFonts w:ascii="宋体" w:cs="宋体"/>
                <w:b/>
                <w:bCs/>
                <w:sz w:val="16"/>
                <w:szCs w:val="24"/>
                <w:lang w:val="zh-CN"/>
              </w:rPr>
              <w:t xml:space="preserve"> -- 200</w:t>
            </w:r>
            <w:r>
              <w:rPr>
                <w:rFonts w:ascii="宋体" w:cs="宋体" w:hint="eastAsia"/>
                <w:b/>
                <w:bCs/>
                <w:sz w:val="16"/>
                <w:szCs w:val="24"/>
                <w:lang w:val="zh-CN"/>
              </w:rPr>
              <w:t>8</w:t>
            </w:r>
            <w:r>
              <w:rPr>
                <w:rFonts w:ascii="宋体" w:cs="宋体"/>
                <w:b/>
                <w:bCs/>
                <w:sz w:val="16"/>
                <w:szCs w:val="24"/>
                <w:lang w:val="zh-CN"/>
              </w:rPr>
              <w:t>.</w:t>
            </w:r>
            <w:r>
              <w:rPr>
                <w:rFonts w:ascii="宋体" w:cs="宋体" w:hint="eastAsia"/>
                <w:b/>
                <w:bCs/>
                <w:sz w:val="16"/>
                <w:szCs w:val="24"/>
                <w:lang w:val="zh-CN"/>
              </w:rPr>
              <w:t>3.13</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培训</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lang w:val="zh-CN"/>
              </w:rPr>
            </w:pPr>
            <w:r>
              <w:rPr>
                <w:rFonts w:ascii="宋体" w:hAnsi="宋体" w:cs="Arial" w:hint="eastAsia"/>
                <w:kern w:val="0"/>
                <w:szCs w:val="21"/>
                <w:lang w:val="zh-CN"/>
              </w:rPr>
              <w:t>深圳华大基因研究院</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lang w:val="zh-CN"/>
              </w:rPr>
            </w:pPr>
            <w:r>
              <w:rPr>
                <w:rFonts w:ascii="宋体" w:hAnsi="宋体" w:cs="Arial" w:hint="eastAsia"/>
                <w:kern w:val="0"/>
                <w:szCs w:val="21"/>
                <w:lang w:val="zh-CN"/>
              </w:rPr>
              <w:t>棉花基因组培训班</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lang w:val="zh-CN"/>
              </w:rPr>
            </w:pPr>
            <w:r>
              <w:rPr>
                <w:rFonts w:ascii="宋体" w:hAnsi="宋体" w:cs="Arial" w:hint="eastAsia"/>
                <w:kern w:val="0"/>
                <w:szCs w:val="21"/>
                <w:lang w:val="zh-CN"/>
              </w:rPr>
              <w:t>叶武威</w:t>
            </w:r>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rFonts w:ascii="宋体" w:cs="宋体"/>
                <w:b/>
                <w:bCs/>
                <w:sz w:val="16"/>
                <w:szCs w:val="24"/>
                <w:lang w:val="zh-CN"/>
              </w:rPr>
            </w:pPr>
            <w:r>
              <w:rPr>
                <w:rFonts w:ascii="宋体" w:cs="宋体"/>
                <w:b/>
                <w:bCs/>
                <w:sz w:val="16"/>
                <w:szCs w:val="24"/>
                <w:lang w:val="zh-CN"/>
              </w:rPr>
              <w:lastRenderedPageBreak/>
              <w:t>20</w:t>
            </w:r>
            <w:r>
              <w:rPr>
                <w:rFonts w:ascii="宋体" w:cs="宋体" w:hint="eastAsia"/>
                <w:b/>
                <w:bCs/>
                <w:sz w:val="16"/>
                <w:szCs w:val="24"/>
                <w:lang w:val="zh-CN"/>
              </w:rPr>
              <w:t>13</w:t>
            </w:r>
            <w:r>
              <w:rPr>
                <w:rFonts w:ascii="宋体" w:cs="宋体"/>
                <w:b/>
                <w:bCs/>
                <w:sz w:val="16"/>
                <w:szCs w:val="24"/>
                <w:lang w:val="zh-CN"/>
              </w:rPr>
              <w:t>.9</w:t>
            </w:r>
            <w:r>
              <w:rPr>
                <w:rFonts w:ascii="宋体" w:cs="宋体" w:hint="eastAsia"/>
                <w:b/>
                <w:bCs/>
                <w:sz w:val="16"/>
                <w:szCs w:val="24"/>
                <w:lang w:val="zh-CN"/>
              </w:rPr>
              <w:t>.10</w:t>
            </w:r>
            <w:r>
              <w:rPr>
                <w:rFonts w:ascii="宋体" w:cs="宋体"/>
                <w:b/>
                <w:bCs/>
                <w:sz w:val="16"/>
                <w:szCs w:val="24"/>
                <w:lang w:val="zh-CN"/>
              </w:rPr>
              <w:t>--20</w:t>
            </w:r>
            <w:r>
              <w:rPr>
                <w:rFonts w:ascii="宋体" w:cs="宋体" w:hint="eastAsia"/>
                <w:b/>
                <w:bCs/>
                <w:sz w:val="16"/>
                <w:szCs w:val="24"/>
                <w:lang w:val="zh-CN"/>
              </w:rPr>
              <w:t>13</w:t>
            </w:r>
            <w:r>
              <w:rPr>
                <w:rFonts w:ascii="宋体" w:cs="宋体"/>
                <w:b/>
                <w:bCs/>
                <w:sz w:val="16"/>
                <w:szCs w:val="24"/>
                <w:lang w:val="zh-CN"/>
              </w:rPr>
              <w:t>.9</w:t>
            </w:r>
            <w:r>
              <w:rPr>
                <w:rFonts w:ascii="宋体" w:cs="宋体" w:hint="eastAsia"/>
                <w:b/>
                <w:bCs/>
                <w:sz w:val="16"/>
                <w:szCs w:val="24"/>
                <w:lang w:val="zh-CN"/>
              </w:rPr>
              <w:t>.13</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培训</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lang w:val="zh-CN"/>
              </w:rPr>
            </w:pPr>
            <w:r>
              <w:rPr>
                <w:rFonts w:ascii="宋体" w:hAnsi="宋体" w:cs="Arial" w:hint="eastAsia"/>
                <w:kern w:val="0"/>
                <w:szCs w:val="21"/>
                <w:lang w:val="zh-CN"/>
              </w:rPr>
              <w:t>人力资源和省会保障</w:t>
            </w:r>
            <w:proofErr w:type="gramStart"/>
            <w:r>
              <w:rPr>
                <w:rFonts w:ascii="宋体" w:hAnsi="宋体" w:cs="Arial" w:hint="eastAsia"/>
                <w:kern w:val="0"/>
                <w:szCs w:val="21"/>
                <w:lang w:val="zh-CN"/>
              </w:rPr>
              <w:t>部专业</w:t>
            </w:r>
            <w:proofErr w:type="gramEnd"/>
            <w:r>
              <w:rPr>
                <w:rFonts w:ascii="宋体" w:hAnsi="宋体" w:cs="Arial" w:hint="eastAsia"/>
                <w:kern w:val="0"/>
                <w:szCs w:val="21"/>
                <w:lang w:val="zh-CN"/>
              </w:rPr>
              <w:t>技术人员管理司</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lang w:val="zh-CN"/>
              </w:rPr>
            </w:pPr>
            <w:r>
              <w:rPr>
                <w:rFonts w:ascii="宋体" w:hAnsi="宋体" w:cs="Arial" w:hint="eastAsia"/>
                <w:kern w:val="0"/>
                <w:szCs w:val="21"/>
                <w:lang w:val="zh-CN"/>
              </w:rPr>
              <w:t>专业技术人才知识更新工程</w:t>
            </w:r>
            <w:proofErr w:type="gramStart"/>
            <w:r>
              <w:rPr>
                <w:rFonts w:ascii="宋体" w:hAnsi="宋体" w:cs="Arial" w:hint="eastAsia"/>
                <w:kern w:val="0"/>
                <w:szCs w:val="21"/>
                <w:lang w:val="zh-CN"/>
              </w:rPr>
              <w:t>—农业</w:t>
            </w:r>
            <w:proofErr w:type="gramEnd"/>
            <w:r>
              <w:rPr>
                <w:rFonts w:ascii="宋体" w:hAnsi="宋体" w:cs="Arial" w:hint="eastAsia"/>
                <w:kern w:val="0"/>
                <w:szCs w:val="21"/>
                <w:lang w:val="zh-CN"/>
              </w:rPr>
              <w:t>科研创新团队提升国际竞争力高级研修项目学习</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lang w:val="zh-CN"/>
              </w:rPr>
            </w:pPr>
            <w:proofErr w:type="gramStart"/>
            <w:r>
              <w:rPr>
                <w:rFonts w:ascii="宋体" w:hAnsi="宋体" w:cs="Arial" w:hint="eastAsia"/>
                <w:kern w:val="0"/>
                <w:szCs w:val="21"/>
                <w:lang w:val="zh-CN"/>
              </w:rPr>
              <w:t>李付广</w:t>
            </w:r>
            <w:proofErr w:type="gramEnd"/>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rFonts w:ascii="宋体" w:cs="宋体"/>
                <w:b/>
                <w:bCs/>
                <w:sz w:val="16"/>
                <w:szCs w:val="24"/>
                <w:lang w:val="zh-CN"/>
              </w:rPr>
            </w:pPr>
            <w:r>
              <w:rPr>
                <w:rFonts w:ascii="宋体" w:cs="宋体" w:hint="eastAsia"/>
                <w:b/>
                <w:bCs/>
                <w:sz w:val="16"/>
                <w:szCs w:val="24"/>
                <w:lang w:val="zh-CN"/>
              </w:rPr>
              <w:t>2014.9.11</w:t>
            </w:r>
            <w:r>
              <w:rPr>
                <w:rFonts w:ascii="宋体" w:cs="宋体" w:hint="eastAsia"/>
                <w:b/>
                <w:bCs/>
                <w:sz w:val="16"/>
                <w:szCs w:val="24"/>
                <w:lang w:val="zh-CN"/>
              </w:rPr>
              <w:t>—</w:t>
            </w:r>
            <w:r>
              <w:rPr>
                <w:rFonts w:ascii="宋体" w:cs="宋体" w:hint="eastAsia"/>
                <w:b/>
                <w:bCs/>
                <w:sz w:val="16"/>
                <w:szCs w:val="24"/>
                <w:lang w:val="zh-CN"/>
              </w:rPr>
              <w:t>2014.9.14</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继续教育</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lang w:val="zh-CN"/>
              </w:rPr>
            </w:pPr>
            <w:r>
              <w:rPr>
                <w:rFonts w:ascii="宋体" w:hAnsi="宋体" w:cs="Arial" w:hint="eastAsia"/>
                <w:kern w:val="0"/>
                <w:szCs w:val="21"/>
                <w:lang w:val="zh-CN"/>
              </w:rPr>
              <w:t>中国植物学会</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lang w:val="zh-CN"/>
              </w:rPr>
            </w:pPr>
            <w:r>
              <w:rPr>
                <w:rFonts w:ascii="宋体" w:hAnsi="宋体" w:cs="Arial" w:hint="eastAsia"/>
                <w:kern w:val="0"/>
                <w:szCs w:val="21"/>
                <w:lang/>
              </w:rPr>
              <w:t>2014</w:t>
            </w:r>
            <w:r>
              <w:rPr>
                <w:rFonts w:ascii="宋体" w:hAnsi="宋体" w:cs="Arial" w:hint="eastAsia"/>
                <w:kern w:val="0"/>
                <w:szCs w:val="21"/>
                <w:lang/>
              </w:rPr>
              <w:t>全国植物生物学大会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lang w:val="zh-CN"/>
              </w:rPr>
            </w:pPr>
            <w:proofErr w:type="gramStart"/>
            <w:r>
              <w:rPr>
                <w:rFonts w:ascii="宋体" w:hAnsi="宋体" w:cs="Arial" w:hint="eastAsia"/>
                <w:kern w:val="0"/>
                <w:szCs w:val="21"/>
                <w:lang w:val="zh-CN"/>
              </w:rPr>
              <w:t>王彩香</w:t>
            </w:r>
            <w:proofErr w:type="gramEnd"/>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rFonts w:ascii="宋体" w:cs="宋体"/>
                <w:b/>
                <w:bCs/>
                <w:sz w:val="22"/>
                <w:szCs w:val="24"/>
                <w:lang w:val="zh-CN"/>
              </w:rPr>
            </w:pPr>
            <w:r>
              <w:rPr>
                <w:rFonts w:ascii="宋体" w:cs="宋体" w:hint="eastAsia"/>
                <w:b/>
                <w:bCs/>
                <w:sz w:val="16"/>
                <w:szCs w:val="24"/>
                <w:lang w:val="zh-CN"/>
              </w:rPr>
              <w:t>2014.9.25</w:t>
            </w:r>
            <w:r>
              <w:rPr>
                <w:rFonts w:ascii="宋体" w:cs="宋体" w:hint="eastAsia"/>
                <w:b/>
                <w:bCs/>
                <w:sz w:val="16"/>
                <w:szCs w:val="24"/>
                <w:lang w:val="zh-CN"/>
              </w:rPr>
              <w:t>—</w:t>
            </w:r>
            <w:r>
              <w:rPr>
                <w:rFonts w:ascii="宋体" w:cs="宋体" w:hint="eastAsia"/>
                <w:b/>
                <w:bCs/>
                <w:sz w:val="16"/>
                <w:szCs w:val="24"/>
                <w:lang w:val="zh-CN"/>
              </w:rPr>
              <w:t>2014.9.28</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继续教育</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lang/>
              </w:rPr>
            </w:pPr>
            <w:r>
              <w:rPr>
                <w:rFonts w:ascii="宋体" w:hAnsi="宋体" w:cs="Arial" w:hint="eastAsia"/>
                <w:kern w:val="0"/>
                <w:szCs w:val="21"/>
                <w:lang/>
              </w:rPr>
              <w:t>International Cotton Genome Initiative, ICGI</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lang/>
              </w:rPr>
            </w:pPr>
            <w:r>
              <w:rPr>
                <w:rFonts w:ascii="宋体" w:hAnsi="宋体" w:cs="Arial" w:hint="eastAsia"/>
                <w:kern w:val="0"/>
                <w:szCs w:val="21"/>
                <w:lang/>
              </w:rPr>
              <w:t>2014</w:t>
            </w:r>
            <w:r>
              <w:rPr>
                <w:rFonts w:ascii="宋体" w:hAnsi="宋体" w:cs="Arial" w:hint="eastAsia"/>
                <w:kern w:val="0"/>
                <w:szCs w:val="21"/>
                <w:lang/>
              </w:rPr>
              <w:t>年国际棉花基因组大会（</w:t>
            </w:r>
            <w:r>
              <w:rPr>
                <w:rFonts w:ascii="宋体" w:hAnsi="宋体" w:cs="Arial" w:hint="eastAsia"/>
                <w:kern w:val="0"/>
                <w:szCs w:val="21"/>
                <w:lang/>
              </w:rPr>
              <w:t>ICGI</w:t>
            </w:r>
            <w:r>
              <w:rPr>
                <w:rFonts w:ascii="宋体" w:hAnsi="宋体" w:cs="Arial" w:hint="eastAsia"/>
                <w:kern w:val="0"/>
                <w:szCs w:val="21"/>
                <w:lang/>
              </w:rPr>
              <w:t>）</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lang/>
              </w:rPr>
            </w:pPr>
            <w:proofErr w:type="gramStart"/>
            <w:r>
              <w:rPr>
                <w:rFonts w:ascii="宋体" w:hAnsi="宋体" w:cs="Arial" w:hint="eastAsia"/>
                <w:kern w:val="0"/>
                <w:szCs w:val="21"/>
                <w:lang/>
              </w:rPr>
              <w:t>杨召恩</w:t>
            </w:r>
            <w:proofErr w:type="gramEnd"/>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rFonts w:ascii="宋体" w:cs="宋体"/>
                <w:b/>
                <w:bCs/>
                <w:sz w:val="16"/>
                <w:szCs w:val="24"/>
                <w:lang w:val="zh-CN"/>
              </w:rPr>
            </w:pPr>
            <w:r>
              <w:rPr>
                <w:rFonts w:ascii="宋体" w:cs="宋体"/>
                <w:b/>
                <w:bCs/>
                <w:sz w:val="16"/>
                <w:szCs w:val="24"/>
                <w:lang w:val="zh-CN"/>
              </w:rPr>
              <w:t>20</w:t>
            </w:r>
            <w:r>
              <w:rPr>
                <w:rFonts w:ascii="宋体" w:cs="宋体" w:hint="eastAsia"/>
                <w:b/>
                <w:bCs/>
                <w:sz w:val="16"/>
                <w:szCs w:val="24"/>
                <w:lang w:val="zh-CN"/>
              </w:rPr>
              <w:t>15</w:t>
            </w:r>
            <w:r>
              <w:rPr>
                <w:rFonts w:ascii="宋体" w:cs="宋体"/>
                <w:b/>
                <w:bCs/>
                <w:sz w:val="16"/>
                <w:szCs w:val="24"/>
                <w:lang w:val="zh-CN"/>
              </w:rPr>
              <w:t>.</w:t>
            </w:r>
            <w:r>
              <w:rPr>
                <w:rFonts w:ascii="宋体" w:cs="宋体" w:hint="eastAsia"/>
                <w:b/>
                <w:bCs/>
                <w:sz w:val="16"/>
                <w:szCs w:val="24"/>
                <w:lang w:val="zh-CN"/>
              </w:rPr>
              <w:t>10.13</w:t>
            </w:r>
            <w:r>
              <w:rPr>
                <w:rFonts w:ascii="宋体" w:cs="宋体"/>
                <w:b/>
                <w:bCs/>
                <w:sz w:val="16"/>
                <w:szCs w:val="24"/>
                <w:lang w:val="zh-CN"/>
              </w:rPr>
              <w:t>-</w:t>
            </w:r>
            <w:r>
              <w:rPr>
                <w:rFonts w:ascii="宋体" w:cs="宋体" w:hint="eastAsia"/>
                <w:b/>
                <w:bCs/>
                <w:sz w:val="16"/>
                <w:szCs w:val="24"/>
              </w:rPr>
              <w:t>-</w:t>
            </w:r>
            <w:r>
              <w:rPr>
                <w:rFonts w:ascii="宋体" w:cs="宋体"/>
                <w:b/>
                <w:bCs/>
                <w:sz w:val="16"/>
                <w:szCs w:val="24"/>
                <w:lang w:val="zh-CN"/>
              </w:rPr>
              <w:t>201</w:t>
            </w:r>
            <w:r>
              <w:rPr>
                <w:rFonts w:ascii="宋体" w:cs="宋体" w:hint="eastAsia"/>
                <w:b/>
                <w:bCs/>
                <w:sz w:val="16"/>
                <w:szCs w:val="24"/>
                <w:lang w:val="zh-CN"/>
              </w:rPr>
              <w:t>5</w:t>
            </w:r>
            <w:r>
              <w:rPr>
                <w:rFonts w:ascii="宋体" w:cs="宋体"/>
                <w:b/>
                <w:bCs/>
                <w:sz w:val="16"/>
                <w:szCs w:val="24"/>
                <w:lang w:val="zh-CN"/>
              </w:rPr>
              <w:t>.</w:t>
            </w:r>
            <w:r>
              <w:rPr>
                <w:rFonts w:ascii="宋体" w:cs="宋体" w:hint="eastAsia"/>
                <w:b/>
                <w:bCs/>
                <w:sz w:val="16"/>
                <w:szCs w:val="24"/>
                <w:lang w:val="zh-CN"/>
              </w:rPr>
              <w:t>10.15</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培训</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lang w:val="zh-CN"/>
              </w:rPr>
            </w:pPr>
            <w:r>
              <w:rPr>
                <w:rFonts w:ascii="宋体" w:hAnsi="宋体" w:cs="Arial" w:hint="eastAsia"/>
                <w:kern w:val="0"/>
                <w:szCs w:val="21"/>
                <w:lang w:val="zh-CN"/>
              </w:rPr>
              <w:t>中国农业科学院研究生院</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lang w:val="zh-CN"/>
              </w:rPr>
            </w:pPr>
            <w:r>
              <w:rPr>
                <w:rFonts w:ascii="宋体" w:hAnsi="宋体" w:cs="Arial" w:hint="eastAsia"/>
                <w:kern w:val="0"/>
                <w:szCs w:val="21"/>
                <w:lang w:val="zh-CN"/>
              </w:rPr>
              <w:t>研究生导师培训</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lang w:val="zh-CN"/>
              </w:rPr>
            </w:pPr>
            <w:r>
              <w:rPr>
                <w:rFonts w:ascii="宋体" w:hAnsi="宋体" w:cs="Arial" w:hint="eastAsia"/>
                <w:kern w:val="0"/>
                <w:szCs w:val="21"/>
                <w:lang w:val="zh-CN"/>
              </w:rPr>
              <w:t>杨建玲</w:t>
            </w:r>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rFonts w:ascii="宋体" w:cs="宋体"/>
                <w:b/>
                <w:bCs/>
                <w:sz w:val="16"/>
                <w:szCs w:val="24"/>
                <w:lang w:val="zh-CN"/>
              </w:rPr>
            </w:pPr>
            <w:r>
              <w:rPr>
                <w:rFonts w:ascii="宋体" w:cs="宋体"/>
                <w:b/>
                <w:bCs/>
                <w:sz w:val="16"/>
                <w:szCs w:val="24"/>
                <w:lang w:val="zh-CN"/>
              </w:rPr>
              <w:t>20</w:t>
            </w:r>
            <w:r>
              <w:rPr>
                <w:rFonts w:ascii="宋体" w:cs="宋体" w:hint="eastAsia"/>
                <w:b/>
                <w:bCs/>
                <w:sz w:val="16"/>
                <w:szCs w:val="24"/>
                <w:lang w:val="zh-CN"/>
              </w:rPr>
              <w:t>15</w:t>
            </w:r>
            <w:r>
              <w:rPr>
                <w:rFonts w:ascii="宋体" w:cs="宋体"/>
                <w:b/>
                <w:bCs/>
                <w:sz w:val="16"/>
                <w:szCs w:val="24"/>
                <w:lang w:val="zh-CN"/>
              </w:rPr>
              <w:t>.</w:t>
            </w:r>
            <w:r>
              <w:rPr>
                <w:rFonts w:ascii="宋体" w:cs="宋体" w:hint="eastAsia"/>
                <w:b/>
                <w:bCs/>
                <w:sz w:val="16"/>
                <w:szCs w:val="24"/>
                <w:lang w:val="zh-CN"/>
              </w:rPr>
              <w:t>11.3</w:t>
            </w:r>
            <w:r>
              <w:rPr>
                <w:rFonts w:ascii="宋体" w:cs="宋体"/>
                <w:b/>
                <w:bCs/>
                <w:sz w:val="16"/>
                <w:szCs w:val="24"/>
                <w:lang w:val="zh-CN"/>
              </w:rPr>
              <w:t>--201</w:t>
            </w:r>
            <w:r>
              <w:rPr>
                <w:rFonts w:ascii="宋体" w:cs="宋体" w:hint="eastAsia"/>
                <w:b/>
                <w:bCs/>
                <w:sz w:val="16"/>
                <w:szCs w:val="24"/>
                <w:lang w:val="zh-CN"/>
              </w:rPr>
              <w:t>5</w:t>
            </w:r>
            <w:r>
              <w:rPr>
                <w:rFonts w:ascii="宋体" w:cs="宋体"/>
                <w:b/>
                <w:bCs/>
                <w:sz w:val="16"/>
                <w:szCs w:val="24"/>
                <w:lang w:val="zh-CN"/>
              </w:rPr>
              <w:t>.</w:t>
            </w:r>
            <w:r>
              <w:rPr>
                <w:rFonts w:ascii="宋体" w:cs="宋体" w:hint="eastAsia"/>
                <w:b/>
                <w:bCs/>
                <w:sz w:val="16"/>
                <w:szCs w:val="24"/>
                <w:lang w:val="zh-CN"/>
              </w:rPr>
              <w:t>11.6</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培训</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lang w:val="zh-CN"/>
              </w:rPr>
            </w:pPr>
            <w:r>
              <w:rPr>
                <w:rFonts w:ascii="宋体" w:hAnsi="宋体" w:cs="Arial" w:hint="eastAsia"/>
                <w:kern w:val="0"/>
                <w:szCs w:val="21"/>
                <w:lang w:val="zh-CN"/>
              </w:rPr>
              <w:t>中国农业科学院继续教育基地</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lang w:val="zh-CN"/>
              </w:rPr>
            </w:pPr>
            <w:r>
              <w:rPr>
                <w:rFonts w:ascii="宋体" w:hAnsi="宋体" w:cs="Arial" w:hint="eastAsia"/>
                <w:kern w:val="0"/>
                <w:szCs w:val="21"/>
                <w:lang w:val="zh-CN"/>
              </w:rPr>
              <w:t>青年课题组长培训班</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lang w:val="zh-CN"/>
              </w:rPr>
            </w:pPr>
            <w:proofErr w:type="gramStart"/>
            <w:r>
              <w:rPr>
                <w:rFonts w:ascii="宋体" w:hAnsi="宋体" w:cs="Arial" w:hint="eastAsia"/>
                <w:kern w:val="0"/>
                <w:szCs w:val="21"/>
                <w:lang w:val="zh-CN"/>
              </w:rPr>
              <w:t>李付广</w:t>
            </w:r>
            <w:proofErr w:type="gramEnd"/>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rFonts w:ascii="宋体" w:cs="宋体"/>
                <w:b/>
                <w:bCs/>
                <w:sz w:val="16"/>
                <w:szCs w:val="24"/>
                <w:lang w:val="zh-CN"/>
              </w:rPr>
            </w:pPr>
            <w:r>
              <w:rPr>
                <w:rFonts w:ascii="宋体" w:cs="宋体" w:hint="eastAsia"/>
                <w:b/>
                <w:bCs/>
                <w:sz w:val="16"/>
                <w:szCs w:val="24"/>
                <w:lang w:val="zh-CN"/>
              </w:rPr>
              <w:t>2016.6.6-2016.6.8</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继续教育</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lang w:val="zh-CN"/>
              </w:rPr>
            </w:pPr>
            <w:r>
              <w:rPr>
                <w:rFonts w:ascii="宋体" w:hAnsi="宋体" w:cs="Arial" w:hint="eastAsia"/>
                <w:kern w:val="0"/>
                <w:szCs w:val="21"/>
                <w:lang w:val="zh-CN"/>
              </w:rPr>
              <w:t>美国</w:t>
            </w:r>
            <w:r>
              <w:rPr>
                <w:rFonts w:ascii="宋体" w:hAnsi="宋体" w:cs="Arial" w:hint="eastAsia"/>
                <w:kern w:val="0"/>
                <w:szCs w:val="21"/>
                <w:lang w:val="zh-CN"/>
              </w:rPr>
              <w:t>Scherago</w:t>
            </w:r>
            <w:r>
              <w:rPr>
                <w:rFonts w:ascii="宋体" w:hAnsi="宋体" w:cs="Arial" w:hint="eastAsia"/>
                <w:kern w:val="0"/>
                <w:szCs w:val="21"/>
                <w:lang w:val="zh-CN"/>
              </w:rPr>
              <w:t>国际有限公司</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lang w:val="zh-CN"/>
              </w:rPr>
            </w:pPr>
            <w:r>
              <w:rPr>
                <w:rFonts w:ascii="宋体" w:hAnsi="宋体" w:cs="Arial" w:hint="eastAsia"/>
                <w:kern w:val="0"/>
                <w:szCs w:val="21"/>
                <w:lang w:val="zh-CN"/>
              </w:rPr>
              <w:t>Pag Asia</w:t>
            </w:r>
            <w:r>
              <w:rPr>
                <w:rFonts w:ascii="宋体" w:hAnsi="宋体" w:cs="Arial" w:hint="eastAsia"/>
                <w:kern w:val="0"/>
                <w:szCs w:val="21"/>
                <w:lang w:val="zh-CN"/>
              </w:rPr>
              <w:t>亚洲动植物基因组大会（</w:t>
            </w:r>
            <w:r>
              <w:rPr>
                <w:rFonts w:ascii="宋体" w:hAnsi="宋体" w:cs="Arial" w:hint="eastAsia"/>
                <w:kern w:val="0"/>
                <w:szCs w:val="21"/>
              </w:rPr>
              <w:t>新加坡</w:t>
            </w:r>
            <w:r>
              <w:rPr>
                <w:rFonts w:ascii="宋体" w:hAnsi="宋体" w:cs="Arial" w:hint="eastAsia"/>
                <w:kern w:val="0"/>
                <w:szCs w:val="21"/>
                <w:lang w:val="zh-CN"/>
              </w:rPr>
              <w:t>）</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国外</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lang w:val="zh-CN"/>
              </w:rPr>
            </w:pPr>
            <w:proofErr w:type="gramStart"/>
            <w:r>
              <w:rPr>
                <w:rFonts w:ascii="宋体" w:hAnsi="宋体" w:cs="Arial" w:hint="eastAsia"/>
                <w:kern w:val="0"/>
                <w:szCs w:val="21"/>
                <w:lang w:val="zh-CN"/>
              </w:rPr>
              <w:t>杨召恩</w:t>
            </w:r>
            <w:proofErr w:type="gramEnd"/>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b/>
                <w:bCs/>
                <w:sz w:val="16"/>
                <w:szCs w:val="24"/>
              </w:rPr>
            </w:pPr>
            <w:r>
              <w:rPr>
                <w:rFonts w:ascii="宋体" w:cs="宋体"/>
                <w:b/>
                <w:bCs/>
                <w:sz w:val="16"/>
                <w:szCs w:val="24"/>
                <w:lang w:val="zh-CN"/>
              </w:rPr>
              <w:t>20</w:t>
            </w:r>
            <w:r>
              <w:rPr>
                <w:rFonts w:ascii="宋体" w:cs="宋体" w:hint="eastAsia"/>
                <w:b/>
                <w:bCs/>
                <w:sz w:val="16"/>
                <w:szCs w:val="24"/>
                <w:lang w:val="zh-CN"/>
              </w:rPr>
              <w:t>16</w:t>
            </w:r>
            <w:r>
              <w:rPr>
                <w:rFonts w:ascii="宋体" w:cs="宋体"/>
                <w:b/>
                <w:bCs/>
                <w:sz w:val="16"/>
                <w:szCs w:val="24"/>
                <w:lang w:val="zh-CN"/>
              </w:rPr>
              <w:t>.</w:t>
            </w:r>
            <w:r>
              <w:rPr>
                <w:rFonts w:ascii="宋体" w:cs="宋体" w:hint="eastAsia"/>
                <w:b/>
                <w:bCs/>
                <w:sz w:val="16"/>
                <w:szCs w:val="24"/>
                <w:lang w:val="zh-CN"/>
              </w:rPr>
              <w:t>11.9</w:t>
            </w:r>
            <w:r>
              <w:rPr>
                <w:rFonts w:ascii="宋体" w:cs="宋体"/>
                <w:b/>
                <w:bCs/>
                <w:sz w:val="16"/>
                <w:szCs w:val="24"/>
                <w:lang w:val="zh-CN"/>
              </w:rPr>
              <w:t>--201</w:t>
            </w:r>
            <w:r>
              <w:rPr>
                <w:rFonts w:ascii="宋体" w:cs="宋体" w:hint="eastAsia"/>
                <w:b/>
                <w:bCs/>
                <w:sz w:val="16"/>
                <w:szCs w:val="24"/>
                <w:lang w:val="zh-CN"/>
              </w:rPr>
              <w:t>6</w:t>
            </w:r>
            <w:r>
              <w:rPr>
                <w:rFonts w:ascii="宋体" w:cs="宋体"/>
                <w:b/>
                <w:bCs/>
                <w:sz w:val="16"/>
                <w:szCs w:val="24"/>
                <w:lang w:val="zh-CN"/>
              </w:rPr>
              <w:t>.</w:t>
            </w:r>
            <w:r>
              <w:rPr>
                <w:rFonts w:ascii="宋体" w:cs="宋体" w:hint="eastAsia"/>
                <w:b/>
                <w:bCs/>
                <w:sz w:val="16"/>
                <w:szCs w:val="24"/>
                <w:lang w:val="zh-CN"/>
              </w:rPr>
              <w:t>11.11</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培训</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lang w:val="zh-CN"/>
              </w:rPr>
            </w:pPr>
            <w:r>
              <w:rPr>
                <w:rFonts w:ascii="宋体" w:hAnsi="宋体" w:cs="Arial" w:hint="eastAsia"/>
                <w:kern w:val="0"/>
                <w:szCs w:val="21"/>
                <w:lang w:val="zh-CN"/>
              </w:rPr>
              <w:t>中国农业科学院研究生院</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lang w:val="zh-CN"/>
              </w:rPr>
            </w:pPr>
            <w:r>
              <w:rPr>
                <w:rFonts w:ascii="宋体" w:hAnsi="宋体" w:cs="Arial" w:hint="eastAsia"/>
                <w:kern w:val="0"/>
                <w:szCs w:val="21"/>
                <w:lang w:val="zh-CN"/>
              </w:rPr>
              <w:t>教师教学培训班</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lang w:val="zh-CN"/>
              </w:rPr>
              <w:t>杨建玲</w:t>
            </w:r>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b/>
                <w:bCs/>
                <w:sz w:val="16"/>
                <w:szCs w:val="24"/>
              </w:rPr>
            </w:pPr>
            <w:r>
              <w:rPr>
                <w:rFonts w:hint="eastAsia"/>
                <w:b/>
                <w:bCs/>
                <w:sz w:val="16"/>
                <w:szCs w:val="24"/>
              </w:rPr>
              <w:t>2017.6.26</w:t>
            </w:r>
            <w:r>
              <w:rPr>
                <w:rFonts w:ascii="宋体" w:cs="宋体"/>
                <w:b/>
                <w:bCs/>
                <w:sz w:val="16"/>
                <w:szCs w:val="24"/>
                <w:lang w:val="zh-CN"/>
              </w:rPr>
              <w:t xml:space="preserve"> --</w:t>
            </w:r>
            <w:r>
              <w:rPr>
                <w:rFonts w:hint="eastAsia"/>
                <w:b/>
                <w:bCs/>
                <w:sz w:val="16"/>
                <w:szCs w:val="24"/>
              </w:rPr>
              <w:t>2017.6.29</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继续教育</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lang w:val="zh-CN"/>
              </w:rPr>
              <w:t>加拿大湖首大学</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第三届农业与生物科学国际学术会议</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proofErr w:type="gramStart"/>
            <w:r>
              <w:rPr>
                <w:rFonts w:ascii="宋体" w:hAnsi="宋体" w:cs="Arial" w:hint="eastAsia"/>
                <w:kern w:val="0"/>
                <w:szCs w:val="21"/>
              </w:rPr>
              <w:t>阴祖军</w:t>
            </w:r>
            <w:proofErr w:type="gramEnd"/>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b/>
                <w:bCs/>
                <w:sz w:val="16"/>
                <w:szCs w:val="24"/>
              </w:rPr>
            </w:pPr>
            <w:r>
              <w:rPr>
                <w:rFonts w:hint="eastAsia"/>
                <w:b/>
                <w:bCs/>
                <w:sz w:val="16"/>
                <w:szCs w:val="24"/>
              </w:rPr>
              <w:t>2017.8.8</w:t>
            </w:r>
            <w:r>
              <w:rPr>
                <w:rFonts w:ascii="宋体" w:cs="宋体"/>
                <w:b/>
                <w:bCs/>
                <w:sz w:val="16"/>
                <w:szCs w:val="24"/>
                <w:lang w:val="zh-CN"/>
              </w:rPr>
              <w:t xml:space="preserve"> --</w:t>
            </w:r>
            <w:r>
              <w:rPr>
                <w:rFonts w:hint="eastAsia"/>
                <w:b/>
                <w:bCs/>
                <w:sz w:val="16"/>
                <w:szCs w:val="24"/>
              </w:rPr>
              <w:t>2017.8.9</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继续教育</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中国农学会棉花分会</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2017</w:t>
            </w:r>
            <w:r>
              <w:rPr>
                <w:rFonts w:ascii="宋体" w:hAnsi="宋体" w:cs="Arial" w:hint="eastAsia"/>
                <w:kern w:val="0"/>
                <w:szCs w:val="21"/>
              </w:rPr>
              <w:t>中国农学会棉花分会年会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proofErr w:type="gramStart"/>
            <w:r>
              <w:rPr>
                <w:rFonts w:ascii="宋体" w:hAnsi="宋体" w:cs="Arial" w:hint="eastAsia"/>
                <w:kern w:val="0"/>
                <w:szCs w:val="21"/>
              </w:rPr>
              <w:t>王彩香</w:t>
            </w:r>
            <w:proofErr w:type="gramEnd"/>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rFonts w:ascii="宋体" w:cs="宋体"/>
                <w:b/>
                <w:bCs/>
                <w:sz w:val="16"/>
                <w:szCs w:val="24"/>
                <w:lang w:val="zh-CN"/>
              </w:rPr>
            </w:pPr>
            <w:r>
              <w:rPr>
                <w:rFonts w:ascii="宋体" w:cs="宋体" w:hint="eastAsia"/>
                <w:b/>
                <w:bCs/>
                <w:sz w:val="16"/>
                <w:szCs w:val="24"/>
                <w:lang w:val="zh-CN"/>
              </w:rPr>
              <w:t>2017.8.19</w:t>
            </w:r>
            <w:r>
              <w:rPr>
                <w:rFonts w:ascii="宋体" w:cs="宋体"/>
                <w:b/>
                <w:bCs/>
                <w:sz w:val="16"/>
                <w:szCs w:val="24"/>
                <w:lang w:val="zh-CN"/>
              </w:rPr>
              <w:t xml:space="preserve"> --201</w:t>
            </w:r>
            <w:r>
              <w:rPr>
                <w:rFonts w:ascii="宋体" w:cs="宋体" w:hint="eastAsia"/>
                <w:b/>
                <w:bCs/>
                <w:sz w:val="16"/>
                <w:szCs w:val="24"/>
                <w:lang w:val="zh-CN"/>
              </w:rPr>
              <w:t>7.8.22</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继续教育</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lang w:val="zh-CN"/>
              </w:rPr>
            </w:pPr>
            <w:r>
              <w:rPr>
                <w:rFonts w:ascii="宋体" w:hAnsi="宋体" w:cs="Arial" w:hint="eastAsia"/>
                <w:kern w:val="0"/>
                <w:szCs w:val="21"/>
                <w:lang w:val="zh-CN"/>
              </w:rPr>
              <w:t>中国遗传学会植物遗传与基因组学专业委员会</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lang w:val="zh-CN"/>
              </w:rPr>
            </w:pPr>
            <w:r>
              <w:rPr>
                <w:rFonts w:ascii="宋体" w:hAnsi="宋体" w:cs="Arial" w:hint="eastAsia"/>
                <w:kern w:val="0"/>
                <w:szCs w:val="21"/>
                <w:lang w:val="zh-CN"/>
              </w:rPr>
              <w:t>2017</w:t>
            </w:r>
            <w:r>
              <w:rPr>
                <w:rFonts w:ascii="宋体" w:hAnsi="宋体" w:cs="Arial" w:hint="eastAsia"/>
                <w:kern w:val="0"/>
                <w:szCs w:val="21"/>
                <w:lang w:val="zh-CN"/>
              </w:rPr>
              <w:t>全国植物基因组学大会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proofErr w:type="gramStart"/>
            <w:r>
              <w:rPr>
                <w:rFonts w:ascii="宋体" w:hAnsi="宋体" w:cs="Arial" w:hint="eastAsia"/>
                <w:kern w:val="0"/>
                <w:szCs w:val="21"/>
              </w:rPr>
              <w:t>杨召恩</w:t>
            </w:r>
            <w:proofErr w:type="gramEnd"/>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b/>
                <w:bCs/>
                <w:sz w:val="16"/>
                <w:szCs w:val="24"/>
              </w:rPr>
            </w:pPr>
            <w:r>
              <w:rPr>
                <w:rFonts w:hint="eastAsia"/>
                <w:b/>
                <w:bCs/>
                <w:sz w:val="16"/>
                <w:szCs w:val="24"/>
              </w:rPr>
              <w:t>2017.10.9</w:t>
            </w:r>
            <w:r>
              <w:rPr>
                <w:rFonts w:ascii="宋体" w:cs="宋体"/>
                <w:b/>
                <w:bCs/>
                <w:sz w:val="16"/>
                <w:szCs w:val="24"/>
                <w:lang w:val="zh-CN"/>
              </w:rPr>
              <w:t xml:space="preserve"> --</w:t>
            </w:r>
            <w:r>
              <w:rPr>
                <w:rFonts w:hint="eastAsia"/>
                <w:b/>
                <w:bCs/>
                <w:sz w:val="16"/>
                <w:szCs w:val="24"/>
              </w:rPr>
              <w:t>2017.10.12</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继续教育</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lang w:val="zh-CN"/>
              </w:rPr>
              <w:t>中国遗传学会</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2017</w:t>
            </w:r>
            <w:r>
              <w:rPr>
                <w:rFonts w:ascii="宋体" w:hAnsi="宋体" w:cs="Arial" w:hint="eastAsia"/>
                <w:kern w:val="0"/>
                <w:szCs w:val="21"/>
              </w:rPr>
              <w:t>全国植物生物学大会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proofErr w:type="gramStart"/>
            <w:r>
              <w:rPr>
                <w:rFonts w:ascii="宋体" w:hAnsi="宋体" w:cs="Arial" w:hint="eastAsia"/>
                <w:kern w:val="0"/>
                <w:szCs w:val="21"/>
              </w:rPr>
              <w:t>杨召恩</w:t>
            </w:r>
            <w:proofErr w:type="gramEnd"/>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b/>
                <w:bCs/>
                <w:sz w:val="16"/>
                <w:szCs w:val="24"/>
              </w:rPr>
            </w:pPr>
            <w:r>
              <w:rPr>
                <w:rFonts w:hint="eastAsia"/>
                <w:b/>
                <w:bCs/>
                <w:sz w:val="16"/>
                <w:szCs w:val="24"/>
              </w:rPr>
              <w:t>2018.8.8</w:t>
            </w:r>
            <w:r>
              <w:rPr>
                <w:rFonts w:ascii="宋体" w:cs="宋体"/>
                <w:b/>
                <w:bCs/>
                <w:sz w:val="16"/>
                <w:szCs w:val="24"/>
                <w:lang w:val="zh-CN"/>
              </w:rPr>
              <w:t xml:space="preserve"> --</w:t>
            </w:r>
            <w:r>
              <w:rPr>
                <w:rFonts w:hint="eastAsia"/>
                <w:b/>
                <w:bCs/>
                <w:sz w:val="16"/>
                <w:szCs w:val="24"/>
              </w:rPr>
              <w:t>2018.8.9</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继续教育</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中国农学会棉花分会</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2018</w:t>
            </w:r>
            <w:r>
              <w:rPr>
                <w:rFonts w:ascii="宋体" w:hAnsi="宋体" w:cs="Arial" w:hint="eastAsia"/>
                <w:kern w:val="0"/>
                <w:szCs w:val="21"/>
              </w:rPr>
              <w:t>中国农学会棉花分会年</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proofErr w:type="gramStart"/>
            <w:r>
              <w:rPr>
                <w:rFonts w:ascii="宋体" w:hAnsi="宋体" w:cs="Arial" w:hint="eastAsia"/>
                <w:kern w:val="0"/>
                <w:szCs w:val="21"/>
              </w:rPr>
              <w:t>王彩香</w:t>
            </w:r>
            <w:proofErr w:type="gramEnd"/>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b/>
                <w:bCs/>
                <w:sz w:val="16"/>
                <w:szCs w:val="24"/>
              </w:rPr>
            </w:pPr>
            <w:r>
              <w:rPr>
                <w:rFonts w:hint="eastAsia"/>
                <w:b/>
                <w:bCs/>
                <w:sz w:val="16"/>
                <w:szCs w:val="24"/>
              </w:rPr>
              <w:t>2018.10.18</w:t>
            </w:r>
            <w:r>
              <w:rPr>
                <w:rFonts w:ascii="宋体" w:cs="宋体"/>
                <w:b/>
                <w:bCs/>
                <w:sz w:val="16"/>
                <w:szCs w:val="24"/>
                <w:lang w:val="zh-CN"/>
              </w:rPr>
              <w:t xml:space="preserve"> --</w:t>
            </w:r>
            <w:r>
              <w:rPr>
                <w:rFonts w:hint="eastAsia"/>
                <w:b/>
                <w:bCs/>
                <w:sz w:val="16"/>
                <w:szCs w:val="24"/>
              </w:rPr>
              <w:t>2018.10.22</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继续教育</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lang w:val="zh-CN"/>
              </w:rPr>
              <w:t>中国遗传学会</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2018</w:t>
            </w:r>
            <w:r>
              <w:rPr>
                <w:rFonts w:ascii="宋体" w:hAnsi="宋体" w:cs="Arial" w:hint="eastAsia"/>
                <w:kern w:val="0"/>
                <w:szCs w:val="21"/>
              </w:rPr>
              <w:t>全国植物生物学大会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proofErr w:type="gramStart"/>
            <w:r>
              <w:rPr>
                <w:rFonts w:ascii="宋体" w:hAnsi="宋体" w:cs="Arial" w:hint="eastAsia"/>
                <w:kern w:val="0"/>
                <w:szCs w:val="21"/>
              </w:rPr>
              <w:t>阴祖军</w:t>
            </w:r>
            <w:proofErr w:type="gramEnd"/>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b/>
                <w:bCs/>
                <w:sz w:val="16"/>
                <w:szCs w:val="24"/>
              </w:rPr>
            </w:pPr>
            <w:r>
              <w:rPr>
                <w:rFonts w:hint="eastAsia"/>
                <w:b/>
                <w:bCs/>
                <w:sz w:val="16"/>
                <w:szCs w:val="24"/>
              </w:rPr>
              <w:t>2018.10.14</w:t>
            </w:r>
            <w:r>
              <w:rPr>
                <w:rFonts w:ascii="宋体" w:cs="宋体"/>
                <w:b/>
                <w:bCs/>
                <w:sz w:val="16"/>
                <w:szCs w:val="24"/>
                <w:lang w:val="zh-CN"/>
              </w:rPr>
              <w:t xml:space="preserve"> --</w:t>
            </w:r>
            <w:r>
              <w:rPr>
                <w:rFonts w:hint="eastAsia"/>
                <w:b/>
                <w:bCs/>
                <w:sz w:val="16"/>
                <w:szCs w:val="24"/>
              </w:rPr>
              <w:t>2018.10.17</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继续教育</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中国作物学会</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2018</w:t>
            </w:r>
            <w:r>
              <w:rPr>
                <w:rFonts w:ascii="宋体" w:hAnsi="宋体" w:cs="Arial" w:hint="eastAsia"/>
                <w:kern w:val="0"/>
                <w:szCs w:val="21"/>
              </w:rPr>
              <w:t>年中国作物学会学术年会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proofErr w:type="gramStart"/>
            <w:r>
              <w:rPr>
                <w:rFonts w:ascii="宋体" w:hAnsi="宋体" w:cs="Arial" w:hint="eastAsia"/>
                <w:kern w:val="0"/>
                <w:szCs w:val="21"/>
              </w:rPr>
              <w:t>阴祖军</w:t>
            </w:r>
            <w:proofErr w:type="gramEnd"/>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b/>
                <w:bCs/>
                <w:sz w:val="16"/>
                <w:szCs w:val="24"/>
              </w:rPr>
            </w:pPr>
            <w:r>
              <w:rPr>
                <w:rFonts w:hint="eastAsia"/>
                <w:b/>
                <w:bCs/>
                <w:sz w:val="16"/>
                <w:szCs w:val="24"/>
              </w:rPr>
              <w:t>2018.5.3</w:t>
            </w:r>
            <w:r>
              <w:rPr>
                <w:rFonts w:ascii="宋体" w:cs="宋体"/>
                <w:b/>
                <w:bCs/>
                <w:sz w:val="16"/>
                <w:szCs w:val="24"/>
                <w:lang w:val="zh-CN"/>
              </w:rPr>
              <w:t xml:space="preserve"> --</w:t>
            </w:r>
            <w:r>
              <w:rPr>
                <w:rFonts w:hint="eastAsia"/>
                <w:b/>
                <w:bCs/>
                <w:sz w:val="16"/>
                <w:szCs w:val="24"/>
              </w:rPr>
              <w:t>2018.5.5</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继续教育</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海南师范大学</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首届海上新丝路生命科学青年学术大会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王旭初</w:t>
            </w:r>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b/>
                <w:bCs/>
                <w:sz w:val="16"/>
                <w:szCs w:val="24"/>
              </w:rPr>
            </w:pPr>
            <w:r>
              <w:rPr>
                <w:rFonts w:hint="eastAsia"/>
                <w:b/>
                <w:bCs/>
                <w:sz w:val="16"/>
                <w:szCs w:val="24"/>
              </w:rPr>
              <w:t>2018.11.2</w:t>
            </w:r>
            <w:r>
              <w:rPr>
                <w:rFonts w:ascii="宋体" w:cs="宋体"/>
                <w:b/>
                <w:bCs/>
                <w:sz w:val="16"/>
                <w:szCs w:val="24"/>
                <w:lang w:val="zh-CN"/>
              </w:rPr>
              <w:t xml:space="preserve"> --</w:t>
            </w:r>
            <w:r>
              <w:rPr>
                <w:rFonts w:hint="eastAsia"/>
                <w:b/>
                <w:bCs/>
                <w:sz w:val="16"/>
                <w:szCs w:val="24"/>
              </w:rPr>
              <w:t>2018.11.6</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继续教育</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中国植物学会</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第七届全国植物蛋白质研究大会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庞朝友</w:t>
            </w:r>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b/>
                <w:bCs/>
                <w:sz w:val="16"/>
                <w:szCs w:val="24"/>
              </w:rPr>
            </w:pPr>
            <w:r>
              <w:rPr>
                <w:rFonts w:hint="eastAsia"/>
                <w:b/>
                <w:bCs/>
                <w:sz w:val="16"/>
                <w:szCs w:val="24"/>
              </w:rPr>
              <w:t>2019.1.3</w:t>
            </w:r>
            <w:r>
              <w:rPr>
                <w:rFonts w:ascii="宋体" w:cs="宋体"/>
                <w:b/>
                <w:bCs/>
                <w:sz w:val="16"/>
                <w:szCs w:val="24"/>
                <w:lang w:val="zh-CN"/>
              </w:rPr>
              <w:t xml:space="preserve"> --</w:t>
            </w:r>
            <w:r>
              <w:rPr>
                <w:rFonts w:hint="eastAsia"/>
                <w:b/>
                <w:bCs/>
                <w:sz w:val="16"/>
                <w:szCs w:val="24"/>
              </w:rPr>
              <w:t>2019.1.6</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继续教育</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中国石化学会蒲公英橡胶产业技术创新战略联盟</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首届天然橡胶青年学术论坛</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王旭初</w:t>
            </w:r>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b/>
                <w:bCs/>
                <w:sz w:val="16"/>
                <w:szCs w:val="24"/>
              </w:rPr>
            </w:pPr>
            <w:r>
              <w:rPr>
                <w:rFonts w:hint="eastAsia"/>
                <w:b/>
                <w:bCs/>
                <w:sz w:val="16"/>
                <w:szCs w:val="24"/>
              </w:rPr>
              <w:t>2019.3.23</w:t>
            </w:r>
            <w:r>
              <w:rPr>
                <w:rFonts w:ascii="宋体" w:cs="宋体"/>
                <w:b/>
                <w:bCs/>
                <w:sz w:val="16"/>
                <w:szCs w:val="24"/>
                <w:lang w:val="zh-CN"/>
              </w:rPr>
              <w:t>--</w:t>
            </w:r>
            <w:r>
              <w:rPr>
                <w:rFonts w:hint="eastAsia"/>
                <w:b/>
                <w:bCs/>
                <w:sz w:val="16"/>
                <w:szCs w:val="24"/>
              </w:rPr>
              <w:t>2019.3.25</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继续教育</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ACIA</w:t>
            </w:r>
            <w:r>
              <w:rPr>
                <w:rFonts w:ascii="宋体" w:hAnsi="宋体" w:cs="Arial" w:hint="eastAsia"/>
                <w:kern w:val="0"/>
                <w:szCs w:val="21"/>
              </w:rPr>
              <w:t>学会</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2019</w:t>
            </w:r>
            <w:r>
              <w:rPr>
                <w:rFonts w:ascii="宋体" w:hAnsi="宋体" w:cs="Arial" w:hint="eastAsia"/>
                <w:kern w:val="0"/>
                <w:szCs w:val="21"/>
              </w:rPr>
              <w:t>年作物改良与农学进展国际研讨会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proofErr w:type="gramStart"/>
            <w:r>
              <w:rPr>
                <w:rFonts w:ascii="宋体" w:hAnsi="宋体" w:cs="Arial" w:hint="eastAsia"/>
                <w:kern w:val="0"/>
                <w:szCs w:val="21"/>
              </w:rPr>
              <w:t>阴祖军</w:t>
            </w:r>
            <w:proofErr w:type="gramEnd"/>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b/>
                <w:bCs/>
                <w:sz w:val="16"/>
                <w:szCs w:val="24"/>
              </w:rPr>
            </w:pPr>
            <w:r>
              <w:rPr>
                <w:rFonts w:hint="eastAsia"/>
                <w:b/>
                <w:bCs/>
                <w:sz w:val="16"/>
                <w:szCs w:val="24"/>
              </w:rPr>
              <w:t>2019.3.30</w:t>
            </w:r>
            <w:r>
              <w:rPr>
                <w:rFonts w:ascii="宋体" w:cs="宋体"/>
                <w:b/>
                <w:bCs/>
                <w:sz w:val="16"/>
                <w:szCs w:val="24"/>
                <w:lang w:val="zh-CN"/>
              </w:rPr>
              <w:t>--</w:t>
            </w:r>
            <w:r>
              <w:rPr>
                <w:rFonts w:hint="eastAsia"/>
                <w:b/>
                <w:bCs/>
                <w:sz w:val="16"/>
                <w:szCs w:val="24"/>
              </w:rPr>
              <w:t>2019.3.31</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继续教育</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中国生物工程学会计算生物学与生物信息</w:t>
            </w:r>
            <w:r>
              <w:rPr>
                <w:rFonts w:ascii="宋体" w:hAnsi="宋体" w:cs="Arial" w:hint="eastAsia"/>
                <w:kern w:val="0"/>
                <w:szCs w:val="21"/>
              </w:rPr>
              <w:lastRenderedPageBreak/>
              <w:t>学专业委员会</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lastRenderedPageBreak/>
              <w:t>第六届全国计算生物学与生物信息学学术</w:t>
            </w:r>
            <w:r>
              <w:rPr>
                <w:rFonts w:ascii="宋体" w:hAnsi="宋体" w:cs="Arial" w:hint="eastAsia"/>
                <w:kern w:val="0"/>
                <w:szCs w:val="21"/>
              </w:rPr>
              <w:lastRenderedPageBreak/>
              <w:t>会议</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lastRenderedPageBreak/>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proofErr w:type="gramStart"/>
            <w:r>
              <w:rPr>
                <w:rFonts w:ascii="宋体" w:hAnsi="宋体" w:cs="Arial" w:hint="eastAsia"/>
                <w:kern w:val="0"/>
                <w:szCs w:val="21"/>
              </w:rPr>
              <w:t>杨召恩</w:t>
            </w:r>
            <w:proofErr w:type="gramEnd"/>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b/>
                <w:bCs/>
                <w:sz w:val="16"/>
                <w:szCs w:val="24"/>
              </w:rPr>
            </w:pPr>
            <w:r>
              <w:rPr>
                <w:rFonts w:hint="eastAsia"/>
                <w:b/>
                <w:bCs/>
                <w:sz w:val="16"/>
                <w:szCs w:val="24"/>
              </w:rPr>
              <w:lastRenderedPageBreak/>
              <w:t>2019.4.9</w:t>
            </w:r>
            <w:r>
              <w:rPr>
                <w:rFonts w:ascii="宋体" w:cs="宋体"/>
                <w:b/>
                <w:bCs/>
                <w:sz w:val="16"/>
                <w:szCs w:val="24"/>
                <w:lang w:val="zh-CN"/>
              </w:rPr>
              <w:t xml:space="preserve"> --</w:t>
            </w:r>
            <w:r>
              <w:rPr>
                <w:rFonts w:hint="eastAsia"/>
                <w:b/>
                <w:bCs/>
                <w:sz w:val="16"/>
                <w:szCs w:val="24"/>
              </w:rPr>
              <w:t>2019.4.12</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继续教育</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中国细胞生物学学会</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2019</w:t>
            </w:r>
            <w:r>
              <w:rPr>
                <w:rFonts w:ascii="宋体" w:hAnsi="宋体" w:cs="Arial" w:hint="eastAsia"/>
                <w:kern w:val="0"/>
                <w:szCs w:val="21"/>
              </w:rPr>
              <w:t>年中国细胞生物学学会全国学术大会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proofErr w:type="gramStart"/>
            <w:r>
              <w:rPr>
                <w:rFonts w:ascii="宋体" w:hAnsi="宋体" w:cs="Arial" w:hint="eastAsia"/>
                <w:kern w:val="0"/>
                <w:szCs w:val="21"/>
              </w:rPr>
              <w:t>阴祖军</w:t>
            </w:r>
            <w:proofErr w:type="gramEnd"/>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b/>
                <w:bCs/>
                <w:sz w:val="16"/>
                <w:szCs w:val="24"/>
              </w:rPr>
            </w:pPr>
            <w:r>
              <w:rPr>
                <w:rFonts w:hint="eastAsia"/>
                <w:b/>
                <w:bCs/>
                <w:sz w:val="16"/>
                <w:szCs w:val="24"/>
              </w:rPr>
              <w:t>2019.12.5</w:t>
            </w:r>
            <w:r>
              <w:rPr>
                <w:rFonts w:ascii="宋体" w:cs="宋体"/>
                <w:b/>
                <w:bCs/>
                <w:sz w:val="16"/>
                <w:szCs w:val="24"/>
                <w:lang w:val="zh-CN"/>
              </w:rPr>
              <w:t xml:space="preserve"> --</w:t>
            </w:r>
            <w:r>
              <w:rPr>
                <w:rFonts w:hint="eastAsia"/>
                <w:b/>
                <w:bCs/>
                <w:sz w:val="16"/>
                <w:szCs w:val="24"/>
              </w:rPr>
              <w:t>2019.12.8</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继续教育</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海南大学</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第一届全国作物科学前言（海口）论坛</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杜雄明</w:t>
            </w:r>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b/>
                <w:bCs/>
                <w:sz w:val="16"/>
                <w:szCs w:val="24"/>
              </w:rPr>
            </w:pPr>
            <w:r>
              <w:rPr>
                <w:rFonts w:hint="eastAsia"/>
                <w:b/>
                <w:bCs/>
                <w:sz w:val="16"/>
                <w:szCs w:val="24"/>
              </w:rPr>
              <w:t>2019.12.29</w:t>
            </w:r>
            <w:r>
              <w:rPr>
                <w:rFonts w:ascii="宋体" w:cs="宋体"/>
                <w:b/>
                <w:bCs/>
                <w:sz w:val="16"/>
                <w:szCs w:val="24"/>
                <w:lang w:val="zh-CN"/>
              </w:rPr>
              <w:t xml:space="preserve"> --</w:t>
            </w:r>
            <w:r>
              <w:rPr>
                <w:rFonts w:hint="eastAsia"/>
                <w:b/>
                <w:bCs/>
                <w:sz w:val="16"/>
                <w:szCs w:val="24"/>
              </w:rPr>
              <w:t>2019.12.31</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培训</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海南师范大学</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2019-2020</w:t>
            </w:r>
            <w:r>
              <w:rPr>
                <w:rFonts w:ascii="宋体" w:hAnsi="宋体" w:cs="Arial" w:hint="eastAsia"/>
                <w:kern w:val="0"/>
                <w:szCs w:val="21"/>
              </w:rPr>
              <w:t>（一）学年冬季小学期“智慧教学”和“金课建设”培训</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proofErr w:type="gramStart"/>
            <w:r>
              <w:rPr>
                <w:rFonts w:ascii="宋体" w:hAnsi="宋体" w:cs="Arial" w:hint="eastAsia"/>
                <w:kern w:val="0"/>
                <w:szCs w:val="21"/>
              </w:rPr>
              <w:t>王锐萍</w:t>
            </w:r>
            <w:proofErr w:type="gramEnd"/>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b/>
                <w:bCs/>
                <w:sz w:val="16"/>
                <w:szCs w:val="24"/>
              </w:rPr>
            </w:pPr>
            <w:r>
              <w:rPr>
                <w:rFonts w:hint="eastAsia"/>
                <w:b/>
                <w:bCs/>
                <w:sz w:val="16"/>
                <w:szCs w:val="24"/>
              </w:rPr>
              <w:t>2020.1.14</w:t>
            </w:r>
            <w:r>
              <w:rPr>
                <w:rFonts w:ascii="宋体" w:cs="宋体"/>
                <w:b/>
                <w:bCs/>
                <w:sz w:val="16"/>
                <w:szCs w:val="24"/>
                <w:lang w:val="zh-CN"/>
              </w:rPr>
              <w:t xml:space="preserve"> --</w:t>
            </w:r>
            <w:r>
              <w:rPr>
                <w:rFonts w:hint="eastAsia"/>
                <w:b/>
                <w:bCs/>
                <w:sz w:val="16"/>
                <w:szCs w:val="24"/>
              </w:rPr>
              <w:t>2020.1.15</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培训</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海南师范大学</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高等院校师范类专业认证专题培训</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proofErr w:type="gramStart"/>
            <w:r>
              <w:rPr>
                <w:rFonts w:ascii="宋体" w:hAnsi="宋体" w:cs="Arial" w:hint="eastAsia"/>
                <w:kern w:val="0"/>
                <w:szCs w:val="21"/>
              </w:rPr>
              <w:t>王锐萍</w:t>
            </w:r>
            <w:proofErr w:type="gramEnd"/>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b/>
                <w:bCs/>
                <w:sz w:val="16"/>
                <w:szCs w:val="24"/>
              </w:rPr>
            </w:pPr>
            <w:r>
              <w:rPr>
                <w:rFonts w:hint="eastAsia"/>
                <w:b/>
                <w:bCs/>
                <w:sz w:val="16"/>
                <w:szCs w:val="24"/>
              </w:rPr>
              <w:t>2020.7.7</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培训</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海南师范大学</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2020</w:t>
            </w:r>
            <w:r>
              <w:rPr>
                <w:rFonts w:ascii="宋体" w:hAnsi="宋体" w:cs="Arial" w:hint="eastAsia"/>
                <w:kern w:val="0"/>
                <w:szCs w:val="21"/>
              </w:rPr>
              <w:t>年新增研究生指导教师上岗培训会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proofErr w:type="gramStart"/>
            <w:r>
              <w:rPr>
                <w:rFonts w:ascii="宋体" w:hAnsi="宋体" w:cs="Arial" w:hint="eastAsia"/>
                <w:kern w:val="0"/>
                <w:szCs w:val="21"/>
              </w:rPr>
              <w:t>王锐萍</w:t>
            </w:r>
            <w:proofErr w:type="gramEnd"/>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b/>
                <w:bCs/>
                <w:sz w:val="16"/>
                <w:szCs w:val="24"/>
              </w:rPr>
            </w:pPr>
            <w:r>
              <w:rPr>
                <w:rFonts w:hint="eastAsia"/>
                <w:b/>
                <w:bCs/>
                <w:sz w:val="16"/>
                <w:szCs w:val="24"/>
              </w:rPr>
              <w:t>2020.8.1</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继续教育</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教育部高等学校生物科学类专业教学指导委员会</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第七届高效细胞生物学骨干教师研讨会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proofErr w:type="gramStart"/>
            <w:r>
              <w:rPr>
                <w:rFonts w:ascii="宋体" w:hAnsi="宋体" w:cs="Arial" w:hint="eastAsia"/>
                <w:kern w:val="0"/>
                <w:szCs w:val="21"/>
              </w:rPr>
              <w:t>王锐萍</w:t>
            </w:r>
            <w:proofErr w:type="gramEnd"/>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b/>
                <w:bCs/>
                <w:sz w:val="16"/>
                <w:szCs w:val="24"/>
              </w:rPr>
            </w:pPr>
            <w:r>
              <w:rPr>
                <w:rFonts w:hint="eastAsia"/>
                <w:b/>
                <w:bCs/>
                <w:sz w:val="16"/>
                <w:szCs w:val="24"/>
              </w:rPr>
              <w:t>2020.8.4</w:t>
            </w:r>
            <w:r>
              <w:rPr>
                <w:rFonts w:ascii="宋体" w:cs="宋体"/>
                <w:b/>
                <w:bCs/>
                <w:sz w:val="16"/>
                <w:szCs w:val="24"/>
                <w:lang w:val="zh-CN"/>
              </w:rPr>
              <w:t xml:space="preserve"> --</w:t>
            </w:r>
            <w:r>
              <w:rPr>
                <w:rFonts w:hint="eastAsia"/>
                <w:b/>
                <w:bCs/>
                <w:sz w:val="16"/>
                <w:szCs w:val="24"/>
              </w:rPr>
              <w:t>2020.8.7</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继续教育</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中国细胞生物学学会</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2020</w:t>
            </w:r>
            <w:r>
              <w:rPr>
                <w:rFonts w:ascii="宋体" w:hAnsi="宋体" w:cs="Arial" w:hint="eastAsia"/>
                <w:kern w:val="0"/>
                <w:szCs w:val="21"/>
              </w:rPr>
              <w:t>年中国细胞生物学学会全国学术大会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proofErr w:type="gramStart"/>
            <w:r>
              <w:rPr>
                <w:rFonts w:ascii="宋体" w:hAnsi="宋体" w:cs="Arial" w:hint="eastAsia"/>
                <w:kern w:val="0"/>
                <w:szCs w:val="21"/>
              </w:rPr>
              <w:t>王锐萍</w:t>
            </w:r>
            <w:proofErr w:type="gramEnd"/>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spacing w:line="240" w:lineRule="exact"/>
              <w:jc w:val="center"/>
              <w:rPr>
                <w:b/>
                <w:bCs/>
                <w:sz w:val="16"/>
                <w:szCs w:val="24"/>
              </w:rPr>
            </w:pPr>
            <w:r>
              <w:rPr>
                <w:rFonts w:hint="eastAsia"/>
                <w:b/>
                <w:bCs/>
                <w:sz w:val="16"/>
                <w:szCs w:val="24"/>
              </w:rPr>
              <w:t>2020.7.10</w:t>
            </w:r>
            <w:r>
              <w:rPr>
                <w:rFonts w:ascii="宋体" w:cs="宋体"/>
                <w:b/>
                <w:bCs/>
                <w:sz w:val="16"/>
                <w:szCs w:val="24"/>
                <w:lang w:val="zh-CN"/>
              </w:rPr>
              <w:t>--</w:t>
            </w:r>
            <w:r>
              <w:rPr>
                <w:rFonts w:hint="eastAsia"/>
                <w:b/>
                <w:bCs/>
                <w:sz w:val="16"/>
                <w:szCs w:val="24"/>
              </w:rPr>
              <w:t>2020.10.10</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培训</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海南师范大学</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“厚植爱国情怀</w:t>
            </w:r>
            <w:r>
              <w:rPr>
                <w:rFonts w:ascii="宋体" w:hAnsi="宋体" w:cs="Arial" w:hint="eastAsia"/>
                <w:kern w:val="0"/>
                <w:szCs w:val="21"/>
              </w:rPr>
              <w:t xml:space="preserve"> </w:t>
            </w:r>
            <w:r>
              <w:rPr>
                <w:rFonts w:ascii="宋体" w:hAnsi="宋体" w:cs="Arial" w:hint="eastAsia"/>
                <w:kern w:val="0"/>
                <w:szCs w:val="21"/>
              </w:rPr>
              <w:t>涵育高尚师德，加强新时代教师队伍建设”</w:t>
            </w:r>
            <w:r>
              <w:rPr>
                <w:rFonts w:ascii="宋体" w:hAnsi="宋体" w:cs="Arial" w:hint="eastAsia"/>
                <w:kern w:val="0"/>
                <w:szCs w:val="21"/>
              </w:rPr>
              <w:t xml:space="preserve"> </w:t>
            </w:r>
            <w:r>
              <w:rPr>
                <w:rFonts w:ascii="宋体" w:hAnsi="宋体" w:cs="Arial" w:hint="eastAsia"/>
                <w:kern w:val="0"/>
                <w:szCs w:val="21"/>
              </w:rPr>
              <w:t>专题网络培训</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proofErr w:type="gramStart"/>
            <w:r>
              <w:rPr>
                <w:rFonts w:ascii="宋体" w:hAnsi="宋体" w:cs="Arial" w:hint="eastAsia"/>
                <w:kern w:val="0"/>
                <w:szCs w:val="21"/>
              </w:rPr>
              <w:t>王锐萍</w:t>
            </w:r>
            <w:proofErr w:type="gramEnd"/>
          </w:p>
        </w:tc>
      </w:tr>
      <w:tr w:rsidR="00566CB6">
        <w:trPr>
          <w:trHeight w:val="657"/>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hint="eastAsia"/>
                <w:b/>
                <w:bCs/>
                <w:sz w:val="16"/>
                <w:szCs w:val="24"/>
              </w:rPr>
              <w:t>2020.12.4</w:t>
            </w:r>
            <w:r>
              <w:rPr>
                <w:rFonts w:hint="eastAsia"/>
                <w:b/>
                <w:bCs/>
                <w:sz w:val="16"/>
                <w:szCs w:val="24"/>
                <w:lang w:val="zh-CN"/>
              </w:rPr>
              <w:t xml:space="preserve">-- </w:t>
            </w:r>
            <w:r>
              <w:rPr>
                <w:rFonts w:hint="eastAsia"/>
                <w:b/>
                <w:bCs/>
                <w:sz w:val="16"/>
                <w:szCs w:val="24"/>
              </w:rPr>
              <w:t>2020.1</w:t>
            </w:r>
            <w:r>
              <w:rPr>
                <w:rFonts w:hint="eastAsia"/>
                <w:b/>
                <w:bCs/>
                <w:sz w:val="16"/>
                <w:szCs w:val="24"/>
              </w:rPr>
              <w:t>2</w:t>
            </w:r>
            <w:r>
              <w:rPr>
                <w:rFonts w:hint="eastAsia"/>
                <w:b/>
                <w:bCs/>
                <w:sz w:val="16"/>
                <w:szCs w:val="24"/>
              </w:rPr>
              <w:t>.</w:t>
            </w:r>
            <w:r>
              <w:rPr>
                <w:rFonts w:hint="eastAsia"/>
                <w:b/>
                <w:bCs/>
                <w:sz w:val="16"/>
                <w:szCs w:val="24"/>
              </w:rPr>
              <w:t>07</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继续教育</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海南大学</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2020</w:t>
            </w:r>
            <w:r>
              <w:rPr>
                <w:rFonts w:ascii="宋体" w:hAnsi="宋体" w:cs="Arial" w:hint="eastAsia"/>
                <w:kern w:val="0"/>
                <w:szCs w:val="21"/>
              </w:rPr>
              <w:t>第二届全国代谢生物学大会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马伟</w:t>
            </w:r>
          </w:p>
        </w:tc>
      </w:tr>
      <w:tr w:rsidR="00566CB6">
        <w:trPr>
          <w:trHeight w:val="582"/>
        </w:trPr>
        <w:tc>
          <w:tcPr>
            <w:tcW w:w="1992" w:type="dxa"/>
            <w:gridSpan w:val="3"/>
            <w:tcBorders>
              <w:top w:val="single" w:sz="4" w:space="0" w:color="000000"/>
              <w:left w:val="single" w:sz="4" w:space="0" w:color="000000"/>
              <w:bottom w:val="single" w:sz="4" w:space="0" w:color="000000"/>
              <w:right w:val="single" w:sz="4" w:space="0" w:color="000000"/>
            </w:tcBorders>
            <w:vAlign w:val="center"/>
          </w:tcPr>
          <w:p w:rsidR="00566CB6" w:rsidRDefault="00AA06E4">
            <w:pPr>
              <w:widowControl/>
              <w:jc w:val="center"/>
              <w:rPr>
                <w:rFonts w:ascii="宋体" w:hAnsi="宋体" w:cs="Arial"/>
                <w:color w:val="FF0000"/>
                <w:kern w:val="0"/>
                <w:szCs w:val="21"/>
              </w:rPr>
            </w:pPr>
            <w:r>
              <w:rPr>
                <w:rFonts w:hint="eastAsia"/>
                <w:b/>
                <w:bCs/>
                <w:sz w:val="16"/>
                <w:szCs w:val="24"/>
              </w:rPr>
              <w:t>2022.05.11~2022.05.13</w:t>
            </w:r>
          </w:p>
        </w:tc>
        <w:tc>
          <w:tcPr>
            <w:tcW w:w="694" w:type="dxa"/>
            <w:gridSpan w:val="2"/>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培训</w:t>
            </w:r>
          </w:p>
        </w:tc>
        <w:tc>
          <w:tcPr>
            <w:tcW w:w="2131" w:type="dxa"/>
            <w:gridSpan w:val="5"/>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proofErr w:type="gramStart"/>
            <w:r>
              <w:rPr>
                <w:rFonts w:ascii="宋体" w:hAnsi="宋体" w:cs="Arial" w:hint="eastAsia"/>
                <w:kern w:val="0"/>
                <w:szCs w:val="21"/>
              </w:rPr>
              <w:t>赛默飞世尔科技智</w:t>
            </w:r>
            <w:proofErr w:type="gramEnd"/>
            <w:r>
              <w:rPr>
                <w:rFonts w:ascii="宋体" w:hAnsi="宋体" w:cs="Arial" w:hint="eastAsia"/>
                <w:kern w:val="0"/>
                <w:szCs w:val="21"/>
              </w:rPr>
              <w:t>学堂</w:t>
            </w:r>
          </w:p>
        </w:tc>
        <w:tc>
          <w:tcPr>
            <w:tcW w:w="2268" w:type="dxa"/>
            <w:gridSpan w:val="7"/>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TC119-</w:t>
            </w:r>
            <w:r>
              <w:rPr>
                <w:rFonts w:ascii="宋体" w:hAnsi="宋体" w:cs="Arial" w:hint="eastAsia"/>
                <w:kern w:val="0"/>
                <w:szCs w:val="21"/>
              </w:rPr>
              <w:t>红外光谱仪</w:t>
            </w:r>
            <w:r>
              <w:rPr>
                <w:rFonts w:ascii="宋体" w:hAnsi="宋体" w:cs="Arial"/>
                <w:kern w:val="0"/>
                <w:szCs w:val="21"/>
              </w:rPr>
              <w:t>-iS</w:t>
            </w:r>
            <w:r>
              <w:rPr>
                <w:rFonts w:ascii="宋体" w:hAnsi="宋体" w:cs="Arial" w:hint="eastAsia"/>
                <w:kern w:val="0"/>
                <w:szCs w:val="21"/>
              </w:rPr>
              <w:t>系列红外光谱仪远程在线培训课</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马伟</w:t>
            </w:r>
          </w:p>
        </w:tc>
      </w:tr>
    </w:tbl>
    <w:p w:rsidR="00566CB6" w:rsidRDefault="00566CB6"/>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2"/>
        <w:gridCol w:w="2958"/>
        <w:gridCol w:w="2410"/>
        <w:gridCol w:w="1701"/>
      </w:tblGrid>
      <w:tr w:rsidR="00566CB6">
        <w:trPr>
          <w:trHeight w:val="558"/>
        </w:trPr>
        <w:tc>
          <w:tcPr>
            <w:tcW w:w="9781" w:type="dxa"/>
            <w:gridSpan w:val="4"/>
            <w:vAlign w:val="center"/>
          </w:tcPr>
          <w:p w:rsidR="00566CB6" w:rsidRDefault="00AA06E4">
            <w:pPr>
              <w:jc w:val="center"/>
              <w:rPr>
                <w:sz w:val="24"/>
              </w:rPr>
            </w:pPr>
            <w:r>
              <w:rPr>
                <w:rFonts w:hint="eastAsia"/>
                <w:sz w:val="24"/>
              </w:rPr>
              <w:t>工作经历</w:t>
            </w:r>
          </w:p>
        </w:tc>
      </w:tr>
      <w:tr w:rsidR="00566CB6">
        <w:tc>
          <w:tcPr>
            <w:tcW w:w="2712" w:type="dxa"/>
            <w:vAlign w:val="center"/>
          </w:tcPr>
          <w:p w:rsidR="00566CB6" w:rsidRDefault="00AA06E4">
            <w:pPr>
              <w:jc w:val="center"/>
              <w:rPr>
                <w:sz w:val="24"/>
              </w:rPr>
            </w:pPr>
            <w:r>
              <w:rPr>
                <w:rFonts w:hint="eastAsia"/>
                <w:sz w:val="24"/>
              </w:rPr>
              <w:t>起</w:t>
            </w:r>
            <w:r>
              <w:rPr>
                <w:rFonts w:hint="eastAsia"/>
                <w:sz w:val="24"/>
              </w:rPr>
              <w:t xml:space="preserve">  </w:t>
            </w:r>
            <w:proofErr w:type="gramStart"/>
            <w:r>
              <w:rPr>
                <w:rFonts w:hint="eastAsia"/>
                <w:sz w:val="24"/>
              </w:rPr>
              <w:t>止</w:t>
            </w:r>
            <w:proofErr w:type="gramEnd"/>
            <w:r>
              <w:rPr>
                <w:rFonts w:hint="eastAsia"/>
                <w:sz w:val="24"/>
              </w:rPr>
              <w:t xml:space="preserve">  </w:t>
            </w:r>
            <w:r>
              <w:rPr>
                <w:rFonts w:hint="eastAsia"/>
                <w:sz w:val="24"/>
              </w:rPr>
              <w:t>时</w:t>
            </w:r>
            <w:r>
              <w:rPr>
                <w:rFonts w:hint="eastAsia"/>
                <w:sz w:val="24"/>
              </w:rPr>
              <w:t xml:space="preserve">  </w:t>
            </w:r>
            <w:r>
              <w:rPr>
                <w:rFonts w:hint="eastAsia"/>
                <w:sz w:val="24"/>
              </w:rPr>
              <w:t>间</w:t>
            </w:r>
          </w:p>
        </w:tc>
        <w:tc>
          <w:tcPr>
            <w:tcW w:w="2958" w:type="dxa"/>
            <w:vAlign w:val="center"/>
          </w:tcPr>
          <w:p w:rsidR="00566CB6" w:rsidRDefault="00AA06E4">
            <w:pPr>
              <w:jc w:val="center"/>
              <w:rPr>
                <w:sz w:val="24"/>
              </w:rPr>
            </w:pPr>
            <w:r>
              <w:rPr>
                <w:rFonts w:hint="eastAsia"/>
                <w:sz w:val="24"/>
              </w:rPr>
              <w:t>单</w:t>
            </w:r>
            <w:r>
              <w:rPr>
                <w:rFonts w:hint="eastAsia"/>
                <w:sz w:val="24"/>
              </w:rPr>
              <w:t xml:space="preserve">      </w:t>
            </w:r>
            <w:r>
              <w:rPr>
                <w:rFonts w:hint="eastAsia"/>
                <w:sz w:val="24"/>
              </w:rPr>
              <w:t>位</w:t>
            </w:r>
          </w:p>
        </w:tc>
        <w:tc>
          <w:tcPr>
            <w:tcW w:w="2410" w:type="dxa"/>
            <w:vAlign w:val="center"/>
          </w:tcPr>
          <w:p w:rsidR="00566CB6" w:rsidRDefault="00AA06E4">
            <w:pPr>
              <w:jc w:val="center"/>
              <w:rPr>
                <w:sz w:val="24"/>
              </w:rPr>
            </w:pPr>
            <w:r>
              <w:rPr>
                <w:rFonts w:hint="eastAsia"/>
                <w:sz w:val="24"/>
              </w:rPr>
              <w:t>从</w:t>
            </w:r>
            <w:r>
              <w:rPr>
                <w:rFonts w:hint="eastAsia"/>
                <w:sz w:val="24"/>
              </w:rPr>
              <w:t xml:space="preserve"> </w:t>
            </w:r>
            <w:r>
              <w:rPr>
                <w:rFonts w:hint="eastAsia"/>
                <w:sz w:val="24"/>
              </w:rPr>
              <w:t>事</w:t>
            </w:r>
            <w:r>
              <w:rPr>
                <w:rFonts w:hint="eastAsia"/>
                <w:sz w:val="24"/>
              </w:rPr>
              <w:t xml:space="preserve"> </w:t>
            </w:r>
            <w:r>
              <w:rPr>
                <w:rFonts w:hint="eastAsia"/>
                <w:sz w:val="24"/>
              </w:rPr>
              <w:t>何</w:t>
            </w:r>
            <w:r>
              <w:rPr>
                <w:rFonts w:hint="eastAsia"/>
                <w:sz w:val="24"/>
              </w:rPr>
              <w:t xml:space="preserve"> </w:t>
            </w:r>
            <w:r>
              <w:rPr>
                <w:rFonts w:hint="eastAsia"/>
                <w:sz w:val="24"/>
              </w:rPr>
              <w:t>专</w:t>
            </w:r>
            <w:r>
              <w:rPr>
                <w:rFonts w:hint="eastAsia"/>
                <w:sz w:val="24"/>
              </w:rPr>
              <w:t xml:space="preserve"> </w:t>
            </w:r>
            <w:r>
              <w:rPr>
                <w:rFonts w:hint="eastAsia"/>
                <w:sz w:val="24"/>
              </w:rPr>
              <w:t>业</w:t>
            </w:r>
          </w:p>
          <w:p w:rsidR="00566CB6" w:rsidRDefault="00AA06E4">
            <w:pPr>
              <w:jc w:val="center"/>
              <w:rPr>
                <w:sz w:val="24"/>
              </w:rPr>
            </w:pPr>
            <w:r>
              <w:rPr>
                <w:rFonts w:hint="eastAsia"/>
                <w:sz w:val="24"/>
              </w:rPr>
              <w:t>技</w:t>
            </w:r>
            <w:r>
              <w:rPr>
                <w:rFonts w:hint="eastAsia"/>
                <w:sz w:val="24"/>
              </w:rPr>
              <w:t xml:space="preserve">  </w:t>
            </w:r>
            <w:r>
              <w:rPr>
                <w:rFonts w:hint="eastAsia"/>
                <w:sz w:val="24"/>
              </w:rPr>
              <w:t>术</w:t>
            </w:r>
            <w:r>
              <w:rPr>
                <w:rFonts w:hint="eastAsia"/>
                <w:sz w:val="24"/>
              </w:rPr>
              <w:t xml:space="preserve">  </w:t>
            </w:r>
            <w:r>
              <w:rPr>
                <w:rFonts w:hint="eastAsia"/>
                <w:sz w:val="24"/>
              </w:rPr>
              <w:t>工</w:t>
            </w:r>
            <w:r>
              <w:rPr>
                <w:rFonts w:hint="eastAsia"/>
                <w:sz w:val="24"/>
              </w:rPr>
              <w:t xml:space="preserve">  </w:t>
            </w:r>
            <w:r>
              <w:rPr>
                <w:rFonts w:hint="eastAsia"/>
                <w:sz w:val="24"/>
              </w:rPr>
              <w:t>作</w:t>
            </w:r>
          </w:p>
        </w:tc>
        <w:tc>
          <w:tcPr>
            <w:tcW w:w="1701" w:type="dxa"/>
            <w:vAlign w:val="center"/>
          </w:tcPr>
          <w:p w:rsidR="00566CB6" w:rsidRDefault="00AA06E4">
            <w:pPr>
              <w:jc w:val="center"/>
              <w:rPr>
                <w:sz w:val="24"/>
              </w:rPr>
            </w:pPr>
            <w:r>
              <w:rPr>
                <w:rFonts w:hint="eastAsia"/>
                <w:sz w:val="24"/>
              </w:rPr>
              <w:t>职</w:t>
            </w:r>
            <w:r>
              <w:rPr>
                <w:rFonts w:hint="eastAsia"/>
                <w:sz w:val="24"/>
              </w:rPr>
              <w:t xml:space="preserve">      </w:t>
            </w:r>
            <w:proofErr w:type="gramStart"/>
            <w:r>
              <w:rPr>
                <w:rFonts w:hint="eastAsia"/>
                <w:sz w:val="24"/>
              </w:rPr>
              <w:t>务</w:t>
            </w:r>
            <w:proofErr w:type="gramEnd"/>
          </w:p>
        </w:tc>
      </w:tr>
      <w:tr w:rsidR="00566CB6">
        <w:trPr>
          <w:trHeight w:val="591"/>
        </w:trPr>
        <w:tc>
          <w:tcPr>
            <w:tcW w:w="2712" w:type="dxa"/>
            <w:vAlign w:val="center"/>
          </w:tcPr>
          <w:p w:rsidR="00566CB6" w:rsidRDefault="00AA06E4">
            <w:pPr>
              <w:spacing w:line="400" w:lineRule="exact"/>
              <w:jc w:val="center"/>
              <w:rPr>
                <w:rFonts w:ascii="宋体" w:cs="宋体"/>
                <w:sz w:val="24"/>
                <w:lang w:val="zh-CN"/>
              </w:rPr>
            </w:pPr>
            <w:r>
              <w:rPr>
                <w:rFonts w:ascii="宋体" w:cs="宋体" w:hint="eastAsia"/>
                <w:sz w:val="24"/>
                <w:lang w:val="zh-CN"/>
              </w:rPr>
              <w:t>2007</w:t>
            </w:r>
            <w:r>
              <w:rPr>
                <w:rFonts w:ascii="宋体" w:cs="宋体" w:hint="eastAsia"/>
                <w:sz w:val="24"/>
                <w:lang w:val="zh-CN"/>
              </w:rPr>
              <w:t>年</w:t>
            </w:r>
            <w:r>
              <w:rPr>
                <w:rFonts w:ascii="宋体" w:cs="宋体" w:hint="eastAsia"/>
                <w:sz w:val="24"/>
                <w:lang w:val="zh-CN"/>
              </w:rPr>
              <w:t>6</w:t>
            </w:r>
            <w:r>
              <w:rPr>
                <w:rFonts w:ascii="宋体" w:cs="宋体" w:hint="eastAsia"/>
                <w:sz w:val="24"/>
                <w:lang w:val="zh-CN"/>
              </w:rPr>
              <w:t>月—</w:t>
            </w:r>
            <w:r>
              <w:rPr>
                <w:rFonts w:ascii="宋体" w:cs="宋体" w:hint="eastAsia"/>
                <w:sz w:val="24"/>
                <w:lang w:val="zh-CN"/>
              </w:rPr>
              <w:t>2010</w:t>
            </w:r>
            <w:r>
              <w:rPr>
                <w:rFonts w:ascii="宋体" w:cs="宋体" w:hint="eastAsia"/>
                <w:sz w:val="24"/>
                <w:lang w:val="zh-CN"/>
              </w:rPr>
              <w:t>年</w:t>
            </w:r>
            <w:r>
              <w:rPr>
                <w:rFonts w:ascii="宋体" w:cs="宋体" w:hint="eastAsia"/>
                <w:sz w:val="24"/>
                <w:lang w:val="zh-CN"/>
              </w:rPr>
              <w:t>6</w:t>
            </w:r>
            <w:r>
              <w:rPr>
                <w:rFonts w:ascii="宋体" w:cs="宋体" w:hint="eastAsia"/>
                <w:sz w:val="24"/>
                <w:lang w:val="zh-CN"/>
              </w:rPr>
              <w:t>月</w:t>
            </w:r>
          </w:p>
        </w:tc>
        <w:tc>
          <w:tcPr>
            <w:tcW w:w="2958" w:type="dxa"/>
            <w:vAlign w:val="center"/>
          </w:tcPr>
          <w:p w:rsidR="00566CB6" w:rsidRDefault="00AA06E4">
            <w:pPr>
              <w:spacing w:line="400" w:lineRule="exact"/>
              <w:jc w:val="center"/>
              <w:rPr>
                <w:rFonts w:ascii="宋体" w:cs="宋体"/>
                <w:sz w:val="24"/>
                <w:lang w:val="zh-CN"/>
              </w:rPr>
            </w:pPr>
            <w:r>
              <w:rPr>
                <w:rFonts w:ascii="宋体" w:cs="宋体" w:hint="eastAsia"/>
                <w:sz w:val="24"/>
                <w:lang w:val="zh-CN"/>
              </w:rPr>
              <w:t>中国农业科学院棉花研究所</w:t>
            </w:r>
          </w:p>
        </w:tc>
        <w:tc>
          <w:tcPr>
            <w:tcW w:w="2410" w:type="dxa"/>
            <w:vAlign w:val="center"/>
          </w:tcPr>
          <w:p w:rsidR="00566CB6" w:rsidRDefault="00AA06E4">
            <w:pPr>
              <w:spacing w:line="400" w:lineRule="exact"/>
              <w:jc w:val="center"/>
              <w:rPr>
                <w:rFonts w:ascii="宋体" w:cs="宋体"/>
                <w:sz w:val="24"/>
                <w:lang w:val="zh-CN"/>
              </w:rPr>
            </w:pPr>
            <w:r>
              <w:rPr>
                <w:rFonts w:ascii="宋体" w:cs="宋体" w:hint="eastAsia"/>
                <w:sz w:val="24"/>
                <w:lang w:val="zh-CN"/>
              </w:rPr>
              <w:t>生物技术</w:t>
            </w:r>
          </w:p>
        </w:tc>
        <w:tc>
          <w:tcPr>
            <w:tcW w:w="1701" w:type="dxa"/>
            <w:vAlign w:val="center"/>
          </w:tcPr>
          <w:p w:rsidR="00566CB6" w:rsidRDefault="00AA06E4">
            <w:pPr>
              <w:spacing w:line="400" w:lineRule="exact"/>
              <w:jc w:val="center"/>
              <w:rPr>
                <w:rFonts w:ascii="宋体" w:cs="宋体"/>
                <w:sz w:val="24"/>
                <w:lang w:val="zh-CN"/>
              </w:rPr>
            </w:pPr>
            <w:r>
              <w:rPr>
                <w:rFonts w:ascii="宋体" w:cs="宋体" w:hint="eastAsia"/>
                <w:sz w:val="24"/>
                <w:lang w:val="zh-CN"/>
              </w:rPr>
              <w:t>研究实习员</w:t>
            </w:r>
          </w:p>
        </w:tc>
      </w:tr>
      <w:tr w:rsidR="00566CB6">
        <w:trPr>
          <w:trHeight w:val="613"/>
        </w:trPr>
        <w:tc>
          <w:tcPr>
            <w:tcW w:w="2712" w:type="dxa"/>
            <w:vAlign w:val="center"/>
          </w:tcPr>
          <w:p w:rsidR="00566CB6" w:rsidRDefault="00AA06E4">
            <w:pPr>
              <w:spacing w:line="400" w:lineRule="exact"/>
              <w:jc w:val="center"/>
              <w:rPr>
                <w:rFonts w:ascii="宋体" w:cs="宋体"/>
                <w:sz w:val="24"/>
                <w:lang w:val="zh-CN"/>
              </w:rPr>
            </w:pPr>
            <w:r>
              <w:rPr>
                <w:rFonts w:ascii="宋体" w:cs="宋体" w:hint="eastAsia"/>
                <w:sz w:val="24"/>
                <w:lang w:val="zh-CN"/>
              </w:rPr>
              <w:t>2010</w:t>
            </w:r>
            <w:r>
              <w:rPr>
                <w:rFonts w:ascii="宋体" w:cs="宋体" w:hint="eastAsia"/>
                <w:sz w:val="24"/>
                <w:lang w:val="zh-CN"/>
              </w:rPr>
              <w:t>年</w:t>
            </w:r>
            <w:r>
              <w:rPr>
                <w:rFonts w:ascii="宋体" w:cs="宋体" w:hint="eastAsia"/>
                <w:sz w:val="24"/>
                <w:lang w:val="zh-CN"/>
              </w:rPr>
              <w:t>7</w:t>
            </w:r>
            <w:r>
              <w:rPr>
                <w:rFonts w:ascii="宋体" w:cs="宋体" w:hint="eastAsia"/>
                <w:sz w:val="24"/>
                <w:lang w:val="zh-CN"/>
              </w:rPr>
              <w:t>月—</w:t>
            </w:r>
            <w:r>
              <w:rPr>
                <w:rFonts w:ascii="宋体" w:cs="宋体" w:hint="eastAsia"/>
                <w:sz w:val="24"/>
                <w:lang w:val="zh-CN"/>
              </w:rPr>
              <w:t>2014</w:t>
            </w:r>
            <w:r>
              <w:rPr>
                <w:rFonts w:ascii="宋体" w:cs="宋体" w:hint="eastAsia"/>
                <w:sz w:val="24"/>
                <w:lang w:val="zh-CN"/>
              </w:rPr>
              <w:t>年</w:t>
            </w:r>
            <w:r>
              <w:rPr>
                <w:rFonts w:ascii="宋体" w:cs="宋体" w:hint="eastAsia"/>
                <w:sz w:val="24"/>
                <w:lang w:val="zh-CN"/>
              </w:rPr>
              <w:t>12</w:t>
            </w:r>
            <w:r>
              <w:rPr>
                <w:rFonts w:ascii="宋体" w:cs="宋体" w:hint="eastAsia"/>
                <w:sz w:val="24"/>
                <w:lang w:val="zh-CN"/>
              </w:rPr>
              <w:t>月</w:t>
            </w:r>
          </w:p>
        </w:tc>
        <w:tc>
          <w:tcPr>
            <w:tcW w:w="2958" w:type="dxa"/>
            <w:vAlign w:val="center"/>
          </w:tcPr>
          <w:p w:rsidR="00566CB6" w:rsidRDefault="00AA06E4">
            <w:pPr>
              <w:spacing w:line="400" w:lineRule="exact"/>
              <w:jc w:val="center"/>
              <w:rPr>
                <w:rFonts w:ascii="宋体" w:cs="宋体"/>
                <w:sz w:val="24"/>
                <w:lang w:val="zh-CN"/>
              </w:rPr>
            </w:pPr>
            <w:r>
              <w:rPr>
                <w:rFonts w:ascii="宋体" w:cs="宋体" w:hint="eastAsia"/>
                <w:sz w:val="24"/>
                <w:lang w:val="zh-CN"/>
              </w:rPr>
              <w:t>中国农业科学院棉花研究所</w:t>
            </w:r>
          </w:p>
        </w:tc>
        <w:tc>
          <w:tcPr>
            <w:tcW w:w="2410" w:type="dxa"/>
            <w:vAlign w:val="center"/>
          </w:tcPr>
          <w:p w:rsidR="00566CB6" w:rsidRDefault="00AA06E4">
            <w:pPr>
              <w:spacing w:line="400" w:lineRule="exact"/>
              <w:jc w:val="center"/>
              <w:rPr>
                <w:rFonts w:ascii="宋体" w:cs="宋体"/>
                <w:sz w:val="24"/>
                <w:lang w:val="zh-CN"/>
              </w:rPr>
            </w:pPr>
            <w:r>
              <w:rPr>
                <w:rFonts w:ascii="宋体" w:cs="宋体" w:hint="eastAsia"/>
                <w:sz w:val="24"/>
                <w:lang w:val="zh-CN"/>
              </w:rPr>
              <w:t>生物技术</w:t>
            </w:r>
          </w:p>
        </w:tc>
        <w:tc>
          <w:tcPr>
            <w:tcW w:w="1701" w:type="dxa"/>
            <w:vAlign w:val="center"/>
          </w:tcPr>
          <w:p w:rsidR="00566CB6" w:rsidRDefault="00AA06E4">
            <w:pPr>
              <w:spacing w:line="400" w:lineRule="exact"/>
              <w:jc w:val="center"/>
              <w:rPr>
                <w:rFonts w:ascii="宋体" w:cs="宋体"/>
                <w:sz w:val="24"/>
                <w:lang w:val="zh-CN"/>
              </w:rPr>
            </w:pPr>
            <w:r>
              <w:rPr>
                <w:rFonts w:ascii="宋体" w:cs="宋体" w:hint="eastAsia"/>
                <w:sz w:val="24"/>
                <w:lang w:val="zh-CN"/>
              </w:rPr>
              <w:t>助理研究员</w:t>
            </w:r>
          </w:p>
        </w:tc>
      </w:tr>
      <w:tr w:rsidR="00566CB6">
        <w:trPr>
          <w:trHeight w:val="621"/>
        </w:trPr>
        <w:tc>
          <w:tcPr>
            <w:tcW w:w="2712" w:type="dxa"/>
            <w:vAlign w:val="center"/>
          </w:tcPr>
          <w:p w:rsidR="00566CB6" w:rsidRDefault="00AA06E4">
            <w:pPr>
              <w:spacing w:line="400" w:lineRule="exact"/>
              <w:jc w:val="center"/>
              <w:rPr>
                <w:rFonts w:ascii="宋体" w:cs="宋体"/>
                <w:sz w:val="24"/>
                <w:lang w:val="zh-CN"/>
              </w:rPr>
            </w:pPr>
            <w:r>
              <w:rPr>
                <w:rFonts w:ascii="宋体" w:cs="宋体" w:hint="eastAsia"/>
                <w:sz w:val="24"/>
                <w:lang w:val="zh-CN"/>
              </w:rPr>
              <w:t>2015</w:t>
            </w:r>
            <w:r>
              <w:rPr>
                <w:rFonts w:ascii="宋体" w:cs="宋体" w:hint="eastAsia"/>
                <w:sz w:val="24"/>
                <w:lang w:val="zh-CN"/>
              </w:rPr>
              <w:t>年</w:t>
            </w:r>
            <w:r>
              <w:rPr>
                <w:rFonts w:ascii="宋体" w:cs="宋体" w:hint="eastAsia"/>
                <w:sz w:val="24"/>
                <w:lang w:val="zh-CN"/>
              </w:rPr>
              <w:t>1</w:t>
            </w:r>
            <w:r>
              <w:rPr>
                <w:rFonts w:ascii="宋体" w:cs="宋体" w:hint="eastAsia"/>
                <w:sz w:val="24"/>
                <w:lang w:val="zh-CN"/>
              </w:rPr>
              <w:t>月—</w:t>
            </w:r>
            <w:r>
              <w:rPr>
                <w:rFonts w:ascii="宋体" w:cs="宋体" w:hint="eastAsia"/>
                <w:sz w:val="24"/>
                <w:lang w:val="zh-CN"/>
              </w:rPr>
              <w:t>2019</w:t>
            </w:r>
            <w:r>
              <w:rPr>
                <w:rFonts w:ascii="宋体" w:cs="宋体" w:hint="eastAsia"/>
                <w:sz w:val="24"/>
                <w:lang w:val="zh-CN"/>
              </w:rPr>
              <w:t>年</w:t>
            </w:r>
            <w:r>
              <w:rPr>
                <w:rFonts w:ascii="宋体" w:cs="宋体" w:hint="eastAsia"/>
                <w:sz w:val="24"/>
                <w:lang w:val="zh-CN"/>
              </w:rPr>
              <w:t>5</w:t>
            </w:r>
            <w:r>
              <w:rPr>
                <w:rFonts w:ascii="宋体" w:cs="宋体" w:hint="eastAsia"/>
                <w:sz w:val="24"/>
                <w:lang w:val="zh-CN"/>
              </w:rPr>
              <w:t>月</w:t>
            </w:r>
          </w:p>
        </w:tc>
        <w:tc>
          <w:tcPr>
            <w:tcW w:w="2958" w:type="dxa"/>
            <w:vAlign w:val="center"/>
          </w:tcPr>
          <w:p w:rsidR="00566CB6" w:rsidRDefault="00AA06E4">
            <w:pPr>
              <w:spacing w:line="400" w:lineRule="exact"/>
              <w:jc w:val="center"/>
              <w:rPr>
                <w:rFonts w:ascii="宋体" w:cs="宋体"/>
                <w:sz w:val="24"/>
                <w:lang w:val="zh-CN"/>
              </w:rPr>
            </w:pPr>
            <w:r>
              <w:rPr>
                <w:rFonts w:ascii="宋体" w:cs="宋体" w:hint="eastAsia"/>
                <w:sz w:val="24"/>
                <w:lang w:val="zh-CN"/>
              </w:rPr>
              <w:t>中国农业科学院棉花研究所</w:t>
            </w:r>
          </w:p>
        </w:tc>
        <w:tc>
          <w:tcPr>
            <w:tcW w:w="2410" w:type="dxa"/>
            <w:vAlign w:val="center"/>
          </w:tcPr>
          <w:p w:rsidR="00566CB6" w:rsidRDefault="00AA06E4">
            <w:pPr>
              <w:spacing w:line="400" w:lineRule="exact"/>
              <w:jc w:val="center"/>
              <w:rPr>
                <w:rFonts w:ascii="宋体" w:cs="宋体"/>
                <w:sz w:val="24"/>
                <w:lang w:val="zh-CN"/>
              </w:rPr>
            </w:pPr>
            <w:r>
              <w:rPr>
                <w:rFonts w:ascii="宋体" w:cs="宋体" w:hint="eastAsia"/>
                <w:sz w:val="24"/>
                <w:lang w:val="zh-CN"/>
              </w:rPr>
              <w:t>生物技术</w:t>
            </w:r>
          </w:p>
        </w:tc>
        <w:tc>
          <w:tcPr>
            <w:tcW w:w="1701" w:type="dxa"/>
            <w:vAlign w:val="center"/>
          </w:tcPr>
          <w:p w:rsidR="00566CB6" w:rsidRDefault="00AA06E4">
            <w:pPr>
              <w:spacing w:line="400" w:lineRule="exact"/>
              <w:jc w:val="center"/>
              <w:rPr>
                <w:rFonts w:ascii="宋体" w:cs="宋体"/>
                <w:sz w:val="24"/>
                <w:lang w:val="zh-CN"/>
              </w:rPr>
            </w:pPr>
            <w:r>
              <w:rPr>
                <w:rFonts w:ascii="宋体" w:cs="宋体" w:hint="eastAsia"/>
                <w:sz w:val="24"/>
                <w:lang w:val="zh-CN"/>
              </w:rPr>
              <w:t>副研究员</w:t>
            </w:r>
          </w:p>
        </w:tc>
      </w:tr>
      <w:tr w:rsidR="00566CB6">
        <w:trPr>
          <w:trHeight w:val="614"/>
        </w:trPr>
        <w:tc>
          <w:tcPr>
            <w:tcW w:w="2712" w:type="dxa"/>
            <w:vAlign w:val="center"/>
          </w:tcPr>
          <w:p w:rsidR="00566CB6" w:rsidRDefault="00AA06E4">
            <w:pPr>
              <w:spacing w:line="400" w:lineRule="exact"/>
              <w:jc w:val="center"/>
              <w:rPr>
                <w:rFonts w:ascii="宋体" w:cs="宋体"/>
                <w:sz w:val="24"/>
                <w:lang w:val="zh-CN"/>
              </w:rPr>
            </w:pPr>
            <w:r>
              <w:rPr>
                <w:rFonts w:ascii="宋体" w:cs="宋体" w:hint="eastAsia"/>
                <w:sz w:val="24"/>
                <w:lang w:val="zh-CN"/>
              </w:rPr>
              <w:t>2019</w:t>
            </w:r>
            <w:r>
              <w:rPr>
                <w:rFonts w:ascii="宋体" w:cs="宋体" w:hint="eastAsia"/>
                <w:sz w:val="24"/>
                <w:lang w:val="zh-CN"/>
              </w:rPr>
              <w:t>年</w:t>
            </w:r>
            <w:r>
              <w:rPr>
                <w:rFonts w:ascii="宋体" w:cs="宋体" w:hint="eastAsia"/>
                <w:sz w:val="24"/>
                <w:lang w:val="zh-CN"/>
              </w:rPr>
              <w:t>6</w:t>
            </w:r>
            <w:r>
              <w:rPr>
                <w:rFonts w:ascii="宋体" w:cs="宋体" w:hint="eastAsia"/>
                <w:sz w:val="24"/>
                <w:lang w:val="zh-CN"/>
              </w:rPr>
              <w:t>月—</w:t>
            </w:r>
            <w:r>
              <w:rPr>
                <w:rFonts w:ascii="宋体" w:cs="宋体" w:hint="eastAsia"/>
                <w:sz w:val="24"/>
              </w:rPr>
              <w:t>2020</w:t>
            </w:r>
            <w:r>
              <w:rPr>
                <w:rFonts w:ascii="宋体" w:cs="宋体" w:hint="eastAsia"/>
                <w:sz w:val="24"/>
                <w:lang w:val="zh-CN"/>
              </w:rPr>
              <w:t>年</w:t>
            </w:r>
            <w:r>
              <w:rPr>
                <w:rFonts w:ascii="宋体" w:cs="宋体" w:hint="eastAsia"/>
                <w:sz w:val="24"/>
                <w:lang w:val="zh-CN"/>
              </w:rPr>
              <w:t xml:space="preserve">   </w:t>
            </w:r>
            <w:r>
              <w:rPr>
                <w:rFonts w:ascii="宋体" w:cs="宋体" w:hint="eastAsia"/>
                <w:sz w:val="24"/>
              </w:rPr>
              <w:t>11</w:t>
            </w:r>
            <w:r>
              <w:rPr>
                <w:rFonts w:ascii="宋体" w:cs="宋体" w:hint="eastAsia"/>
                <w:sz w:val="24"/>
                <w:lang w:val="zh-CN"/>
              </w:rPr>
              <w:t>月</w:t>
            </w:r>
          </w:p>
        </w:tc>
        <w:tc>
          <w:tcPr>
            <w:tcW w:w="2958" w:type="dxa"/>
            <w:vAlign w:val="center"/>
          </w:tcPr>
          <w:p w:rsidR="00566CB6" w:rsidRDefault="00AA06E4">
            <w:pPr>
              <w:spacing w:line="400" w:lineRule="exact"/>
              <w:jc w:val="center"/>
              <w:rPr>
                <w:rFonts w:ascii="宋体" w:cs="宋体"/>
                <w:sz w:val="24"/>
                <w:lang w:val="zh-CN"/>
              </w:rPr>
            </w:pPr>
            <w:r>
              <w:rPr>
                <w:rFonts w:ascii="宋体" w:cs="宋体" w:hint="eastAsia"/>
                <w:sz w:val="24"/>
                <w:lang w:val="zh-CN"/>
              </w:rPr>
              <w:t>海南师范大学</w:t>
            </w:r>
          </w:p>
        </w:tc>
        <w:tc>
          <w:tcPr>
            <w:tcW w:w="2410" w:type="dxa"/>
            <w:vAlign w:val="center"/>
          </w:tcPr>
          <w:p w:rsidR="00566CB6" w:rsidRDefault="00AA06E4">
            <w:pPr>
              <w:spacing w:line="400" w:lineRule="exact"/>
              <w:jc w:val="center"/>
              <w:rPr>
                <w:rFonts w:ascii="宋体" w:cs="宋体"/>
                <w:sz w:val="24"/>
                <w:lang w:val="zh-CN"/>
              </w:rPr>
            </w:pPr>
            <w:r>
              <w:rPr>
                <w:rFonts w:ascii="宋体" w:cs="宋体" w:hint="eastAsia"/>
                <w:sz w:val="24"/>
                <w:lang w:val="zh-CN"/>
              </w:rPr>
              <w:t>生物技术</w:t>
            </w:r>
          </w:p>
        </w:tc>
        <w:tc>
          <w:tcPr>
            <w:tcW w:w="1701" w:type="dxa"/>
            <w:vAlign w:val="center"/>
          </w:tcPr>
          <w:p w:rsidR="00566CB6" w:rsidRDefault="00AA06E4">
            <w:pPr>
              <w:spacing w:line="400" w:lineRule="exact"/>
              <w:jc w:val="center"/>
              <w:rPr>
                <w:rFonts w:ascii="宋体" w:cs="宋体"/>
                <w:sz w:val="24"/>
                <w:lang w:val="zh-CN"/>
              </w:rPr>
            </w:pPr>
            <w:r>
              <w:rPr>
                <w:rFonts w:ascii="宋体" w:cs="宋体" w:hint="eastAsia"/>
                <w:sz w:val="24"/>
                <w:lang w:val="zh-CN"/>
              </w:rPr>
              <w:t>副研究员</w:t>
            </w:r>
          </w:p>
        </w:tc>
      </w:tr>
      <w:tr w:rsidR="00566CB6">
        <w:trPr>
          <w:trHeight w:val="608"/>
        </w:trPr>
        <w:tc>
          <w:tcPr>
            <w:tcW w:w="2712" w:type="dxa"/>
            <w:vAlign w:val="center"/>
          </w:tcPr>
          <w:p w:rsidR="00566CB6" w:rsidRDefault="00AA06E4">
            <w:pPr>
              <w:spacing w:line="400" w:lineRule="exact"/>
              <w:jc w:val="center"/>
              <w:rPr>
                <w:rFonts w:ascii="宋体" w:cs="宋体"/>
                <w:sz w:val="24"/>
                <w:lang w:val="zh-CN"/>
              </w:rPr>
            </w:pPr>
            <w:r>
              <w:rPr>
                <w:rFonts w:ascii="宋体" w:cs="宋体" w:hint="eastAsia"/>
                <w:sz w:val="24"/>
              </w:rPr>
              <w:lastRenderedPageBreak/>
              <w:t>2020</w:t>
            </w:r>
            <w:r>
              <w:rPr>
                <w:rFonts w:ascii="宋体" w:cs="宋体" w:hint="eastAsia"/>
                <w:sz w:val="24"/>
                <w:lang w:val="zh-CN"/>
              </w:rPr>
              <w:t>年</w:t>
            </w:r>
            <w:r>
              <w:rPr>
                <w:rFonts w:ascii="宋体" w:cs="宋体" w:hint="eastAsia"/>
                <w:sz w:val="24"/>
              </w:rPr>
              <w:t>12</w:t>
            </w:r>
            <w:r>
              <w:rPr>
                <w:rFonts w:ascii="宋体" w:cs="宋体" w:hint="eastAsia"/>
                <w:sz w:val="24"/>
                <w:lang w:val="zh-CN"/>
              </w:rPr>
              <w:t>月至今</w:t>
            </w:r>
          </w:p>
        </w:tc>
        <w:tc>
          <w:tcPr>
            <w:tcW w:w="2958" w:type="dxa"/>
            <w:vAlign w:val="center"/>
          </w:tcPr>
          <w:p w:rsidR="00566CB6" w:rsidRDefault="00AA06E4">
            <w:pPr>
              <w:spacing w:line="400" w:lineRule="exact"/>
              <w:jc w:val="center"/>
              <w:rPr>
                <w:rFonts w:ascii="宋体" w:cs="宋体"/>
                <w:sz w:val="24"/>
              </w:rPr>
            </w:pPr>
            <w:r>
              <w:rPr>
                <w:rFonts w:ascii="宋体" w:cs="宋体" w:hint="eastAsia"/>
                <w:sz w:val="24"/>
                <w:lang w:val="zh-CN"/>
              </w:rPr>
              <w:t>海南师范大学</w:t>
            </w:r>
          </w:p>
        </w:tc>
        <w:tc>
          <w:tcPr>
            <w:tcW w:w="2410" w:type="dxa"/>
            <w:vAlign w:val="center"/>
          </w:tcPr>
          <w:p w:rsidR="00566CB6" w:rsidRDefault="00AA06E4">
            <w:pPr>
              <w:spacing w:line="400" w:lineRule="exact"/>
              <w:jc w:val="center"/>
              <w:rPr>
                <w:rFonts w:ascii="宋体" w:cs="宋体"/>
                <w:sz w:val="24"/>
              </w:rPr>
            </w:pPr>
            <w:r>
              <w:rPr>
                <w:rFonts w:ascii="宋体" w:cs="宋体" w:hint="eastAsia"/>
                <w:sz w:val="24"/>
                <w:lang w:val="zh-CN"/>
              </w:rPr>
              <w:t>生物技术</w:t>
            </w:r>
          </w:p>
        </w:tc>
        <w:tc>
          <w:tcPr>
            <w:tcW w:w="1701" w:type="dxa"/>
            <w:vAlign w:val="center"/>
          </w:tcPr>
          <w:p w:rsidR="00566CB6" w:rsidRDefault="00AA06E4">
            <w:pPr>
              <w:spacing w:line="400" w:lineRule="exact"/>
              <w:jc w:val="center"/>
              <w:rPr>
                <w:rFonts w:ascii="宋体" w:cs="宋体"/>
                <w:sz w:val="24"/>
              </w:rPr>
            </w:pPr>
            <w:r>
              <w:rPr>
                <w:rFonts w:ascii="宋体" w:cs="宋体" w:hint="eastAsia"/>
                <w:sz w:val="24"/>
                <w:lang w:val="zh-CN"/>
              </w:rPr>
              <w:t>研究员</w:t>
            </w:r>
          </w:p>
        </w:tc>
      </w:tr>
      <w:tr w:rsidR="00566CB6">
        <w:trPr>
          <w:trHeight w:val="608"/>
        </w:trPr>
        <w:tc>
          <w:tcPr>
            <w:tcW w:w="2712" w:type="dxa"/>
            <w:vAlign w:val="center"/>
          </w:tcPr>
          <w:p w:rsidR="00566CB6" w:rsidRDefault="00566CB6">
            <w:pPr>
              <w:spacing w:line="400" w:lineRule="exact"/>
              <w:jc w:val="center"/>
              <w:rPr>
                <w:rFonts w:ascii="宋体" w:cs="宋体"/>
                <w:sz w:val="24"/>
              </w:rPr>
            </w:pPr>
          </w:p>
        </w:tc>
        <w:tc>
          <w:tcPr>
            <w:tcW w:w="2958" w:type="dxa"/>
            <w:vAlign w:val="center"/>
          </w:tcPr>
          <w:p w:rsidR="00566CB6" w:rsidRDefault="00566CB6">
            <w:pPr>
              <w:spacing w:line="400" w:lineRule="exact"/>
              <w:jc w:val="center"/>
              <w:rPr>
                <w:rFonts w:ascii="宋体" w:cs="宋体"/>
                <w:sz w:val="24"/>
                <w:lang w:val="zh-CN"/>
              </w:rPr>
            </w:pPr>
          </w:p>
        </w:tc>
        <w:tc>
          <w:tcPr>
            <w:tcW w:w="2410" w:type="dxa"/>
            <w:vAlign w:val="center"/>
          </w:tcPr>
          <w:p w:rsidR="00566CB6" w:rsidRDefault="00566CB6">
            <w:pPr>
              <w:spacing w:line="400" w:lineRule="exact"/>
              <w:jc w:val="center"/>
              <w:rPr>
                <w:rFonts w:ascii="宋体" w:cs="宋体"/>
                <w:sz w:val="24"/>
                <w:lang w:val="zh-CN"/>
              </w:rPr>
            </w:pPr>
          </w:p>
        </w:tc>
        <w:tc>
          <w:tcPr>
            <w:tcW w:w="1701" w:type="dxa"/>
            <w:vAlign w:val="center"/>
          </w:tcPr>
          <w:p w:rsidR="00566CB6" w:rsidRDefault="00566CB6">
            <w:pPr>
              <w:spacing w:line="400" w:lineRule="exact"/>
              <w:jc w:val="center"/>
              <w:rPr>
                <w:rFonts w:ascii="宋体" w:cs="宋体"/>
                <w:sz w:val="24"/>
                <w:lang w:val="zh-CN"/>
              </w:rPr>
            </w:pPr>
          </w:p>
        </w:tc>
      </w:tr>
    </w:tbl>
    <w:p w:rsidR="00566CB6" w:rsidRDefault="00566CB6"/>
    <w:tbl>
      <w:tblPr>
        <w:tblW w:w="9781" w:type="dxa"/>
        <w:tblInd w:w="108" w:type="dxa"/>
        <w:tblLayout w:type="fixed"/>
        <w:tblLook w:val="04A0"/>
      </w:tblPr>
      <w:tblGrid>
        <w:gridCol w:w="2410"/>
        <w:gridCol w:w="1059"/>
        <w:gridCol w:w="6312"/>
      </w:tblGrid>
      <w:tr w:rsidR="00566CB6">
        <w:trPr>
          <w:trHeight w:val="465"/>
        </w:trPr>
        <w:tc>
          <w:tcPr>
            <w:tcW w:w="9781" w:type="dxa"/>
            <w:gridSpan w:val="3"/>
            <w:tcBorders>
              <w:top w:val="single" w:sz="4" w:space="0" w:color="000000"/>
              <w:left w:val="single" w:sz="4" w:space="0" w:color="000000"/>
              <w:bottom w:val="single" w:sz="4" w:space="0" w:color="auto"/>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基本条件</w:t>
            </w:r>
          </w:p>
        </w:tc>
      </w:tr>
      <w:tr w:rsidR="00566CB6">
        <w:trPr>
          <w:trHeight w:val="3967"/>
        </w:trPr>
        <w:tc>
          <w:tcPr>
            <w:tcW w:w="2410" w:type="dxa"/>
            <w:tcBorders>
              <w:top w:val="single" w:sz="4" w:space="0" w:color="auto"/>
              <w:left w:val="single" w:sz="4" w:space="0" w:color="000000"/>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思想品德鉴定及</w:t>
            </w:r>
          </w:p>
          <w:p w:rsidR="00566CB6" w:rsidRDefault="00AA06E4">
            <w:pPr>
              <w:jc w:val="center"/>
              <w:rPr>
                <w:rFonts w:ascii="宋体" w:hAnsi="宋体" w:cs="Arial"/>
                <w:kern w:val="0"/>
                <w:szCs w:val="21"/>
              </w:rPr>
            </w:pPr>
            <w:r>
              <w:rPr>
                <w:rFonts w:ascii="宋体" w:hAnsi="宋体" w:cs="Arial" w:hint="eastAsia"/>
                <w:kern w:val="0"/>
                <w:szCs w:val="21"/>
              </w:rPr>
              <w:t>师德师</w:t>
            </w:r>
            <w:proofErr w:type="gramStart"/>
            <w:r>
              <w:rPr>
                <w:rFonts w:ascii="宋体" w:hAnsi="宋体" w:cs="Arial" w:hint="eastAsia"/>
                <w:kern w:val="0"/>
                <w:szCs w:val="21"/>
              </w:rPr>
              <w:t>风表现</w:t>
            </w:r>
            <w:proofErr w:type="gramEnd"/>
          </w:p>
        </w:tc>
        <w:tc>
          <w:tcPr>
            <w:tcW w:w="7371" w:type="dxa"/>
            <w:gridSpan w:val="2"/>
            <w:tcBorders>
              <w:top w:val="single" w:sz="4" w:space="0" w:color="auto"/>
              <w:left w:val="nil"/>
              <w:bottom w:val="single" w:sz="4" w:space="0" w:color="000000"/>
              <w:right w:val="single" w:sz="4" w:space="0" w:color="000000"/>
            </w:tcBorders>
            <w:vAlign w:val="center"/>
          </w:tcPr>
          <w:p w:rsidR="00566CB6" w:rsidRDefault="00566CB6">
            <w:pPr>
              <w:widowControl/>
              <w:jc w:val="left"/>
              <w:rPr>
                <w:rFonts w:ascii="宋体" w:hAnsi="宋体" w:cs="Arial"/>
                <w:kern w:val="0"/>
                <w:szCs w:val="21"/>
              </w:rPr>
            </w:pPr>
          </w:p>
          <w:p w:rsidR="00566CB6" w:rsidRDefault="00566CB6">
            <w:pPr>
              <w:widowControl/>
              <w:jc w:val="left"/>
              <w:rPr>
                <w:rFonts w:ascii="宋体" w:hAnsi="宋体" w:cs="Arial"/>
                <w:kern w:val="0"/>
                <w:szCs w:val="21"/>
              </w:rPr>
            </w:pPr>
          </w:p>
          <w:p w:rsidR="00566CB6" w:rsidRDefault="00566CB6">
            <w:pPr>
              <w:widowControl/>
              <w:jc w:val="left"/>
              <w:rPr>
                <w:rFonts w:ascii="宋体" w:hAnsi="宋体" w:cs="Arial"/>
                <w:kern w:val="0"/>
                <w:szCs w:val="21"/>
              </w:rPr>
            </w:pPr>
          </w:p>
          <w:p w:rsidR="00566CB6" w:rsidRDefault="00566CB6">
            <w:pPr>
              <w:widowControl/>
              <w:jc w:val="left"/>
              <w:rPr>
                <w:rFonts w:ascii="宋体" w:hAnsi="宋体" w:cs="Arial"/>
                <w:kern w:val="0"/>
                <w:szCs w:val="21"/>
              </w:rPr>
            </w:pPr>
          </w:p>
          <w:p w:rsidR="00566CB6" w:rsidRDefault="00566CB6">
            <w:pPr>
              <w:widowControl/>
              <w:jc w:val="left"/>
              <w:rPr>
                <w:rFonts w:ascii="宋体" w:hAnsi="宋体" w:cs="Arial"/>
                <w:kern w:val="0"/>
                <w:szCs w:val="21"/>
              </w:rPr>
            </w:pPr>
          </w:p>
          <w:p w:rsidR="00566CB6" w:rsidRDefault="00566CB6">
            <w:pPr>
              <w:widowControl/>
              <w:jc w:val="left"/>
              <w:rPr>
                <w:rFonts w:ascii="宋体" w:hAnsi="宋体" w:cs="Arial"/>
                <w:kern w:val="0"/>
                <w:szCs w:val="21"/>
              </w:rPr>
            </w:pPr>
          </w:p>
          <w:p w:rsidR="00566CB6" w:rsidRDefault="00566CB6">
            <w:pPr>
              <w:widowControl/>
              <w:jc w:val="left"/>
              <w:rPr>
                <w:rFonts w:ascii="宋体" w:hAnsi="宋体" w:cs="Arial"/>
                <w:kern w:val="0"/>
                <w:szCs w:val="21"/>
              </w:rPr>
            </w:pPr>
          </w:p>
          <w:p w:rsidR="00566CB6" w:rsidRDefault="00566CB6">
            <w:pPr>
              <w:widowControl/>
              <w:jc w:val="left"/>
              <w:rPr>
                <w:rFonts w:ascii="宋体" w:hAnsi="宋体" w:cs="Arial"/>
                <w:kern w:val="0"/>
                <w:szCs w:val="21"/>
              </w:rPr>
            </w:pPr>
          </w:p>
          <w:p w:rsidR="00566CB6" w:rsidRDefault="00566CB6">
            <w:pPr>
              <w:widowControl/>
              <w:jc w:val="left"/>
              <w:rPr>
                <w:rFonts w:ascii="宋体" w:hAnsi="宋体" w:cs="Arial"/>
                <w:kern w:val="0"/>
                <w:szCs w:val="21"/>
              </w:rPr>
            </w:pPr>
          </w:p>
          <w:p w:rsidR="00566CB6" w:rsidRDefault="00566CB6">
            <w:pPr>
              <w:widowControl/>
              <w:jc w:val="left"/>
              <w:rPr>
                <w:rFonts w:ascii="宋体" w:hAnsi="宋体" w:cs="Arial"/>
                <w:kern w:val="0"/>
                <w:szCs w:val="21"/>
              </w:rPr>
            </w:pPr>
          </w:p>
          <w:p w:rsidR="00566CB6" w:rsidRDefault="00566CB6">
            <w:pPr>
              <w:widowControl/>
              <w:jc w:val="left"/>
              <w:rPr>
                <w:rFonts w:ascii="宋体" w:hAnsi="宋体" w:cs="Arial"/>
                <w:kern w:val="0"/>
                <w:szCs w:val="21"/>
              </w:rPr>
            </w:pPr>
          </w:p>
          <w:p w:rsidR="00566CB6" w:rsidRDefault="00AA06E4">
            <w:pPr>
              <w:ind w:firstLineChars="500" w:firstLine="1050"/>
              <w:jc w:val="left"/>
              <w:rPr>
                <w:rFonts w:ascii="宋体" w:hAnsi="宋体" w:cs="Arial"/>
                <w:kern w:val="0"/>
                <w:szCs w:val="21"/>
              </w:rPr>
            </w:pPr>
            <w:r>
              <w:rPr>
                <w:rFonts w:ascii="宋体" w:hAnsi="宋体" w:cs="Arial" w:hint="eastAsia"/>
                <w:kern w:val="0"/>
                <w:szCs w:val="21"/>
              </w:rPr>
              <w:t>分党委书记签名（盖章）：</w:t>
            </w:r>
            <w:r>
              <w:rPr>
                <w:rFonts w:ascii="宋体" w:hAnsi="宋体" w:cs="Arial" w:hint="eastAsia"/>
                <w:kern w:val="0"/>
                <w:szCs w:val="21"/>
              </w:rPr>
              <w:t xml:space="preserve">                     </w:t>
            </w:r>
            <w:r>
              <w:rPr>
                <w:rFonts w:ascii="宋体" w:hAnsi="宋体" w:cs="Arial" w:hint="eastAsia"/>
                <w:kern w:val="0"/>
                <w:szCs w:val="21"/>
              </w:rPr>
              <w:t>年</w:t>
            </w:r>
            <w:r>
              <w:rPr>
                <w:rFonts w:ascii="宋体" w:hAnsi="宋体" w:cs="Arial" w:hint="eastAsia"/>
                <w:kern w:val="0"/>
                <w:szCs w:val="21"/>
              </w:rPr>
              <w:t xml:space="preserve">   </w:t>
            </w:r>
            <w:r>
              <w:rPr>
                <w:rFonts w:ascii="宋体" w:hAnsi="宋体" w:cs="Arial" w:hint="eastAsia"/>
                <w:kern w:val="0"/>
                <w:szCs w:val="21"/>
              </w:rPr>
              <w:t>月</w:t>
            </w:r>
            <w:r>
              <w:rPr>
                <w:rFonts w:ascii="宋体" w:hAnsi="宋体" w:cs="Arial" w:hint="eastAsia"/>
                <w:kern w:val="0"/>
                <w:szCs w:val="21"/>
              </w:rPr>
              <w:t xml:space="preserve">   </w:t>
            </w:r>
            <w:r>
              <w:rPr>
                <w:rFonts w:ascii="宋体" w:hAnsi="宋体" w:cs="Arial" w:hint="eastAsia"/>
                <w:kern w:val="0"/>
                <w:szCs w:val="21"/>
              </w:rPr>
              <w:t>日</w:t>
            </w:r>
          </w:p>
        </w:tc>
      </w:tr>
      <w:tr w:rsidR="00566CB6">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w w:val="90"/>
                <w:kern w:val="0"/>
                <w:szCs w:val="21"/>
              </w:rPr>
              <w:t>任现职以来年度考核结论</w:t>
            </w:r>
            <w:r>
              <w:rPr>
                <w:rFonts w:ascii="宋体" w:hAnsi="宋体" w:cs="Arial" w:hint="eastAsia"/>
                <w:kern w:val="0"/>
                <w:sz w:val="20"/>
                <w:szCs w:val="21"/>
              </w:rPr>
              <w:t>(</w:t>
            </w:r>
            <w:r>
              <w:rPr>
                <w:rFonts w:ascii="宋体" w:hAnsi="宋体" w:cs="Arial" w:hint="eastAsia"/>
                <w:kern w:val="0"/>
                <w:sz w:val="20"/>
                <w:szCs w:val="21"/>
              </w:rPr>
              <w:t>高级职称至少填五年）</w:t>
            </w:r>
          </w:p>
        </w:tc>
        <w:tc>
          <w:tcPr>
            <w:tcW w:w="7371" w:type="dxa"/>
            <w:gridSpan w:val="2"/>
            <w:tcBorders>
              <w:top w:val="single" w:sz="4" w:space="0" w:color="000000"/>
              <w:left w:val="nil"/>
              <w:bottom w:val="single" w:sz="4" w:space="0" w:color="auto"/>
              <w:right w:val="single" w:sz="4" w:space="0" w:color="000000"/>
            </w:tcBorders>
            <w:vAlign w:val="center"/>
          </w:tcPr>
          <w:p w:rsidR="00566CB6" w:rsidRDefault="00AA06E4">
            <w:pPr>
              <w:widowControl/>
              <w:rPr>
                <w:rFonts w:ascii="宋体" w:hAnsi="宋体" w:cs="Arial"/>
                <w:kern w:val="0"/>
                <w:szCs w:val="21"/>
              </w:rPr>
            </w:pPr>
            <w:r>
              <w:rPr>
                <w:rFonts w:ascii="宋体" w:hAnsi="宋体" w:cs="Arial" w:hint="eastAsia"/>
                <w:kern w:val="0"/>
                <w:szCs w:val="21"/>
              </w:rPr>
              <w:t>2015-2022</w:t>
            </w:r>
            <w:r>
              <w:rPr>
                <w:rFonts w:ascii="宋体" w:hAnsi="宋体" w:cs="Arial" w:hint="eastAsia"/>
                <w:kern w:val="0"/>
                <w:szCs w:val="21"/>
              </w:rPr>
              <w:t>年考核均为合格</w:t>
            </w:r>
          </w:p>
        </w:tc>
      </w:tr>
      <w:tr w:rsidR="00566CB6">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566CB6" w:rsidRDefault="00AA06E4">
            <w:pPr>
              <w:jc w:val="center"/>
              <w:rPr>
                <w:rFonts w:ascii="宋体" w:hAnsi="宋体" w:cs="Arial"/>
                <w:color w:val="000000" w:themeColor="text1"/>
                <w:kern w:val="0"/>
                <w:szCs w:val="21"/>
              </w:rPr>
            </w:pPr>
            <w:r>
              <w:rPr>
                <w:rFonts w:ascii="宋体" w:hAnsi="宋体" w:cs="Arial" w:hint="eastAsia"/>
                <w:color w:val="000000" w:themeColor="text1"/>
                <w:kern w:val="0"/>
                <w:szCs w:val="21"/>
              </w:rPr>
              <w:t>近三年师德考核结论</w:t>
            </w:r>
          </w:p>
        </w:tc>
        <w:tc>
          <w:tcPr>
            <w:tcW w:w="7371" w:type="dxa"/>
            <w:gridSpan w:val="2"/>
            <w:tcBorders>
              <w:top w:val="single" w:sz="4" w:space="0" w:color="auto"/>
              <w:left w:val="nil"/>
              <w:bottom w:val="single" w:sz="4" w:space="0" w:color="auto"/>
              <w:right w:val="single" w:sz="4" w:space="0" w:color="000000"/>
            </w:tcBorders>
            <w:vAlign w:val="center"/>
          </w:tcPr>
          <w:p w:rsidR="00566CB6" w:rsidRDefault="00AA06E4">
            <w:pPr>
              <w:jc w:val="left"/>
              <w:rPr>
                <w:rFonts w:asciiTheme="minorEastAsia" w:hAnsiTheme="minorEastAsia" w:cs="Arial"/>
                <w:kern w:val="0"/>
                <w:szCs w:val="21"/>
              </w:rPr>
            </w:pPr>
            <w:r>
              <w:rPr>
                <w:rFonts w:ascii="宋体" w:hAnsi="宋体" w:cs="Arial" w:hint="eastAsia"/>
                <w:color w:val="000000" w:themeColor="text1"/>
                <w:kern w:val="0"/>
                <w:szCs w:val="21"/>
              </w:rPr>
              <w:t>近三年</w:t>
            </w:r>
            <w:r>
              <w:rPr>
                <w:rFonts w:asciiTheme="minorEastAsia" w:hAnsiTheme="minorEastAsia" w:cs="Arial" w:hint="eastAsia"/>
                <w:kern w:val="0"/>
                <w:szCs w:val="21"/>
              </w:rPr>
              <w:t>均为合格</w:t>
            </w:r>
          </w:p>
        </w:tc>
      </w:tr>
      <w:tr w:rsidR="00566CB6">
        <w:trPr>
          <w:trHeight w:val="1094"/>
        </w:trPr>
        <w:tc>
          <w:tcPr>
            <w:tcW w:w="2410" w:type="dxa"/>
            <w:tcBorders>
              <w:top w:val="single" w:sz="4" w:space="0" w:color="auto"/>
              <w:left w:val="single" w:sz="4" w:space="0" w:color="000000"/>
              <w:bottom w:val="single" w:sz="4" w:space="0" w:color="auto"/>
              <w:right w:val="single" w:sz="4" w:space="0" w:color="000000"/>
            </w:tcBorders>
            <w:vAlign w:val="center"/>
          </w:tcPr>
          <w:p w:rsidR="00566CB6" w:rsidRDefault="00AA06E4">
            <w:pPr>
              <w:jc w:val="center"/>
              <w:rPr>
                <w:rFonts w:ascii="宋体" w:hAnsi="宋体" w:cs="Arial"/>
                <w:kern w:val="0"/>
                <w:szCs w:val="21"/>
              </w:rPr>
            </w:pPr>
            <w:r>
              <w:rPr>
                <w:rFonts w:ascii="宋体" w:hAnsi="宋体" w:cs="Arial" w:hint="eastAsia"/>
                <w:kern w:val="0"/>
                <w:szCs w:val="21"/>
              </w:rPr>
              <w:t>减免工作量的原因及时间段（注明因何减免，原因有在管理岗位工作、休产假、挂职、借调、跟班学习等原因）</w:t>
            </w:r>
          </w:p>
        </w:tc>
        <w:tc>
          <w:tcPr>
            <w:tcW w:w="7371" w:type="dxa"/>
            <w:gridSpan w:val="2"/>
            <w:tcBorders>
              <w:top w:val="single" w:sz="4" w:space="0" w:color="auto"/>
              <w:left w:val="nil"/>
              <w:bottom w:val="single" w:sz="4" w:space="0" w:color="auto"/>
              <w:right w:val="single" w:sz="4" w:space="0" w:color="000000"/>
            </w:tcBorders>
            <w:vAlign w:val="center"/>
          </w:tcPr>
          <w:p w:rsidR="00566CB6" w:rsidRDefault="00AA06E4">
            <w:pPr>
              <w:jc w:val="left"/>
              <w:rPr>
                <w:rFonts w:asciiTheme="minorEastAsia" w:hAnsiTheme="minorEastAsia" w:cs="Arial"/>
                <w:kern w:val="0"/>
                <w:szCs w:val="21"/>
              </w:rPr>
            </w:pPr>
            <w:r>
              <w:rPr>
                <w:rFonts w:ascii="宋体" w:hAnsi="宋体" w:cs="Arial" w:hint="eastAsia"/>
                <w:kern w:val="0"/>
                <w:szCs w:val="21"/>
              </w:rPr>
              <w:t>2021</w:t>
            </w:r>
            <w:r>
              <w:rPr>
                <w:rFonts w:ascii="宋体" w:hAnsi="宋体" w:cs="Arial" w:hint="eastAsia"/>
                <w:kern w:val="0"/>
                <w:szCs w:val="21"/>
              </w:rPr>
              <w:t>年</w:t>
            </w:r>
            <w:r>
              <w:rPr>
                <w:rFonts w:ascii="宋体" w:hAnsi="宋体" w:cs="Arial" w:hint="eastAsia"/>
                <w:kern w:val="0"/>
                <w:szCs w:val="21"/>
              </w:rPr>
              <w:t>11</w:t>
            </w:r>
            <w:r>
              <w:rPr>
                <w:rFonts w:ascii="宋体" w:hAnsi="宋体" w:cs="Arial" w:hint="eastAsia"/>
                <w:kern w:val="0"/>
                <w:szCs w:val="21"/>
              </w:rPr>
              <w:t>月</w:t>
            </w:r>
            <w:r>
              <w:rPr>
                <w:rFonts w:ascii="宋体" w:hAnsi="宋体" w:cs="Arial" w:hint="eastAsia"/>
                <w:kern w:val="0"/>
                <w:szCs w:val="21"/>
              </w:rPr>
              <w:t>-2022</w:t>
            </w:r>
            <w:r>
              <w:rPr>
                <w:rFonts w:ascii="宋体" w:hAnsi="宋体" w:cs="Arial" w:hint="eastAsia"/>
                <w:kern w:val="0"/>
                <w:szCs w:val="21"/>
              </w:rPr>
              <w:t>年</w:t>
            </w:r>
            <w:r>
              <w:rPr>
                <w:rFonts w:ascii="宋体" w:hAnsi="宋体" w:cs="Arial" w:hint="eastAsia"/>
                <w:kern w:val="0"/>
                <w:szCs w:val="21"/>
              </w:rPr>
              <w:t>9</w:t>
            </w:r>
            <w:r>
              <w:rPr>
                <w:rFonts w:ascii="宋体" w:hAnsi="宋体" w:cs="Arial" w:hint="eastAsia"/>
                <w:kern w:val="0"/>
                <w:szCs w:val="21"/>
              </w:rPr>
              <w:t>月</w:t>
            </w:r>
            <w:r>
              <w:rPr>
                <w:rFonts w:ascii="宋体" w:hAnsi="宋体" w:cs="Arial" w:hint="eastAsia"/>
                <w:kern w:val="0"/>
                <w:szCs w:val="21"/>
              </w:rPr>
              <w:t xml:space="preserve"> </w:t>
            </w:r>
            <w:r>
              <w:rPr>
                <w:rFonts w:ascii="宋体" w:hAnsi="宋体" w:cs="Arial" w:hint="eastAsia"/>
                <w:kern w:val="0"/>
                <w:szCs w:val="21"/>
              </w:rPr>
              <w:t>休产假</w:t>
            </w:r>
          </w:p>
        </w:tc>
      </w:tr>
      <w:tr w:rsidR="00566CB6">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566CB6" w:rsidRDefault="00AA06E4">
            <w:pPr>
              <w:jc w:val="center"/>
              <w:rPr>
                <w:rFonts w:ascii="宋体" w:hAnsi="宋体" w:cs="Arial"/>
                <w:kern w:val="0"/>
                <w:szCs w:val="21"/>
              </w:rPr>
            </w:pPr>
            <w:r>
              <w:rPr>
                <w:rFonts w:ascii="宋体" w:hAnsi="宋体" w:cs="Arial" w:hint="eastAsia"/>
                <w:kern w:val="0"/>
                <w:szCs w:val="21"/>
              </w:rPr>
              <w:t>是否存在延迟申报情况</w:t>
            </w:r>
          </w:p>
        </w:tc>
        <w:tc>
          <w:tcPr>
            <w:tcW w:w="1059" w:type="dxa"/>
            <w:tcBorders>
              <w:top w:val="single" w:sz="4" w:space="0" w:color="auto"/>
              <w:left w:val="nil"/>
              <w:bottom w:val="single" w:sz="4" w:space="0" w:color="auto"/>
              <w:right w:val="single" w:sz="4" w:space="0" w:color="auto"/>
            </w:tcBorders>
            <w:vAlign w:val="center"/>
          </w:tcPr>
          <w:p w:rsidR="00566CB6" w:rsidRDefault="00AA06E4">
            <w:pPr>
              <w:widowControl/>
              <w:jc w:val="center"/>
              <w:rPr>
                <w:rFonts w:ascii="宋体" w:hAnsi="宋体" w:cs="Arial"/>
                <w:kern w:val="0"/>
                <w:szCs w:val="21"/>
              </w:rPr>
            </w:pPr>
            <w:r>
              <w:rPr>
                <w:rFonts w:asciiTheme="minorEastAsia" w:hAnsiTheme="minorEastAsia" w:cs="Arial" w:hint="eastAsia"/>
                <w:kern w:val="0"/>
                <w:szCs w:val="21"/>
              </w:rPr>
              <w:t>☑</w:t>
            </w:r>
            <w:r>
              <w:rPr>
                <w:rFonts w:asciiTheme="minorEastAsia" w:hAnsiTheme="minorEastAsia" w:cs="Arial" w:hint="eastAsia"/>
                <w:kern w:val="0"/>
                <w:szCs w:val="21"/>
              </w:rPr>
              <w:t>否</w:t>
            </w:r>
          </w:p>
        </w:tc>
        <w:tc>
          <w:tcPr>
            <w:tcW w:w="6312" w:type="dxa"/>
            <w:tcBorders>
              <w:top w:val="single" w:sz="4" w:space="0" w:color="auto"/>
              <w:left w:val="single" w:sz="4" w:space="0" w:color="auto"/>
              <w:bottom w:val="single" w:sz="4" w:space="0" w:color="auto"/>
              <w:right w:val="single" w:sz="4" w:space="0" w:color="000000"/>
            </w:tcBorders>
            <w:vAlign w:val="center"/>
          </w:tcPr>
          <w:p w:rsidR="00566CB6" w:rsidRDefault="00AA06E4">
            <w:pPr>
              <w:jc w:val="left"/>
              <w:rPr>
                <w:rFonts w:ascii="宋体" w:hAnsi="宋体" w:cs="Arial"/>
                <w:kern w:val="0"/>
                <w:szCs w:val="21"/>
              </w:rPr>
            </w:pPr>
            <w:r>
              <w:rPr>
                <w:rFonts w:asciiTheme="minorEastAsia" w:hAnsiTheme="minorEastAsia" w:cs="Arial" w:hint="eastAsia"/>
                <w:kern w:val="0"/>
                <w:szCs w:val="21"/>
              </w:rPr>
              <w:t>□</w:t>
            </w:r>
            <w:r>
              <w:rPr>
                <w:rFonts w:asciiTheme="minorEastAsia" w:hAnsiTheme="minorEastAsia" w:cs="Arial" w:hint="eastAsia"/>
                <w:kern w:val="0"/>
                <w:szCs w:val="21"/>
              </w:rPr>
              <w:t>是，</w:t>
            </w:r>
            <w:r>
              <w:rPr>
                <w:rFonts w:ascii="宋体" w:hAnsi="宋体" w:cs="Arial" w:hint="eastAsia"/>
                <w:kern w:val="0"/>
                <w:szCs w:val="21"/>
              </w:rPr>
              <w:t>因</w:t>
            </w:r>
            <w:r>
              <w:rPr>
                <w:rFonts w:ascii="宋体" w:hAnsi="宋体" w:cs="Arial" w:hint="eastAsia"/>
                <w:kern w:val="0"/>
                <w:szCs w:val="21"/>
              </w:rPr>
              <w:t xml:space="preserve">                </w:t>
            </w:r>
            <w:r>
              <w:rPr>
                <w:rFonts w:ascii="宋体" w:hAnsi="宋体" w:cs="Arial" w:hint="eastAsia"/>
                <w:kern w:val="0"/>
                <w:szCs w:val="21"/>
              </w:rPr>
              <w:t>延迟</w:t>
            </w:r>
            <w:r>
              <w:rPr>
                <w:rFonts w:ascii="宋体" w:hAnsi="宋体" w:cs="Arial" w:hint="eastAsia"/>
                <w:kern w:val="0"/>
                <w:szCs w:val="21"/>
              </w:rPr>
              <w:t xml:space="preserve"> </w:t>
            </w:r>
            <w:r>
              <w:rPr>
                <w:rFonts w:ascii="宋体" w:hAnsi="宋体" w:cs="Arial" w:hint="eastAsia"/>
                <w:kern w:val="0"/>
                <w:szCs w:val="21"/>
              </w:rPr>
              <w:t>年。</w:t>
            </w:r>
          </w:p>
        </w:tc>
      </w:tr>
      <w:tr w:rsidR="00566CB6">
        <w:trPr>
          <w:trHeight w:val="474"/>
        </w:trPr>
        <w:tc>
          <w:tcPr>
            <w:tcW w:w="2410" w:type="dxa"/>
            <w:tcBorders>
              <w:top w:val="single" w:sz="4" w:space="0" w:color="auto"/>
              <w:left w:val="single" w:sz="4" w:space="0" w:color="auto"/>
              <w:bottom w:val="single" w:sz="4" w:space="0" w:color="auto"/>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担任班主任或辅导员的任职单位及时间</w:t>
            </w:r>
          </w:p>
        </w:tc>
        <w:tc>
          <w:tcPr>
            <w:tcW w:w="7371" w:type="dxa"/>
            <w:gridSpan w:val="2"/>
            <w:tcBorders>
              <w:top w:val="single" w:sz="4" w:space="0" w:color="auto"/>
              <w:left w:val="nil"/>
              <w:bottom w:val="single" w:sz="4" w:space="0" w:color="auto"/>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中国农科院棉花研究所</w:t>
            </w:r>
            <w:r>
              <w:rPr>
                <w:rFonts w:ascii="宋体" w:hAnsi="宋体" w:cs="Arial" w:hint="eastAsia"/>
                <w:kern w:val="0"/>
                <w:szCs w:val="21"/>
              </w:rPr>
              <w:t xml:space="preserve"> 2015</w:t>
            </w:r>
            <w:r>
              <w:rPr>
                <w:rFonts w:ascii="宋体" w:hAnsi="宋体" w:cs="Arial" w:hint="eastAsia"/>
                <w:kern w:val="0"/>
                <w:szCs w:val="21"/>
              </w:rPr>
              <w:t>年</w:t>
            </w:r>
            <w:r>
              <w:rPr>
                <w:rFonts w:ascii="宋体" w:hAnsi="宋体" w:cs="Arial" w:hint="eastAsia"/>
                <w:kern w:val="0"/>
                <w:szCs w:val="21"/>
              </w:rPr>
              <w:t>9</w:t>
            </w:r>
            <w:r>
              <w:rPr>
                <w:rFonts w:ascii="宋体" w:hAnsi="宋体" w:cs="Arial" w:hint="eastAsia"/>
                <w:kern w:val="0"/>
                <w:szCs w:val="21"/>
              </w:rPr>
              <w:t>月</w:t>
            </w:r>
            <w:r>
              <w:rPr>
                <w:rFonts w:ascii="宋体" w:hAnsi="宋体" w:cs="Arial" w:hint="eastAsia"/>
                <w:kern w:val="0"/>
                <w:szCs w:val="21"/>
              </w:rPr>
              <w:t>-2016</w:t>
            </w:r>
            <w:r>
              <w:rPr>
                <w:rFonts w:ascii="宋体" w:hAnsi="宋体" w:cs="Arial" w:hint="eastAsia"/>
                <w:kern w:val="0"/>
                <w:szCs w:val="21"/>
              </w:rPr>
              <w:t>年</w:t>
            </w:r>
            <w:r>
              <w:rPr>
                <w:rFonts w:ascii="宋体" w:hAnsi="宋体" w:cs="Arial" w:hint="eastAsia"/>
                <w:kern w:val="0"/>
                <w:szCs w:val="21"/>
              </w:rPr>
              <w:t>8</w:t>
            </w:r>
            <w:r>
              <w:rPr>
                <w:rFonts w:ascii="宋体" w:hAnsi="宋体" w:cs="Arial" w:hint="eastAsia"/>
                <w:kern w:val="0"/>
                <w:szCs w:val="21"/>
              </w:rPr>
              <w:t>月</w:t>
            </w:r>
          </w:p>
        </w:tc>
      </w:tr>
    </w:tbl>
    <w:p w:rsidR="00566CB6" w:rsidRDefault="00566CB6"/>
    <w:tbl>
      <w:tblPr>
        <w:tblW w:w="9782" w:type="dxa"/>
        <w:tblInd w:w="108" w:type="dxa"/>
        <w:tblLayout w:type="fixed"/>
        <w:tblLook w:val="04A0"/>
      </w:tblPr>
      <w:tblGrid>
        <w:gridCol w:w="1602"/>
        <w:gridCol w:w="3030"/>
        <w:gridCol w:w="1322"/>
        <w:gridCol w:w="765"/>
        <w:gridCol w:w="766"/>
        <w:gridCol w:w="879"/>
        <w:gridCol w:w="873"/>
        <w:gridCol w:w="545"/>
      </w:tblGrid>
      <w:tr w:rsidR="00566CB6">
        <w:trPr>
          <w:trHeight w:val="415"/>
        </w:trPr>
        <w:tc>
          <w:tcPr>
            <w:tcW w:w="9782" w:type="dxa"/>
            <w:gridSpan w:val="8"/>
            <w:tcBorders>
              <w:top w:val="single" w:sz="4" w:space="0" w:color="auto"/>
              <w:left w:val="single" w:sz="4" w:space="0" w:color="auto"/>
              <w:right w:val="single" w:sz="4" w:space="0" w:color="auto"/>
            </w:tcBorders>
            <w:vAlign w:val="center"/>
          </w:tcPr>
          <w:p w:rsidR="00566CB6" w:rsidRDefault="00AA06E4">
            <w:pPr>
              <w:spacing w:line="300" w:lineRule="exact"/>
              <w:jc w:val="center"/>
              <w:rPr>
                <w:rFonts w:ascii="仿宋_GB2312" w:eastAsia="仿宋_GB2312"/>
                <w:b/>
                <w:szCs w:val="21"/>
              </w:rPr>
            </w:pPr>
            <w:r>
              <w:rPr>
                <w:rFonts w:ascii="仿宋_GB2312" w:eastAsia="仿宋_GB2312" w:hint="eastAsia"/>
                <w:b/>
                <w:szCs w:val="21"/>
              </w:rPr>
              <w:t>任现职以来的教学业绩情况</w:t>
            </w:r>
          </w:p>
        </w:tc>
      </w:tr>
      <w:tr w:rsidR="00566CB6">
        <w:trPr>
          <w:trHeight w:val="1517"/>
        </w:trPr>
        <w:tc>
          <w:tcPr>
            <w:tcW w:w="1602" w:type="dxa"/>
            <w:tcBorders>
              <w:top w:val="single" w:sz="4" w:space="0" w:color="auto"/>
              <w:left w:val="single" w:sz="4" w:space="0" w:color="auto"/>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教学方面条件</w:t>
            </w:r>
          </w:p>
        </w:tc>
        <w:tc>
          <w:tcPr>
            <w:tcW w:w="8180" w:type="dxa"/>
            <w:gridSpan w:val="7"/>
            <w:tcBorders>
              <w:top w:val="single" w:sz="4" w:space="0" w:color="auto"/>
              <w:left w:val="single" w:sz="4" w:space="0" w:color="auto"/>
              <w:right w:val="single" w:sz="4" w:space="0" w:color="auto"/>
            </w:tcBorders>
            <w:vAlign w:val="center"/>
          </w:tcPr>
          <w:p w:rsidR="00566CB6" w:rsidRDefault="00566CB6">
            <w:pPr>
              <w:spacing w:line="300" w:lineRule="exact"/>
              <w:jc w:val="left"/>
              <w:rPr>
                <w:rFonts w:ascii="仿宋_GB2312" w:eastAsia="仿宋_GB2312"/>
                <w:szCs w:val="21"/>
              </w:rPr>
            </w:pPr>
            <w:r>
              <w:rPr>
                <w:rFonts w:ascii="仿宋_GB2312" w:eastAsia="仿宋_GB2312" w:hint="eastAsia"/>
                <w:szCs w:val="21"/>
              </w:rPr>
              <w:fldChar w:fldCharType="begin"/>
            </w:r>
            <w:r w:rsidR="00AA06E4">
              <w:rPr>
                <w:rFonts w:ascii="仿宋_GB2312" w:eastAsia="仿宋_GB2312" w:hint="eastAsia"/>
                <w:szCs w:val="21"/>
              </w:rPr>
              <w:instrText xml:space="preserve"> = 1 \* GB3 </w:instrText>
            </w:r>
            <w:r>
              <w:rPr>
                <w:rFonts w:ascii="仿宋_GB2312" w:eastAsia="仿宋_GB2312" w:hint="eastAsia"/>
                <w:szCs w:val="21"/>
              </w:rPr>
              <w:fldChar w:fldCharType="separate"/>
            </w:r>
            <w:r w:rsidR="00AA06E4">
              <w:rPr>
                <w:rFonts w:ascii="仿宋_GB2312" w:eastAsia="仿宋_GB2312" w:hint="eastAsia"/>
                <w:szCs w:val="21"/>
              </w:rPr>
              <w:t>①</w:t>
            </w:r>
            <w:r>
              <w:rPr>
                <w:rFonts w:ascii="仿宋_GB2312" w:eastAsia="仿宋_GB2312" w:hint="eastAsia"/>
                <w:szCs w:val="21"/>
              </w:rPr>
              <w:fldChar w:fldCharType="end"/>
            </w:r>
            <w:r w:rsidR="00AA06E4">
              <w:rPr>
                <w:rFonts w:ascii="仿宋_GB2312" w:eastAsia="仿宋_GB2312" w:hint="eastAsia"/>
                <w:szCs w:val="21"/>
              </w:rPr>
              <w:t>任现职以来，承担课堂教学工作量共计</w:t>
            </w:r>
            <w:r w:rsidR="00AA06E4">
              <w:rPr>
                <w:rFonts w:ascii="仿宋_GB2312" w:eastAsia="仿宋_GB2312" w:hint="eastAsia"/>
                <w:szCs w:val="21"/>
                <w:u w:val="single"/>
              </w:rPr>
              <w:t>476</w:t>
            </w:r>
            <w:r w:rsidR="00AA06E4">
              <w:rPr>
                <w:rFonts w:ascii="仿宋_GB2312" w:eastAsia="仿宋_GB2312" w:hint="eastAsia"/>
                <w:szCs w:val="21"/>
              </w:rPr>
              <w:t>学时，年均</w:t>
            </w:r>
            <w:r w:rsidR="00AA06E4">
              <w:rPr>
                <w:rFonts w:ascii="仿宋_GB2312" w:eastAsia="仿宋_GB2312" w:hint="eastAsia"/>
                <w:szCs w:val="21"/>
                <w:u w:val="single"/>
              </w:rPr>
              <w:t>190.4</w:t>
            </w:r>
            <w:r w:rsidR="00AA06E4">
              <w:rPr>
                <w:rFonts w:ascii="仿宋_GB2312" w:eastAsia="仿宋_GB2312" w:hint="eastAsia"/>
                <w:szCs w:val="21"/>
              </w:rPr>
              <w:t>学时，其中本科生课堂教学工作量共计</w:t>
            </w:r>
            <w:r w:rsidR="00AA06E4">
              <w:rPr>
                <w:rFonts w:ascii="仿宋_GB2312" w:eastAsia="仿宋_GB2312" w:hint="eastAsia"/>
                <w:szCs w:val="21"/>
                <w:u w:val="single"/>
              </w:rPr>
              <w:t>476</w:t>
            </w:r>
            <w:r w:rsidR="00AA06E4">
              <w:rPr>
                <w:rFonts w:ascii="仿宋_GB2312" w:eastAsia="仿宋_GB2312" w:hint="eastAsia"/>
                <w:szCs w:val="21"/>
              </w:rPr>
              <w:t>学时，年均</w:t>
            </w:r>
            <w:r w:rsidR="00AA06E4">
              <w:rPr>
                <w:rFonts w:ascii="仿宋_GB2312" w:eastAsia="仿宋_GB2312" w:hint="eastAsia"/>
                <w:szCs w:val="21"/>
                <w:u w:val="single"/>
              </w:rPr>
              <w:t>190.4</w:t>
            </w:r>
            <w:r w:rsidR="00AA06E4">
              <w:rPr>
                <w:rFonts w:ascii="仿宋_GB2312" w:eastAsia="仿宋_GB2312" w:hint="eastAsia"/>
                <w:szCs w:val="21"/>
              </w:rPr>
              <w:t>学时，其中实践类共计</w:t>
            </w:r>
            <w:r w:rsidR="00AA06E4">
              <w:rPr>
                <w:rFonts w:ascii="仿宋_GB2312" w:eastAsia="仿宋_GB2312" w:hint="eastAsia"/>
                <w:szCs w:val="21"/>
                <w:u w:val="single"/>
              </w:rPr>
              <w:t>156</w:t>
            </w:r>
            <w:r w:rsidR="00AA06E4">
              <w:rPr>
                <w:rFonts w:ascii="仿宋_GB2312" w:eastAsia="仿宋_GB2312" w:hint="eastAsia"/>
                <w:szCs w:val="21"/>
              </w:rPr>
              <w:t>学时，年均</w:t>
            </w:r>
            <w:r w:rsidR="00AA06E4">
              <w:rPr>
                <w:rFonts w:ascii="仿宋_GB2312" w:eastAsia="仿宋_GB2312" w:hint="eastAsia"/>
                <w:szCs w:val="21"/>
                <w:u w:val="single"/>
              </w:rPr>
              <w:t>62.4</w:t>
            </w:r>
            <w:r w:rsidR="00AA06E4">
              <w:rPr>
                <w:rFonts w:ascii="仿宋_GB2312" w:eastAsia="仿宋_GB2312" w:hint="eastAsia"/>
                <w:szCs w:val="21"/>
              </w:rPr>
              <w:t>学时。</w:t>
            </w:r>
          </w:p>
          <w:p w:rsidR="00566CB6" w:rsidRDefault="00566CB6">
            <w:pPr>
              <w:spacing w:line="300" w:lineRule="exact"/>
              <w:jc w:val="left"/>
              <w:rPr>
                <w:rFonts w:ascii="仿宋_GB2312" w:eastAsia="仿宋_GB2312" w:hAnsi="宋体" w:cs="Arial"/>
                <w:kern w:val="0"/>
                <w:szCs w:val="21"/>
              </w:rPr>
            </w:pPr>
            <w:r>
              <w:rPr>
                <w:rFonts w:ascii="仿宋_GB2312" w:eastAsia="仿宋_GB2312" w:hAnsi="宋体" w:cs="Arial" w:hint="eastAsia"/>
                <w:kern w:val="0"/>
                <w:szCs w:val="21"/>
              </w:rPr>
              <w:fldChar w:fldCharType="begin"/>
            </w:r>
            <w:r w:rsidR="00AA06E4">
              <w:rPr>
                <w:rFonts w:ascii="仿宋_GB2312" w:eastAsia="仿宋_GB2312" w:hAnsi="宋体" w:cs="Arial" w:hint="eastAsia"/>
                <w:kern w:val="0"/>
                <w:szCs w:val="21"/>
              </w:rPr>
              <w:instrText xml:space="preserve"> = 2 \* GB3 </w:instrText>
            </w:r>
            <w:r>
              <w:rPr>
                <w:rFonts w:ascii="仿宋_GB2312" w:eastAsia="仿宋_GB2312" w:hAnsi="宋体" w:cs="Arial" w:hint="eastAsia"/>
                <w:kern w:val="0"/>
                <w:szCs w:val="21"/>
              </w:rPr>
              <w:fldChar w:fldCharType="separate"/>
            </w:r>
            <w:r w:rsidR="00AA06E4">
              <w:rPr>
                <w:rFonts w:ascii="仿宋_GB2312" w:eastAsia="仿宋_GB2312" w:hAnsi="宋体" w:cs="Arial" w:hint="eastAsia"/>
                <w:kern w:val="0"/>
                <w:szCs w:val="21"/>
              </w:rPr>
              <w:t>②</w:t>
            </w:r>
            <w:r>
              <w:rPr>
                <w:rFonts w:ascii="仿宋_GB2312" w:eastAsia="仿宋_GB2312" w:hAnsi="宋体" w:cs="Arial" w:hint="eastAsia"/>
                <w:kern w:val="0"/>
                <w:szCs w:val="21"/>
              </w:rPr>
              <w:fldChar w:fldCharType="end"/>
            </w:r>
            <w:r w:rsidR="00AA06E4">
              <w:rPr>
                <w:rFonts w:ascii="仿宋_GB2312" w:eastAsia="仿宋_GB2312" w:hAnsi="宋体" w:cs="Arial" w:hint="eastAsia"/>
                <w:kern w:val="0"/>
                <w:szCs w:val="21"/>
              </w:rPr>
              <w:t>任现职以来教学评估达到“合格”以上占</w:t>
            </w:r>
            <w:r w:rsidR="00AA06E4">
              <w:rPr>
                <w:rFonts w:ascii="仿宋_GB2312" w:eastAsia="仿宋_GB2312" w:hAnsi="宋体" w:cs="Arial" w:hint="eastAsia"/>
                <w:kern w:val="0"/>
                <w:szCs w:val="21"/>
                <w:u w:val="single"/>
              </w:rPr>
              <w:t>100</w:t>
            </w:r>
            <w:r w:rsidR="00AA06E4">
              <w:rPr>
                <w:rFonts w:ascii="仿宋_GB2312" w:eastAsia="仿宋_GB2312" w:hAnsi="宋体" w:cs="Arial" w:hint="eastAsia"/>
                <w:kern w:val="0"/>
                <w:szCs w:val="21"/>
                <w:u w:val="single"/>
              </w:rPr>
              <w:t xml:space="preserve">% </w:t>
            </w:r>
            <w:r w:rsidR="00AA06E4">
              <w:rPr>
                <w:rFonts w:ascii="仿宋_GB2312" w:eastAsia="仿宋_GB2312" w:hint="eastAsia"/>
                <w:szCs w:val="21"/>
              </w:rPr>
              <w:t>。</w:t>
            </w:r>
          </w:p>
          <w:p w:rsidR="00566CB6" w:rsidRDefault="00566CB6">
            <w:pPr>
              <w:spacing w:line="300" w:lineRule="exact"/>
              <w:jc w:val="left"/>
              <w:rPr>
                <w:rFonts w:ascii="仿宋_GB2312" w:eastAsia="仿宋_GB2312" w:hAnsi="宋体" w:cs="Arial"/>
                <w:kern w:val="0"/>
                <w:szCs w:val="21"/>
              </w:rPr>
            </w:pPr>
            <w:r>
              <w:rPr>
                <w:rFonts w:ascii="仿宋_GB2312" w:eastAsia="仿宋_GB2312" w:hAnsi="宋体" w:cs="Arial" w:hint="eastAsia"/>
                <w:kern w:val="0"/>
                <w:szCs w:val="21"/>
              </w:rPr>
              <w:fldChar w:fldCharType="begin"/>
            </w:r>
            <w:r w:rsidR="00AA06E4">
              <w:rPr>
                <w:rFonts w:ascii="仿宋_GB2312" w:eastAsia="仿宋_GB2312" w:hAnsi="宋体" w:cs="Arial" w:hint="eastAsia"/>
                <w:kern w:val="0"/>
                <w:szCs w:val="21"/>
              </w:rPr>
              <w:instrText xml:space="preserve"> = 3 \* GB3 </w:instrText>
            </w:r>
            <w:r>
              <w:rPr>
                <w:rFonts w:ascii="仿宋_GB2312" w:eastAsia="仿宋_GB2312" w:hAnsi="宋体" w:cs="Arial" w:hint="eastAsia"/>
                <w:kern w:val="0"/>
                <w:szCs w:val="21"/>
              </w:rPr>
              <w:fldChar w:fldCharType="separate"/>
            </w:r>
            <w:r w:rsidR="00AA06E4">
              <w:rPr>
                <w:rFonts w:ascii="仿宋_GB2312" w:eastAsia="仿宋_GB2312" w:hAnsi="宋体" w:cs="Arial" w:hint="eastAsia"/>
                <w:kern w:val="0"/>
                <w:szCs w:val="21"/>
              </w:rPr>
              <w:t>③</w:t>
            </w:r>
            <w:r>
              <w:rPr>
                <w:rFonts w:ascii="仿宋_GB2312" w:eastAsia="仿宋_GB2312" w:hAnsi="宋体" w:cs="Arial" w:hint="eastAsia"/>
                <w:kern w:val="0"/>
                <w:szCs w:val="21"/>
              </w:rPr>
              <w:fldChar w:fldCharType="end"/>
            </w:r>
            <w:r w:rsidR="00AA06E4">
              <w:rPr>
                <w:rFonts w:ascii="仿宋_GB2312" w:eastAsia="仿宋_GB2312" w:hint="eastAsia"/>
                <w:szCs w:val="21"/>
              </w:rPr>
              <w:t>本次晋升专业技术资格的课程评估成绩为等级。</w:t>
            </w:r>
          </w:p>
          <w:p w:rsidR="00566CB6" w:rsidRDefault="00566CB6">
            <w:pPr>
              <w:spacing w:line="300" w:lineRule="exact"/>
              <w:jc w:val="left"/>
              <w:rPr>
                <w:rFonts w:ascii="仿宋_GB2312" w:eastAsia="仿宋_GB2312" w:hAnsi="宋体" w:cs="Arial"/>
                <w:kern w:val="0"/>
                <w:szCs w:val="21"/>
              </w:rPr>
            </w:pPr>
            <w:r>
              <w:rPr>
                <w:rFonts w:ascii="仿宋_GB2312" w:eastAsia="仿宋_GB2312" w:hAnsi="宋体" w:cs="Arial" w:hint="eastAsia"/>
                <w:kern w:val="0"/>
                <w:szCs w:val="21"/>
              </w:rPr>
              <w:fldChar w:fldCharType="begin"/>
            </w:r>
            <w:r w:rsidR="00AA06E4">
              <w:rPr>
                <w:rFonts w:ascii="仿宋_GB2312" w:eastAsia="仿宋_GB2312" w:hAnsi="宋体" w:cs="Arial" w:hint="eastAsia"/>
                <w:kern w:val="0"/>
                <w:szCs w:val="21"/>
              </w:rPr>
              <w:instrText xml:space="preserve"> = 4 \* GB3 </w:instrText>
            </w:r>
            <w:r>
              <w:rPr>
                <w:rFonts w:ascii="仿宋_GB2312" w:eastAsia="仿宋_GB2312" w:hAnsi="宋体" w:cs="Arial" w:hint="eastAsia"/>
                <w:kern w:val="0"/>
                <w:szCs w:val="21"/>
              </w:rPr>
              <w:fldChar w:fldCharType="separate"/>
            </w:r>
            <w:r w:rsidR="00AA06E4">
              <w:rPr>
                <w:rFonts w:ascii="仿宋_GB2312" w:eastAsia="仿宋_GB2312" w:hAnsi="宋体" w:cs="Arial" w:hint="eastAsia"/>
                <w:kern w:val="0"/>
                <w:szCs w:val="21"/>
              </w:rPr>
              <w:t>④</w:t>
            </w:r>
            <w:r>
              <w:rPr>
                <w:rFonts w:ascii="仿宋_GB2312" w:eastAsia="仿宋_GB2312" w:hAnsi="宋体" w:cs="Arial" w:hint="eastAsia"/>
                <w:kern w:val="0"/>
                <w:szCs w:val="21"/>
              </w:rPr>
              <w:fldChar w:fldCharType="end"/>
            </w:r>
            <w:bookmarkStart w:id="0" w:name="_GoBack"/>
            <w:r w:rsidR="00AA06E4">
              <w:rPr>
                <w:rFonts w:ascii="仿宋_GB2312" w:eastAsia="仿宋_GB2312" w:hAnsi="宋体" w:cs="宋体" w:hint="eastAsia"/>
                <w:kern w:val="0"/>
                <w:szCs w:val="21"/>
              </w:rPr>
              <w:t>担任毕业实习和论文指导工作（</w:t>
            </w:r>
            <w:r w:rsidR="00AA06E4">
              <w:rPr>
                <w:rFonts w:ascii="仿宋_GB2312" w:eastAsia="仿宋_GB2312" w:hAnsi="宋体" w:cs="宋体" w:hint="eastAsia"/>
                <w:kern w:val="0"/>
                <w:szCs w:val="21"/>
              </w:rPr>
              <w:t>3</w:t>
            </w:r>
            <w:r w:rsidR="00AA06E4">
              <w:rPr>
                <w:rFonts w:ascii="仿宋_GB2312" w:eastAsia="仿宋_GB2312" w:hAnsi="宋体" w:cs="宋体" w:hint="eastAsia"/>
                <w:kern w:val="0"/>
                <w:szCs w:val="21"/>
              </w:rPr>
              <w:t>）届；或担任本科生创新创业活动（</w:t>
            </w:r>
            <w:r w:rsidR="00AA06E4">
              <w:rPr>
                <w:rFonts w:ascii="仿宋_GB2312" w:eastAsia="仿宋_GB2312" w:hAnsi="宋体" w:cs="宋体" w:hint="eastAsia"/>
                <w:kern w:val="0"/>
                <w:szCs w:val="21"/>
              </w:rPr>
              <w:t>5</w:t>
            </w:r>
            <w:r w:rsidR="00AA06E4">
              <w:rPr>
                <w:rFonts w:ascii="仿宋_GB2312" w:eastAsia="仿宋_GB2312" w:hAnsi="宋体" w:cs="宋体" w:hint="eastAsia"/>
                <w:kern w:val="0"/>
                <w:szCs w:val="21"/>
              </w:rPr>
              <w:t>）项；或担任本科生专业竞赛指导（</w:t>
            </w:r>
            <w:r w:rsidR="00AA06E4">
              <w:rPr>
                <w:rFonts w:ascii="仿宋_GB2312" w:eastAsia="仿宋_GB2312" w:hAnsi="宋体" w:cs="宋体" w:hint="eastAsia"/>
                <w:kern w:val="0"/>
                <w:szCs w:val="21"/>
              </w:rPr>
              <w:t>5</w:t>
            </w:r>
            <w:r w:rsidR="00AA06E4">
              <w:rPr>
                <w:rFonts w:ascii="仿宋_GB2312" w:eastAsia="仿宋_GB2312" w:hAnsi="宋体" w:cs="宋体" w:hint="eastAsia"/>
                <w:kern w:val="0"/>
                <w:szCs w:val="21"/>
              </w:rPr>
              <w:t>）项；或担任本科生开展寒暑假社会实践（</w:t>
            </w:r>
            <w:r w:rsidR="00AA06E4">
              <w:rPr>
                <w:rFonts w:ascii="仿宋_GB2312" w:eastAsia="仿宋_GB2312" w:hAnsi="宋体" w:cs="宋体" w:hint="eastAsia"/>
                <w:kern w:val="0"/>
                <w:szCs w:val="21"/>
              </w:rPr>
              <w:t>0</w:t>
            </w:r>
            <w:r w:rsidR="00AA06E4">
              <w:rPr>
                <w:rFonts w:ascii="仿宋_GB2312" w:eastAsia="仿宋_GB2312" w:hAnsi="宋体" w:cs="宋体" w:hint="eastAsia"/>
                <w:kern w:val="0"/>
                <w:szCs w:val="21"/>
              </w:rPr>
              <w:t>）项。</w:t>
            </w:r>
            <w:bookmarkEnd w:id="0"/>
          </w:p>
        </w:tc>
      </w:tr>
      <w:tr w:rsidR="00566CB6">
        <w:trPr>
          <w:trHeight w:val="345"/>
        </w:trPr>
        <w:tc>
          <w:tcPr>
            <w:tcW w:w="9782" w:type="dxa"/>
            <w:gridSpan w:val="8"/>
            <w:tcBorders>
              <w:top w:val="single" w:sz="4" w:space="0" w:color="auto"/>
              <w:left w:val="single" w:sz="4" w:space="0" w:color="auto"/>
              <w:bottom w:val="single" w:sz="4" w:space="0" w:color="auto"/>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任现职以来课程教学工作量业绩表（本科生）</w:t>
            </w:r>
          </w:p>
        </w:tc>
      </w:tr>
      <w:tr w:rsidR="00566CB6">
        <w:trPr>
          <w:trHeight w:val="563"/>
        </w:trPr>
        <w:tc>
          <w:tcPr>
            <w:tcW w:w="1602" w:type="dxa"/>
            <w:tcBorders>
              <w:top w:val="single" w:sz="4" w:space="0" w:color="auto"/>
              <w:left w:val="single" w:sz="4" w:space="0" w:color="auto"/>
              <w:right w:val="single" w:sz="4" w:space="0" w:color="auto"/>
            </w:tcBorders>
            <w:vAlign w:val="center"/>
          </w:tcPr>
          <w:p w:rsidR="00566CB6" w:rsidRDefault="00AA06E4">
            <w:pPr>
              <w:widowControl/>
              <w:spacing w:line="240" w:lineRule="exact"/>
              <w:jc w:val="center"/>
              <w:rPr>
                <w:rFonts w:ascii="仿宋_GB2312" w:eastAsia="仿宋_GB2312" w:hAnsi="宋体" w:cs="Arial"/>
                <w:kern w:val="0"/>
                <w:szCs w:val="21"/>
              </w:rPr>
            </w:pPr>
            <w:r>
              <w:rPr>
                <w:rFonts w:ascii="仿宋_GB2312" w:eastAsia="仿宋_GB2312" w:hint="eastAsia"/>
                <w:szCs w:val="21"/>
              </w:rPr>
              <w:t>学年、学期</w:t>
            </w:r>
          </w:p>
        </w:tc>
        <w:tc>
          <w:tcPr>
            <w:tcW w:w="3030" w:type="dxa"/>
            <w:tcBorders>
              <w:top w:val="single" w:sz="4" w:space="0" w:color="auto"/>
              <w:left w:val="single" w:sz="4" w:space="0" w:color="auto"/>
              <w:right w:val="single" w:sz="4" w:space="0" w:color="000000"/>
            </w:tcBorders>
            <w:vAlign w:val="center"/>
          </w:tcPr>
          <w:p w:rsidR="00566CB6" w:rsidRDefault="00AA06E4">
            <w:pPr>
              <w:widowControl/>
              <w:spacing w:line="240" w:lineRule="exact"/>
              <w:jc w:val="center"/>
              <w:rPr>
                <w:rFonts w:ascii="仿宋_GB2312" w:eastAsia="仿宋_GB2312" w:hAnsi="宋体" w:cs="Arial"/>
                <w:kern w:val="0"/>
                <w:szCs w:val="21"/>
              </w:rPr>
            </w:pPr>
            <w:r>
              <w:rPr>
                <w:rFonts w:ascii="仿宋_GB2312" w:eastAsia="仿宋_GB2312" w:hint="eastAsia"/>
                <w:szCs w:val="21"/>
              </w:rPr>
              <w:t>课程名称</w:t>
            </w:r>
          </w:p>
        </w:tc>
        <w:tc>
          <w:tcPr>
            <w:tcW w:w="1322" w:type="dxa"/>
            <w:tcBorders>
              <w:top w:val="single" w:sz="4" w:space="0" w:color="auto"/>
              <w:left w:val="nil"/>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课堂教学时数</w:t>
            </w:r>
          </w:p>
        </w:tc>
        <w:tc>
          <w:tcPr>
            <w:tcW w:w="766" w:type="dxa"/>
            <w:tcBorders>
              <w:top w:val="single" w:sz="4" w:space="0" w:color="auto"/>
              <w:left w:val="single" w:sz="4" w:space="0" w:color="auto"/>
              <w:right w:val="single" w:sz="4" w:space="0" w:color="auto"/>
            </w:tcBorders>
            <w:vAlign w:val="center"/>
          </w:tcPr>
          <w:p w:rsidR="00566CB6" w:rsidRDefault="00AA06E4">
            <w:pPr>
              <w:widowControl/>
              <w:spacing w:line="240" w:lineRule="exact"/>
              <w:jc w:val="center"/>
              <w:rPr>
                <w:rFonts w:ascii="仿宋_GB2312" w:eastAsia="仿宋_GB2312" w:hAnsi="宋体" w:cs="Arial"/>
                <w:kern w:val="0"/>
                <w:szCs w:val="21"/>
              </w:rPr>
            </w:pPr>
            <w:r>
              <w:rPr>
                <w:rFonts w:ascii="仿宋_GB2312" w:eastAsia="仿宋_GB2312" w:hAnsi="宋体" w:cs="Arial" w:hint="eastAsia"/>
                <w:kern w:val="0"/>
                <w:szCs w:val="21"/>
              </w:rPr>
              <w:t>教学评估等级</w:t>
            </w:r>
          </w:p>
        </w:tc>
        <w:tc>
          <w:tcPr>
            <w:tcW w:w="879" w:type="dxa"/>
            <w:tcBorders>
              <w:top w:val="single" w:sz="4" w:space="0" w:color="auto"/>
              <w:left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73" w:type="dxa"/>
            <w:tcBorders>
              <w:top w:val="single" w:sz="4" w:space="0" w:color="auto"/>
              <w:left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45" w:type="dxa"/>
            <w:tcBorders>
              <w:top w:val="single" w:sz="4" w:space="0" w:color="auto"/>
              <w:left w:val="single" w:sz="4" w:space="0" w:color="auto"/>
              <w:right w:val="single" w:sz="4" w:space="0" w:color="000000"/>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备注</w:t>
            </w: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2019-2020</w:t>
            </w:r>
            <w:r>
              <w:rPr>
                <w:rFonts w:ascii="仿宋_GB2312" w:eastAsia="仿宋_GB2312" w:hint="eastAsia"/>
                <w:szCs w:val="21"/>
              </w:rPr>
              <w:t>（</w:t>
            </w:r>
            <w:r>
              <w:rPr>
                <w:rFonts w:ascii="仿宋_GB2312" w:eastAsia="仿宋_GB2312" w:hint="eastAsia"/>
                <w:szCs w:val="21"/>
              </w:rPr>
              <w:t>一</w:t>
            </w:r>
            <w:r>
              <w:rPr>
                <w:rFonts w:ascii="仿宋_GB2312" w:eastAsia="仿宋_GB2312" w:hint="eastAsia"/>
                <w:szCs w:val="21"/>
              </w:rPr>
              <w:t>）</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细胞生物学（二）</w:t>
            </w:r>
          </w:p>
        </w:tc>
        <w:tc>
          <w:tcPr>
            <w:tcW w:w="1322" w:type="dxa"/>
            <w:tcBorders>
              <w:top w:val="single" w:sz="4" w:space="0" w:color="auto"/>
              <w:left w:val="nil"/>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500" w:lineRule="exact"/>
              <w:jc w:val="center"/>
              <w:rPr>
                <w:rFonts w:ascii="宋体" w:hAnsi="宋体"/>
              </w:rPr>
            </w:pPr>
            <w:r>
              <w:rPr>
                <w:rFonts w:ascii="宋体" w:hAnsi="宋体" w:hint="eastAsia"/>
              </w:rPr>
              <w:t>4</w:t>
            </w:r>
            <w:r>
              <w:rPr>
                <w:rFonts w:ascii="宋体" w:hAnsi="宋体"/>
              </w:rPr>
              <w:t>0</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lastRenderedPageBreak/>
              <w:t>2019-2020</w:t>
            </w:r>
            <w:r>
              <w:rPr>
                <w:rFonts w:ascii="仿宋_GB2312" w:eastAsia="仿宋_GB2312" w:hint="eastAsia"/>
                <w:szCs w:val="21"/>
              </w:rPr>
              <w:t>（</w:t>
            </w:r>
            <w:r>
              <w:rPr>
                <w:rFonts w:ascii="仿宋_GB2312" w:eastAsia="仿宋_GB2312" w:hint="eastAsia"/>
                <w:szCs w:val="21"/>
              </w:rPr>
              <w:t>一</w:t>
            </w:r>
            <w:r>
              <w:rPr>
                <w:rFonts w:ascii="仿宋_GB2312" w:eastAsia="仿宋_GB2312" w:hint="eastAsia"/>
                <w:szCs w:val="21"/>
              </w:rPr>
              <w:t>）</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细胞生物学实验</w:t>
            </w:r>
          </w:p>
        </w:tc>
        <w:tc>
          <w:tcPr>
            <w:tcW w:w="1322" w:type="dxa"/>
            <w:tcBorders>
              <w:top w:val="single" w:sz="4" w:space="0" w:color="auto"/>
              <w:left w:val="nil"/>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500" w:lineRule="exact"/>
              <w:jc w:val="center"/>
              <w:rPr>
                <w:rFonts w:ascii="宋体" w:hAnsi="宋体"/>
              </w:rPr>
            </w:pPr>
            <w:r>
              <w:rPr>
                <w:rFonts w:ascii="宋体" w:hAnsi="宋体" w:hint="eastAsia"/>
              </w:rPr>
              <w:t>3</w:t>
            </w:r>
            <w:r>
              <w:rPr>
                <w:rFonts w:ascii="宋体" w:hAnsi="宋体"/>
              </w:rPr>
              <w:t>0</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2019-2020</w:t>
            </w:r>
            <w:r>
              <w:rPr>
                <w:rFonts w:ascii="仿宋_GB2312" w:eastAsia="仿宋_GB2312" w:hint="eastAsia"/>
                <w:szCs w:val="21"/>
              </w:rPr>
              <w:t>（</w:t>
            </w:r>
            <w:r>
              <w:rPr>
                <w:rFonts w:ascii="仿宋_GB2312" w:eastAsia="仿宋_GB2312" w:hint="eastAsia"/>
                <w:szCs w:val="21"/>
              </w:rPr>
              <w:t>二</w:t>
            </w:r>
            <w:r>
              <w:rPr>
                <w:rFonts w:ascii="仿宋_GB2312" w:eastAsia="仿宋_GB2312" w:hint="eastAsia"/>
                <w:szCs w:val="21"/>
              </w:rPr>
              <w:t>）</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遗传学</w:t>
            </w:r>
          </w:p>
        </w:tc>
        <w:tc>
          <w:tcPr>
            <w:tcW w:w="1322" w:type="dxa"/>
            <w:tcBorders>
              <w:top w:val="single" w:sz="4" w:space="0" w:color="auto"/>
              <w:left w:val="nil"/>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500" w:lineRule="exact"/>
              <w:jc w:val="center"/>
              <w:rPr>
                <w:rFonts w:ascii="宋体" w:hAnsi="宋体"/>
              </w:rPr>
            </w:pPr>
            <w:r>
              <w:rPr>
                <w:rFonts w:ascii="宋体" w:hAnsi="宋体" w:hint="eastAsia"/>
              </w:rPr>
              <w:t>3</w:t>
            </w:r>
            <w:r>
              <w:rPr>
                <w:rFonts w:ascii="宋体" w:hAnsi="宋体"/>
              </w:rPr>
              <w:t>2</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2019-2020</w:t>
            </w:r>
            <w:r>
              <w:rPr>
                <w:rFonts w:ascii="仿宋_GB2312" w:eastAsia="仿宋_GB2312" w:hint="eastAsia"/>
                <w:szCs w:val="21"/>
              </w:rPr>
              <w:t>（</w:t>
            </w:r>
            <w:r>
              <w:rPr>
                <w:rFonts w:ascii="仿宋_GB2312" w:eastAsia="仿宋_GB2312" w:hint="eastAsia"/>
                <w:szCs w:val="21"/>
              </w:rPr>
              <w:t>二</w:t>
            </w:r>
            <w:r>
              <w:rPr>
                <w:rFonts w:ascii="仿宋_GB2312" w:eastAsia="仿宋_GB2312" w:hint="eastAsia"/>
                <w:szCs w:val="21"/>
              </w:rPr>
              <w:t>）</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遗传学实验</w:t>
            </w:r>
          </w:p>
        </w:tc>
        <w:tc>
          <w:tcPr>
            <w:tcW w:w="1322" w:type="dxa"/>
            <w:tcBorders>
              <w:top w:val="single" w:sz="4" w:space="0" w:color="auto"/>
              <w:left w:val="nil"/>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500" w:lineRule="exact"/>
              <w:jc w:val="center"/>
              <w:rPr>
                <w:rFonts w:ascii="宋体" w:hAnsi="宋体"/>
              </w:rPr>
            </w:pPr>
            <w:r>
              <w:rPr>
                <w:rFonts w:ascii="宋体" w:hAnsi="宋体" w:hint="eastAsia"/>
              </w:rPr>
              <w:t>3</w:t>
            </w:r>
            <w:r>
              <w:rPr>
                <w:rFonts w:ascii="宋体" w:hAnsi="宋体"/>
              </w:rPr>
              <w:t>0</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2019-2020</w:t>
            </w:r>
            <w:r>
              <w:rPr>
                <w:rFonts w:ascii="仿宋_GB2312" w:eastAsia="仿宋_GB2312" w:hint="eastAsia"/>
                <w:szCs w:val="21"/>
              </w:rPr>
              <w:t>（</w:t>
            </w:r>
            <w:r>
              <w:rPr>
                <w:rFonts w:ascii="仿宋_GB2312" w:eastAsia="仿宋_GB2312" w:hint="eastAsia"/>
                <w:szCs w:val="21"/>
              </w:rPr>
              <w:t>二</w:t>
            </w:r>
            <w:r>
              <w:rPr>
                <w:rFonts w:ascii="仿宋_GB2312" w:eastAsia="仿宋_GB2312" w:hint="eastAsia"/>
                <w:szCs w:val="21"/>
              </w:rPr>
              <w:t>）</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生物化学实验</w:t>
            </w:r>
          </w:p>
        </w:tc>
        <w:tc>
          <w:tcPr>
            <w:tcW w:w="1322" w:type="dxa"/>
            <w:tcBorders>
              <w:top w:val="single" w:sz="4" w:space="0" w:color="auto"/>
              <w:left w:val="nil"/>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500" w:lineRule="exact"/>
              <w:jc w:val="center"/>
              <w:rPr>
                <w:rFonts w:ascii="宋体" w:hAnsi="宋体"/>
              </w:rPr>
            </w:pPr>
            <w:r>
              <w:rPr>
                <w:rFonts w:ascii="宋体" w:hAnsi="宋体" w:hint="eastAsia"/>
              </w:rPr>
              <w:t>3</w:t>
            </w:r>
            <w:r>
              <w:rPr>
                <w:rFonts w:ascii="宋体" w:hAnsi="宋体"/>
              </w:rPr>
              <w:t>0</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2020-2021</w:t>
            </w:r>
            <w:r>
              <w:rPr>
                <w:rFonts w:ascii="仿宋_GB2312" w:eastAsia="仿宋_GB2312" w:hint="eastAsia"/>
                <w:szCs w:val="21"/>
              </w:rPr>
              <w:t>（</w:t>
            </w:r>
            <w:r>
              <w:rPr>
                <w:rFonts w:ascii="仿宋_GB2312" w:eastAsia="仿宋_GB2312" w:hint="eastAsia"/>
                <w:szCs w:val="21"/>
              </w:rPr>
              <w:t>一</w:t>
            </w:r>
            <w:r>
              <w:rPr>
                <w:rFonts w:ascii="仿宋_GB2312" w:eastAsia="仿宋_GB2312" w:hint="eastAsia"/>
                <w:szCs w:val="21"/>
              </w:rPr>
              <w:t>）</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细胞生物学</w:t>
            </w:r>
          </w:p>
        </w:tc>
        <w:tc>
          <w:tcPr>
            <w:tcW w:w="1322" w:type="dxa"/>
            <w:tcBorders>
              <w:top w:val="single" w:sz="4" w:space="0" w:color="auto"/>
              <w:left w:val="nil"/>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500" w:lineRule="exact"/>
              <w:jc w:val="center"/>
              <w:rPr>
                <w:rFonts w:ascii="宋体" w:hAnsi="宋体"/>
              </w:rPr>
            </w:pPr>
            <w:r>
              <w:rPr>
                <w:rFonts w:ascii="宋体" w:hAnsi="宋体" w:hint="eastAsia"/>
              </w:rPr>
              <w:t>3</w:t>
            </w:r>
            <w:r>
              <w:rPr>
                <w:rFonts w:ascii="宋体" w:hAnsi="宋体"/>
              </w:rPr>
              <w:t>2</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2020-2021</w:t>
            </w:r>
            <w:r>
              <w:rPr>
                <w:rFonts w:ascii="仿宋_GB2312" w:eastAsia="仿宋_GB2312" w:hint="eastAsia"/>
                <w:szCs w:val="21"/>
              </w:rPr>
              <w:t>（</w:t>
            </w:r>
            <w:r>
              <w:rPr>
                <w:rFonts w:ascii="仿宋_GB2312" w:eastAsia="仿宋_GB2312" w:hint="eastAsia"/>
                <w:szCs w:val="21"/>
              </w:rPr>
              <w:t>一</w:t>
            </w:r>
            <w:r>
              <w:rPr>
                <w:rFonts w:ascii="仿宋_GB2312" w:eastAsia="仿宋_GB2312" w:hint="eastAsia"/>
                <w:szCs w:val="21"/>
              </w:rPr>
              <w:t>）</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细胞生物学（一）</w:t>
            </w:r>
          </w:p>
        </w:tc>
        <w:tc>
          <w:tcPr>
            <w:tcW w:w="1322" w:type="dxa"/>
            <w:tcBorders>
              <w:top w:val="single" w:sz="4" w:space="0" w:color="auto"/>
              <w:left w:val="nil"/>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500" w:lineRule="exact"/>
              <w:jc w:val="center"/>
              <w:rPr>
                <w:rFonts w:ascii="宋体" w:hAnsi="宋体"/>
              </w:rPr>
            </w:pPr>
            <w:r>
              <w:rPr>
                <w:rFonts w:ascii="宋体" w:hAnsi="宋体" w:hint="eastAsia"/>
              </w:rPr>
              <w:t>4</w:t>
            </w:r>
            <w:r>
              <w:rPr>
                <w:rFonts w:ascii="宋体" w:hAnsi="宋体"/>
              </w:rPr>
              <w:t>8</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2020-2021</w:t>
            </w:r>
            <w:r>
              <w:rPr>
                <w:rFonts w:ascii="仿宋_GB2312" w:eastAsia="仿宋_GB2312" w:hint="eastAsia"/>
                <w:szCs w:val="21"/>
              </w:rPr>
              <w:t>（</w:t>
            </w:r>
            <w:r>
              <w:rPr>
                <w:rFonts w:ascii="仿宋_GB2312" w:eastAsia="仿宋_GB2312" w:hint="eastAsia"/>
                <w:szCs w:val="21"/>
              </w:rPr>
              <w:t>二</w:t>
            </w:r>
            <w:r>
              <w:rPr>
                <w:rFonts w:ascii="仿宋_GB2312" w:eastAsia="仿宋_GB2312" w:hint="eastAsia"/>
                <w:szCs w:val="21"/>
              </w:rPr>
              <w:t>）</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遗传学</w:t>
            </w:r>
            <w:r>
              <w:rPr>
                <w:rFonts w:ascii="仿宋_GB2312" w:eastAsia="仿宋_GB2312" w:hint="eastAsia"/>
                <w:szCs w:val="21"/>
              </w:rPr>
              <w:t>(</w:t>
            </w:r>
            <w:r>
              <w:rPr>
                <w:rFonts w:ascii="仿宋_GB2312" w:eastAsia="仿宋_GB2312" w:hint="eastAsia"/>
                <w:szCs w:val="21"/>
              </w:rPr>
              <w:t>二</w:t>
            </w:r>
            <w:r>
              <w:rPr>
                <w:rFonts w:ascii="仿宋_GB2312" w:eastAsia="仿宋_GB2312" w:hint="eastAsia"/>
                <w:szCs w:val="21"/>
              </w:rPr>
              <w:t>)</w:t>
            </w:r>
          </w:p>
        </w:tc>
        <w:tc>
          <w:tcPr>
            <w:tcW w:w="1322" w:type="dxa"/>
            <w:tcBorders>
              <w:top w:val="single" w:sz="4" w:space="0" w:color="auto"/>
              <w:left w:val="nil"/>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500" w:lineRule="exact"/>
              <w:jc w:val="center"/>
              <w:rPr>
                <w:rFonts w:ascii="宋体" w:hAnsi="宋体"/>
              </w:rPr>
            </w:pPr>
            <w:r>
              <w:rPr>
                <w:rFonts w:ascii="宋体" w:hAnsi="宋体" w:hint="eastAsia"/>
              </w:rPr>
              <w:t>4</w:t>
            </w:r>
            <w:r>
              <w:rPr>
                <w:rFonts w:ascii="宋体" w:hAnsi="宋体"/>
              </w:rPr>
              <w:t>0</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2020-2021</w:t>
            </w:r>
            <w:r>
              <w:rPr>
                <w:rFonts w:ascii="仿宋_GB2312" w:eastAsia="仿宋_GB2312" w:hint="eastAsia"/>
                <w:szCs w:val="21"/>
              </w:rPr>
              <w:t>（</w:t>
            </w:r>
            <w:r>
              <w:rPr>
                <w:rFonts w:ascii="仿宋_GB2312" w:eastAsia="仿宋_GB2312" w:hint="eastAsia"/>
                <w:szCs w:val="21"/>
              </w:rPr>
              <w:t>二</w:t>
            </w:r>
            <w:r>
              <w:rPr>
                <w:rFonts w:ascii="仿宋_GB2312" w:eastAsia="仿宋_GB2312" w:hint="eastAsia"/>
                <w:szCs w:val="21"/>
              </w:rPr>
              <w:t>）</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遗传学实验</w:t>
            </w:r>
          </w:p>
        </w:tc>
        <w:tc>
          <w:tcPr>
            <w:tcW w:w="1322" w:type="dxa"/>
            <w:tcBorders>
              <w:top w:val="single" w:sz="4" w:space="0" w:color="auto"/>
              <w:left w:val="nil"/>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500" w:lineRule="exact"/>
              <w:jc w:val="center"/>
              <w:rPr>
                <w:rFonts w:ascii="宋体" w:hAnsi="宋体"/>
              </w:rPr>
            </w:pPr>
            <w:r>
              <w:rPr>
                <w:rFonts w:ascii="宋体" w:hAnsi="宋体" w:hint="eastAsia"/>
              </w:rPr>
              <w:t>3</w:t>
            </w:r>
            <w:r>
              <w:rPr>
                <w:rFonts w:ascii="宋体" w:hAnsi="宋体"/>
              </w:rPr>
              <w:t>0</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2020-2021</w:t>
            </w:r>
            <w:r>
              <w:rPr>
                <w:rFonts w:ascii="仿宋_GB2312" w:eastAsia="仿宋_GB2312" w:hint="eastAsia"/>
                <w:szCs w:val="21"/>
              </w:rPr>
              <w:t>（</w:t>
            </w:r>
            <w:r>
              <w:rPr>
                <w:rFonts w:ascii="仿宋_GB2312" w:eastAsia="仿宋_GB2312" w:hint="eastAsia"/>
                <w:szCs w:val="21"/>
              </w:rPr>
              <w:t>二</w:t>
            </w:r>
            <w:r>
              <w:rPr>
                <w:rFonts w:ascii="仿宋_GB2312" w:eastAsia="仿宋_GB2312" w:hint="eastAsia"/>
                <w:szCs w:val="21"/>
              </w:rPr>
              <w:t>）</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基因工程实验</w:t>
            </w:r>
          </w:p>
        </w:tc>
        <w:tc>
          <w:tcPr>
            <w:tcW w:w="1322" w:type="dxa"/>
            <w:tcBorders>
              <w:top w:val="single" w:sz="4" w:space="0" w:color="auto"/>
              <w:left w:val="nil"/>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500" w:lineRule="exact"/>
              <w:jc w:val="center"/>
              <w:rPr>
                <w:rFonts w:ascii="宋体" w:eastAsia="宋体" w:hAnsi="宋体"/>
              </w:rPr>
            </w:pPr>
            <w:r>
              <w:rPr>
                <w:rFonts w:ascii="宋体" w:hAnsi="宋体" w:hint="eastAsia"/>
              </w:rPr>
              <w:t>30</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2021-2022</w:t>
            </w:r>
            <w:r>
              <w:rPr>
                <w:rFonts w:ascii="仿宋_GB2312" w:eastAsia="仿宋_GB2312" w:hint="eastAsia"/>
                <w:szCs w:val="21"/>
              </w:rPr>
              <w:t>（</w:t>
            </w:r>
            <w:r>
              <w:rPr>
                <w:rFonts w:ascii="仿宋_GB2312" w:eastAsia="仿宋_GB2312" w:hint="eastAsia"/>
                <w:szCs w:val="21"/>
              </w:rPr>
              <w:t>一</w:t>
            </w:r>
            <w:r>
              <w:rPr>
                <w:rFonts w:ascii="仿宋_GB2312" w:eastAsia="仿宋_GB2312" w:hint="eastAsia"/>
                <w:szCs w:val="21"/>
              </w:rPr>
              <w:t>）</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细胞生物学</w:t>
            </w:r>
          </w:p>
        </w:tc>
        <w:tc>
          <w:tcPr>
            <w:tcW w:w="1322" w:type="dxa"/>
            <w:tcBorders>
              <w:top w:val="single" w:sz="4" w:space="0" w:color="auto"/>
              <w:left w:val="nil"/>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500" w:lineRule="exact"/>
              <w:jc w:val="center"/>
              <w:rPr>
                <w:rFonts w:ascii="宋体" w:hAnsi="宋体"/>
              </w:rPr>
            </w:pPr>
            <w:r>
              <w:rPr>
                <w:rFonts w:ascii="宋体" w:hAnsi="宋体" w:hint="eastAsia"/>
              </w:rPr>
              <w:t>3</w:t>
            </w:r>
            <w:r>
              <w:rPr>
                <w:rFonts w:ascii="宋体" w:hAnsi="宋体"/>
              </w:rPr>
              <w:t>2</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 w:val="15"/>
                <w:szCs w:val="15"/>
              </w:rPr>
              <w:t>11</w:t>
            </w:r>
            <w:r>
              <w:rPr>
                <w:rFonts w:ascii="仿宋_GB2312" w:eastAsia="仿宋_GB2312" w:hint="eastAsia"/>
                <w:sz w:val="15"/>
                <w:szCs w:val="15"/>
              </w:rPr>
              <w:t>月后产假</w:t>
            </w: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2021-2022</w:t>
            </w:r>
            <w:r>
              <w:rPr>
                <w:rFonts w:ascii="仿宋_GB2312" w:eastAsia="仿宋_GB2312" w:hint="eastAsia"/>
                <w:szCs w:val="21"/>
              </w:rPr>
              <w:t>（</w:t>
            </w:r>
            <w:r>
              <w:rPr>
                <w:rFonts w:ascii="仿宋_GB2312" w:eastAsia="仿宋_GB2312" w:hint="eastAsia"/>
                <w:szCs w:val="21"/>
              </w:rPr>
              <w:t>二</w:t>
            </w:r>
            <w:r>
              <w:rPr>
                <w:rFonts w:ascii="仿宋_GB2312" w:eastAsia="仿宋_GB2312" w:hint="eastAsia"/>
                <w:szCs w:val="21"/>
              </w:rPr>
              <w:t>）</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566CB6">
            <w:pPr>
              <w:widowControl/>
              <w:spacing w:line="240" w:lineRule="exact"/>
              <w:jc w:val="center"/>
              <w:rPr>
                <w:rFonts w:ascii="仿宋_GB2312" w:eastAsia="仿宋_GB2312"/>
                <w:szCs w:val="21"/>
              </w:rPr>
            </w:pPr>
          </w:p>
        </w:tc>
        <w:tc>
          <w:tcPr>
            <w:tcW w:w="1322" w:type="dxa"/>
            <w:tcBorders>
              <w:top w:val="single" w:sz="4" w:space="0" w:color="auto"/>
              <w:left w:val="nil"/>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566CB6">
            <w:pPr>
              <w:jc w:val="center"/>
              <w:rPr>
                <w:rFonts w:ascii="宋体" w:hAnsi="宋体"/>
              </w:rPr>
            </w:pP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产假</w:t>
            </w: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202</w:t>
            </w:r>
            <w:r>
              <w:rPr>
                <w:rFonts w:ascii="仿宋_GB2312" w:eastAsia="仿宋_GB2312" w:hint="eastAsia"/>
                <w:szCs w:val="21"/>
              </w:rPr>
              <w:t>2</w:t>
            </w:r>
            <w:r>
              <w:rPr>
                <w:rFonts w:ascii="仿宋_GB2312" w:eastAsia="仿宋_GB2312" w:hint="eastAsia"/>
                <w:szCs w:val="21"/>
              </w:rPr>
              <w:t>-202</w:t>
            </w:r>
            <w:r>
              <w:rPr>
                <w:rFonts w:ascii="仿宋_GB2312" w:eastAsia="仿宋_GB2312" w:hint="eastAsia"/>
                <w:szCs w:val="21"/>
              </w:rPr>
              <w:t>3</w:t>
            </w:r>
            <w:r>
              <w:rPr>
                <w:rFonts w:ascii="仿宋_GB2312" w:eastAsia="仿宋_GB2312" w:hint="eastAsia"/>
                <w:szCs w:val="21"/>
              </w:rPr>
              <w:t>（</w:t>
            </w:r>
            <w:r>
              <w:rPr>
                <w:rFonts w:ascii="仿宋_GB2312" w:eastAsia="仿宋_GB2312" w:hint="eastAsia"/>
                <w:szCs w:val="21"/>
              </w:rPr>
              <w:t>一</w:t>
            </w:r>
            <w:r>
              <w:rPr>
                <w:rFonts w:ascii="仿宋_GB2312" w:eastAsia="仿宋_GB2312" w:hint="eastAsia"/>
                <w:szCs w:val="21"/>
              </w:rPr>
              <w:t>）</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细胞生物学</w:t>
            </w:r>
          </w:p>
        </w:tc>
        <w:tc>
          <w:tcPr>
            <w:tcW w:w="1322" w:type="dxa"/>
            <w:tcBorders>
              <w:top w:val="single" w:sz="4" w:space="0" w:color="auto"/>
              <w:left w:val="nil"/>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500" w:lineRule="exact"/>
              <w:jc w:val="center"/>
              <w:rPr>
                <w:rFonts w:ascii="宋体" w:eastAsia="宋体" w:hAnsi="宋体" w:cs="Times New Roman"/>
                <w:szCs w:val="24"/>
              </w:rPr>
            </w:pPr>
            <w:r>
              <w:rPr>
                <w:rFonts w:ascii="宋体" w:hAnsi="宋体" w:hint="eastAsia"/>
              </w:rPr>
              <w:t>3</w:t>
            </w:r>
            <w:r>
              <w:rPr>
                <w:rFonts w:ascii="宋体" w:hAnsi="宋体"/>
              </w:rPr>
              <w:t>2</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2202-202</w:t>
            </w:r>
            <w:r>
              <w:rPr>
                <w:rFonts w:ascii="仿宋_GB2312" w:eastAsia="仿宋_GB2312" w:hint="eastAsia"/>
                <w:szCs w:val="21"/>
              </w:rPr>
              <w:t>3</w:t>
            </w:r>
            <w:r>
              <w:rPr>
                <w:rFonts w:ascii="仿宋_GB2312" w:eastAsia="仿宋_GB2312" w:hint="eastAsia"/>
                <w:szCs w:val="21"/>
              </w:rPr>
              <w:t>（</w:t>
            </w:r>
            <w:r>
              <w:rPr>
                <w:rFonts w:ascii="仿宋_GB2312" w:eastAsia="仿宋_GB2312" w:hint="eastAsia"/>
                <w:szCs w:val="21"/>
              </w:rPr>
              <w:t>一</w:t>
            </w:r>
            <w:r>
              <w:rPr>
                <w:rFonts w:ascii="仿宋_GB2312" w:eastAsia="仿宋_GB2312" w:hint="eastAsia"/>
                <w:szCs w:val="21"/>
              </w:rPr>
              <w:t>）</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植物生理学</w:t>
            </w:r>
          </w:p>
        </w:tc>
        <w:tc>
          <w:tcPr>
            <w:tcW w:w="1322" w:type="dxa"/>
            <w:tcBorders>
              <w:top w:val="single" w:sz="4" w:space="0" w:color="auto"/>
              <w:left w:val="nil"/>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jc w:val="center"/>
              <w:rPr>
                <w:rFonts w:ascii="宋体" w:eastAsia="宋体" w:hAnsi="宋体"/>
              </w:rPr>
            </w:pPr>
            <w:r>
              <w:rPr>
                <w:rFonts w:ascii="宋体" w:hAnsi="宋体" w:hint="eastAsia"/>
              </w:rPr>
              <w:t>40</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2202-202</w:t>
            </w:r>
            <w:r>
              <w:rPr>
                <w:rFonts w:ascii="仿宋_GB2312" w:eastAsia="仿宋_GB2312" w:hint="eastAsia"/>
                <w:szCs w:val="21"/>
              </w:rPr>
              <w:t>3</w:t>
            </w:r>
            <w:r>
              <w:rPr>
                <w:rFonts w:ascii="仿宋_GB2312" w:eastAsia="仿宋_GB2312" w:hint="eastAsia"/>
                <w:szCs w:val="21"/>
              </w:rPr>
              <w:t>（</w:t>
            </w:r>
            <w:r>
              <w:rPr>
                <w:rFonts w:ascii="仿宋_GB2312" w:eastAsia="仿宋_GB2312" w:hint="eastAsia"/>
                <w:szCs w:val="21"/>
              </w:rPr>
              <w:t>一</w:t>
            </w:r>
            <w:r>
              <w:rPr>
                <w:rFonts w:ascii="仿宋_GB2312" w:eastAsia="仿宋_GB2312" w:hint="eastAsia"/>
                <w:szCs w:val="21"/>
              </w:rPr>
              <w:t>）</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AA06E4">
            <w:pPr>
              <w:widowControl/>
              <w:spacing w:line="240" w:lineRule="exact"/>
              <w:jc w:val="center"/>
              <w:rPr>
                <w:rFonts w:ascii="仿宋_GB2312" w:eastAsia="仿宋_GB2312"/>
                <w:szCs w:val="21"/>
              </w:rPr>
            </w:pPr>
            <w:r>
              <w:rPr>
                <w:rFonts w:ascii="仿宋_GB2312" w:eastAsia="仿宋_GB2312" w:hint="eastAsia"/>
                <w:szCs w:val="21"/>
              </w:rPr>
              <w:t>细胞与遗传学实验</w:t>
            </w:r>
          </w:p>
        </w:tc>
        <w:tc>
          <w:tcPr>
            <w:tcW w:w="1322" w:type="dxa"/>
            <w:tcBorders>
              <w:top w:val="single" w:sz="4" w:space="0" w:color="auto"/>
              <w:left w:val="nil"/>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jc w:val="center"/>
              <w:rPr>
                <w:rFonts w:ascii="宋体" w:eastAsia="宋体" w:hAnsi="宋体"/>
              </w:rPr>
            </w:pPr>
            <w:r>
              <w:rPr>
                <w:rFonts w:ascii="宋体" w:hAnsi="宋体" w:hint="eastAsia"/>
              </w:rPr>
              <w:t>30</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jc w:val="center"/>
              <w:rPr>
                <w:rFonts w:ascii="仿宋_GB2312" w:eastAsia="仿宋_GB2312"/>
                <w:szCs w:val="21"/>
              </w:rPr>
            </w:pPr>
            <w:r>
              <w:rPr>
                <w:rFonts w:ascii="仿宋_GB2312" w:eastAsia="仿宋_GB2312"/>
                <w:szCs w:val="21"/>
              </w:rPr>
              <w:t>小计</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566CB6">
            <w:pPr>
              <w:widowControl/>
              <w:jc w:val="center"/>
              <w:rPr>
                <w:rFonts w:ascii="仿宋_GB2312" w:eastAsia="仿宋_GB2312"/>
                <w:szCs w:val="21"/>
              </w:rPr>
            </w:pPr>
          </w:p>
        </w:tc>
        <w:tc>
          <w:tcPr>
            <w:tcW w:w="1322" w:type="dxa"/>
            <w:tcBorders>
              <w:top w:val="single" w:sz="4" w:space="0" w:color="auto"/>
              <w:left w:val="nil"/>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476</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9782" w:type="dxa"/>
            <w:gridSpan w:val="8"/>
            <w:tcBorders>
              <w:top w:val="single" w:sz="4" w:space="0" w:color="auto"/>
              <w:left w:val="single" w:sz="4" w:space="0" w:color="auto"/>
              <w:bottom w:val="single" w:sz="4" w:space="0" w:color="auto"/>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任现职以来课程教学工作量业绩表（研究生）</w:t>
            </w:r>
          </w:p>
        </w:tc>
      </w:tr>
      <w:tr w:rsidR="00566CB6">
        <w:trPr>
          <w:trHeight w:val="563"/>
        </w:trPr>
        <w:tc>
          <w:tcPr>
            <w:tcW w:w="1602" w:type="dxa"/>
            <w:tcBorders>
              <w:top w:val="single" w:sz="4" w:space="0" w:color="auto"/>
              <w:left w:val="single" w:sz="4" w:space="0" w:color="auto"/>
              <w:right w:val="single" w:sz="4" w:space="0" w:color="auto"/>
            </w:tcBorders>
            <w:vAlign w:val="center"/>
          </w:tcPr>
          <w:p w:rsidR="00566CB6" w:rsidRDefault="00AA06E4">
            <w:pPr>
              <w:widowControl/>
              <w:spacing w:line="240" w:lineRule="exact"/>
              <w:jc w:val="center"/>
              <w:rPr>
                <w:rFonts w:ascii="仿宋_GB2312" w:eastAsia="仿宋_GB2312" w:hAnsi="宋体" w:cs="Arial"/>
                <w:kern w:val="0"/>
                <w:szCs w:val="21"/>
              </w:rPr>
            </w:pPr>
            <w:r>
              <w:rPr>
                <w:rFonts w:ascii="仿宋_GB2312" w:eastAsia="仿宋_GB2312" w:hint="eastAsia"/>
                <w:szCs w:val="21"/>
              </w:rPr>
              <w:t>学年、学期</w:t>
            </w:r>
          </w:p>
        </w:tc>
        <w:tc>
          <w:tcPr>
            <w:tcW w:w="3030" w:type="dxa"/>
            <w:tcBorders>
              <w:top w:val="single" w:sz="4" w:space="0" w:color="auto"/>
              <w:left w:val="single" w:sz="4" w:space="0" w:color="auto"/>
              <w:right w:val="single" w:sz="4" w:space="0" w:color="000000"/>
            </w:tcBorders>
            <w:vAlign w:val="center"/>
          </w:tcPr>
          <w:p w:rsidR="00566CB6" w:rsidRDefault="00AA06E4">
            <w:pPr>
              <w:widowControl/>
              <w:spacing w:line="240" w:lineRule="exact"/>
              <w:jc w:val="center"/>
              <w:rPr>
                <w:rFonts w:ascii="仿宋_GB2312" w:eastAsia="仿宋_GB2312" w:hAnsi="宋体" w:cs="Arial"/>
                <w:kern w:val="0"/>
                <w:szCs w:val="21"/>
              </w:rPr>
            </w:pPr>
            <w:r>
              <w:rPr>
                <w:rFonts w:ascii="仿宋_GB2312" w:eastAsia="仿宋_GB2312" w:hint="eastAsia"/>
                <w:szCs w:val="21"/>
              </w:rPr>
              <w:t>课程名称</w:t>
            </w:r>
          </w:p>
        </w:tc>
        <w:tc>
          <w:tcPr>
            <w:tcW w:w="1322" w:type="dxa"/>
            <w:tcBorders>
              <w:top w:val="single" w:sz="4" w:space="0" w:color="auto"/>
              <w:left w:val="nil"/>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课堂教学时数</w:t>
            </w:r>
          </w:p>
        </w:tc>
        <w:tc>
          <w:tcPr>
            <w:tcW w:w="766" w:type="dxa"/>
            <w:tcBorders>
              <w:top w:val="single" w:sz="4" w:space="0" w:color="auto"/>
              <w:left w:val="single" w:sz="4" w:space="0" w:color="auto"/>
              <w:right w:val="single" w:sz="4" w:space="0" w:color="auto"/>
            </w:tcBorders>
            <w:vAlign w:val="center"/>
          </w:tcPr>
          <w:p w:rsidR="00566CB6" w:rsidRDefault="00AA06E4">
            <w:pPr>
              <w:widowControl/>
              <w:spacing w:line="240" w:lineRule="exact"/>
              <w:jc w:val="center"/>
              <w:rPr>
                <w:rFonts w:ascii="仿宋_GB2312" w:eastAsia="仿宋_GB2312" w:hAnsi="宋体" w:cs="Arial"/>
                <w:kern w:val="0"/>
                <w:szCs w:val="21"/>
              </w:rPr>
            </w:pPr>
            <w:r>
              <w:rPr>
                <w:rFonts w:ascii="仿宋_GB2312" w:eastAsia="仿宋_GB2312" w:hAnsi="宋体" w:cs="Arial" w:hint="eastAsia"/>
                <w:kern w:val="0"/>
                <w:szCs w:val="21"/>
              </w:rPr>
              <w:t>教学评估等级</w:t>
            </w:r>
          </w:p>
        </w:tc>
        <w:tc>
          <w:tcPr>
            <w:tcW w:w="879" w:type="dxa"/>
            <w:tcBorders>
              <w:top w:val="single" w:sz="4" w:space="0" w:color="auto"/>
              <w:left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73" w:type="dxa"/>
            <w:tcBorders>
              <w:top w:val="single" w:sz="4" w:space="0" w:color="auto"/>
              <w:left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45" w:type="dxa"/>
            <w:tcBorders>
              <w:top w:val="single" w:sz="4" w:space="0" w:color="auto"/>
              <w:left w:val="single" w:sz="4" w:space="0" w:color="auto"/>
              <w:right w:val="single" w:sz="4" w:space="0" w:color="000000"/>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备注</w:t>
            </w: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center"/>
              <w:rPr>
                <w:rFonts w:ascii="仿宋_GB2312" w:eastAsia="仿宋_GB2312"/>
                <w:szCs w:val="21"/>
              </w:rPr>
            </w:pP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566CB6">
            <w:pPr>
              <w:widowControl/>
              <w:jc w:val="center"/>
              <w:rPr>
                <w:rFonts w:ascii="仿宋_GB2312" w:eastAsia="仿宋_GB2312"/>
                <w:szCs w:val="21"/>
              </w:rPr>
            </w:pPr>
          </w:p>
        </w:tc>
        <w:tc>
          <w:tcPr>
            <w:tcW w:w="1322" w:type="dxa"/>
            <w:tcBorders>
              <w:top w:val="single" w:sz="4" w:space="0" w:color="auto"/>
              <w:left w:val="nil"/>
              <w:bottom w:val="single" w:sz="4" w:space="0" w:color="auto"/>
              <w:right w:val="single" w:sz="4" w:space="0" w:color="auto"/>
            </w:tcBorders>
            <w:vAlign w:val="center"/>
          </w:tcPr>
          <w:p w:rsidR="00566CB6" w:rsidRDefault="00566CB6">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jc w:val="center"/>
              <w:rPr>
                <w:rFonts w:ascii="仿宋_GB2312" w:eastAsia="仿宋_GB2312"/>
                <w:szCs w:val="21"/>
              </w:rPr>
            </w:pPr>
            <w:r>
              <w:rPr>
                <w:rFonts w:ascii="仿宋_GB2312" w:eastAsia="仿宋_GB2312"/>
                <w:szCs w:val="21"/>
              </w:rPr>
              <w:t>小计</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566CB6">
            <w:pPr>
              <w:widowControl/>
              <w:jc w:val="center"/>
              <w:rPr>
                <w:rFonts w:ascii="仿宋_GB2312" w:eastAsia="仿宋_GB2312"/>
                <w:szCs w:val="21"/>
              </w:rPr>
            </w:pPr>
          </w:p>
        </w:tc>
        <w:tc>
          <w:tcPr>
            <w:tcW w:w="1322" w:type="dxa"/>
            <w:tcBorders>
              <w:top w:val="single" w:sz="4" w:space="0" w:color="auto"/>
              <w:left w:val="nil"/>
              <w:bottom w:val="single" w:sz="4" w:space="0" w:color="auto"/>
              <w:right w:val="single" w:sz="4" w:space="0" w:color="auto"/>
            </w:tcBorders>
            <w:vAlign w:val="center"/>
          </w:tcPr>
          <w:p w:rsidR="00566CB6" w:rsidRDefault="00566CB6">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9782" w:type="dxa"/>
            <w:gridSpan w:val="8"/>
            <w:tcBorders>
              <w:top w:val="single" w:sz="4" w:space="0" w:color="auto"/>
              <w:left w:val="single" w:sz="4" w:space="0" w:color="auto"/>
              <w:bottom w:val="single" w:sz="4" w:space="0" w:color="auto"/>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任现职以来实践类教学工作量业绩表</w:t>
            </w: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spacing w:line="240" w:lineRule="exact"/>
              <w:jc w:val="center"/>
              <w:rPr>
                <w:rFonts w:ascii="仿宋_GB2312" w:eastAsia="仿宋_GB2312" w:hAnsi="宋体" w:cs="Arial"/>
                <w:kern w:val="0"/>
                <w:szCs w:val="21"/>
              </w:rPr>
            </w:pPr>
            <w:r>
              <w:rPr>
                <w:rFonts w:ascii="仿宋_GB2312" w:eastAsia="仿宋_GB2312" w:hint="eastAsia"/>
                <w:szCs w:val="21"/>
              </w:rPr>
              <w:t>学年、学期</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AA06E4">
            <w:pPr>
              <w:widowControl/>
              <w:spacing w:line="240" w:lineRule="exact"/>
              <w:jc w:val="center"/>
              <w:rPr>
                <w:rFonts w:ascii="仿宋_GB2312" w:eastAsia="仿宋_GB2312" w:hAnsi="宋体" w:cs="Arial"/>
                <w:kern w:val="0"/>
                <w:szCs w:val="21"/>
              </w:rPr>
            </w:pPr>
            <w:r>
              <w:rPr>
                <w:rFonts w:ascii="仿宋_GB2312" w:eastAsia="仿宋_GB2312" w:hint="eastAsia"/>
                <w:szCs w:val="21"/>
              </w:rPr>
              <w:t>课程名称</w:t>
            </w:r>
          </w:p>
        </w:tc>
        <w:tc>
          <w:tcPr>
            <w:tcW w:w="1322" w:type="dxa"/>
            <w:tcBorders>
              <w:top w:val="single" w:sz="4" w:space="0" w:color="auto"/>
              <w:left w:val="nil"/>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实践教学时数</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spacing w:line="240" w:lineRule="exact"/>
              <w:jc w:val="center"/>
              <w:rPr>
                <w:rFonts w:ascii="仿宋_GB2312" w:eastAsia="仿宋_GB2312" w:hAnsi="宋体" w:cs="Arial"/>
                <w:kern w:val="0"/>
                <w:szCs w:val="21"/>
              </w:rPr>
            </w:pPr>
            <w:r>
              <w:rPr>
                <w:rFonts w:ascii="仿宋_GB2312" w:eastAsia="仿宋_GB2312" w:hAnsi="宋体" w:cs="Arial" w:hint="eastAsia"/>
                <w:kern w:val="0"/>
                <w:szCs w:val="21"/>
              </w:rPr>
              <w:t>教学评估等级</w:t>
            </w: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备注</w:t>
            </w: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jc w:val="center"/>
              <w:rPr>
                <w:rFonts w:ascii="仿宋_GB2312" w:eastAsia="仿宋_GB2312"/>
                <w:szCs w:val="21"/>
              </w:rPr>
            </w:pPr>
            <w:r>
              <w:rPr>
                <w:rFonts w:ascii="仿宋_GB2312" w:eastAsia="仿宋_GB2312" w:hint="eastAsia"/>
                <w:szCs w:val="21"/>
              </w:rPr>
              <w:t>2019-2020</w:t>
            </w:r>
            <w:r>
              <w:rPr>
                <w:rFonts w:ascii="仿宋_GB2312" w:eastAsia="仿宋_GB2312" w:hint="eastAsia"/>
                <w:szCs w:val="21"/>
              </w:rPr>
              <w:t>（</w:t>
            </w:r>
            <w:r>
              <w:rPr>
                <w:rFonts w:ascii="仿宋_GB2312" w:eastAsia="仿宋_GB2312" w:hint="eastAsia"/>
                <w:szCs w:val="21"/>
              </w:rPr>
              <w:t>二</w:t>
            </w:r>
            <w:r>
              <w:rPr>
                <w:rFonts w:ascii="仿宋_GB2312" w:eastAsia="仿宋_GB2312" w:hint="eastAsia"/>
                <w:szCs w:val="21"/>
              </w:rPr>
              <w:t>）</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AA06E4">
            <w:pPr>
              <w:widowControl/>
              <w:jc w:val="center"/>
              <w:rPr>
                <w:rFonts w:ascii="仿宋_GB2312" w:eastAsia="仿宋_GB2312"/>
                <w:szCs w:val="21"/>
              </w:rPr>
            </w:pPr>
            <w:r>
              <w:rPr>
                <w:rFonts w:ascii="仿宋_GB2312" w:eastAsia="仿宋_GB2312" w:hint="eastAsia"/>
                <w:szCs w:val="21"/>
              </w:rPr>
              <w:t>毕业论文指导</w:t>
            </w:r>
          </w:p>
        </w:tc>
        <w:tc>
          <w:tcPr>
            <w:tcW w:w="1322" w:type="dxa"/>
            <w:tcBorders>
              <w:top w:val="single" w:sz="4" w:space="0" w:color="auto"/>
              <w:left w:val="nil"/>
              <w:bottom w:val="single" w:sz="4" w:space="0" w:color="auto"/>
              <w:right w:val="single" w:sz="4" w:space="0" w:color="auto"/>
            </w:tcBorders>
            <w:vAlign w:val="center"/>
          </w:tcPr>
          <w:p w:rsidR="00566CB6" w:rsidRDefault="00AA06E4">
            <w:pPr>
              <w:spacing w:line="240" w:lineRule="exact"/>
              <w:jc w:val="left"/>
              <w:rPr>
                <w:rFonts w:ascii="仿宋_GB2312" w:eastAsia="仿宋_GB2312"/>
                <w:szCs w:val="21"/>
              </w:rPr>
            </w:pPr>
            <w:r>
              <w:rPr>
                <w:rFonts w:ascii="仿宋_GB2312" w:eastAsia="仿宋_GB2312" w:hint="eastAsia"/>
                <w:szCs w:val="21"/>
              </w:rPr>
              <w:t>16</w:t>
            </w:r>
            <w:r>
              <w:rPr>
                <w:rFonts w:ascii="仿宋_GB2312" w:eastAsia="仿宋_GB2312" w:hint="eastAsia"/>
                <w:szCs w:val="21"/>
              </w:rPr>
              <w:t>级生技</w:t>
            </w: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12</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jc w:val="center"/>
              <w:rPr>
                <w:rFonts w:ascii="仿宋_GB2312" w:eastAsia="仿宋_GB2312"/>
                <w:szCs w:val="21"/>
              </w:rPr>
            </w:pPr>
            <w:r>
              <w:rPr>
                <w:rFonts w:ascii="仿宋_GB2312" w:eastAsia="仿宋_GB2312" w:hint="eastAsia"/>
                <w:szCs w:val="21"/>
              </w:rPr>
              <w:t>2020-2021</w:t>
            </w:r>
            <w:r>
              <w:rPr>
                <w:rFonts w:ascii="仿宋_GB2312" w:eastAsia="仿宋_GB2312" w:hint="eastAsia"/>
                <w:szCs w:val="21"/>
              </w:rPr>
              <w:t>（</w:t>
            </w:r>
            <w:r>
              <w:rPr>
                <w:rFonts w:ascii="仿宋_GB2312" w:eastAsia="仿宋_GB2312" w:hint="eastAsia"/>
                <w:szCs w:val="21"/>
              </w:rPr>
              <w:t>二</w:t>
            </w:r>
            <w:r>
              <w:rPr>
                <w:rFonts w:ascii="仿宋_GB2312" w:eastAsia="仿宋_GB2312" w:hint="eastAsia"/>
                <w:szCs w:val="21"/>
              </w:rPr>
              <w:t>）</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AA06E4">
            <w:pPr>
              <w:widowControl/>
              <w:jc w:val="center"/>
              <w:rPr>
                <w:rFonts w:ascii="仿宋_GB2312" w:eastAsia="仿宋_GB2312"/>
                <w:szCs w:val="21"/>
              </w:rPr>
            </w:pPr>
            <w:r>
              <w:rPr>
                <w:rFonts w:ascii="仿宋_GB2312" w:eastAsia="仿宋_GB2312" w:hint="eastAsia"/>
                <w:szCs w:val="21"/>
              </w:rPr>
              <w:t>毕业论文指导</w:t>
            </w:r>
          </w:p>
        </w:tc>
        <w:tc>
          <w:tcPr>
            <w:tcW w:w="1322" w:type="dxa"/>
            <w:tcBorders>
              <w:top w:val="single" w:sz="4" w:space="0" w:color="auto"/>
              <w:left w:val="nil"/>
              <w:bottom w:val="single" w:sz="4" w:space="0" w:color="auto"/>
              <w:right w:val="single" w:sz="4" w:space="0" w:color="auto"/>
            </w:tcBorders>
            <w:vAlign w:val="center"/>
          </w:tcPr>
          <w:p w:rsidR="00566CB6" w:rsidRDefault="00AA06E4">
            <w:pPr>
              <w:spacing w:line="240" w:lineRule="exact"/>
              <w:jc w:val="left"/>
              <w:rPr>
                <w:rFonts w:ascii="仿宋_GB2312" w:eastAsia="仿宋_GB2312"/>
                <w:szCs w:val="21"/>
              </w:rPr>
            </w:pPr>
            <w:r>
              <w:rPr>
                <w:rFonts w:ascii="仿宋_GB2312" w:eastAsia="仿宋_GB2312" w:hint="eastAsia"/>
                <w:szCs w:val="21"/>
              </w:rPr>
              <w:t>17</w:t>
            </w:r>
            <w:r>
              <w:rPr>
                <w:rFonts w:ascii="仿宋_GB2312" w:eastAsia="仿宋_GB2312" w:hint="eastAsia"/>
                <w:szCs w:val="21"/>
              </w:rPr>
              <w:t>级生技、生态</w:t>
            </w: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24</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jc w:val="center"/>
              <w:rPr>
                <w:rFonts w:ascii="仿宋_GB2312" w:eastAsia="仿宋_GB2312"/>
                <w:szCs w:val="21"/>
              </w:rPr>
            </w:pPr>
            <w:r>
              <w:rPr>
                <w:rFonts w:ascii="仿宋_GB2312" w:eastAsia="仿宋_GB2312" w:hint="eastAsia"/>
                <w:szCs w:val="21"/>
              </w:rPr>
              <w:t>2021-2022</w:t>
            </w:r>
            <w:r>
              <w:rPr>
                <w:rFonts w:ascii="仿宋_GB2312" w:eastAsia="仿宋_GB2312" w:hint="eastAsia"/>
                <w:szCs w:val="21"/>
              </w:rPr>
              <w:t>（</w:t>
            </w:r>
            <w:r>
              <w:rPr>
                <w:rFonts w:ascii="仿宋_GB2312" w:eastAsia="仿宋_GB2312" w:hint="eastAsia"/>
                <w:szCs w:val="21"/>
              </w:rPr>
              <w:t>二</w:t>
            </w:r>
            <w:r>
              <w:rPr>
                <w:rFonts w:ascii="仿宋_GB2312" w:eastAsia="仿宋_GB2312" w:hint="eastAsia"/>
                <w:szCs w:val="21"/>
              </w:rPr>
              <w:t>）</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AA06E4">
            <w:pPr>
              <w:widowControl/>
              <w:jc w:val="center"/>
              <w:rPr>
                <w:rFonts w:ascii="仿宋_GB2312" w:eastAsia="仿宋_GB2312"/>
                <w:szCs w:val="21"/>
              </w:rPr>
            </w:pPr>
            <w:r>
              <w:rPr>
                <w:rFonts w:ascii="仿宋_GB2312" w:eastAsia="仿宋_GB2312" w:hint="eastAsia"/>
                <w:szCs w:val="21"/>
              </w:rPr>
              <w:t>毕业论文指导</w:t>
            </w:r>
          </w:p>
        </w:tc>
        <w:tc>
          <w:tcPr>
            <w:tcW w:w="1322" w:type="dxa"/>
            <w:tcBorders>
              <w:top w:val="single" w:sz="4" w:space="0" w:color="auto"/>
              <w:left w:val="nil"/>
              <w:bottom w:val="single" w:sz="4" w:space="0" w:color="auto"/>
              <w:right w:val="single" w:sz="4" w:space="0" w:color="auto"/>
            </w:tcBorders>
            <w:vAlign w:val="center"/>
          </w:tcPr>
          <w:p w:rsidR="00566CB6" w:rsidRDefault="00AA06E4">
            <w:pPr>
              <w:spacing w:line="240" w:lineRule="exact"/>
              <w:jc w:val="left"/>
              <w:rPr>
                <w:rFonts w:ascii="仿宋_GB2312" w:eastAsia="仿宋_GB2312"/>
                <w:szCs w:val="21"/>
              </w:rPr>
            </w:pPr>
            <w:r>
              <w:rPr>
                <w:rFonts w:ascii="仿宋_GB2312" w:eastAsia="仿宋_GB2312" w:hint="eastAsia"/>
                <w:szCs w:val="21"/>
              </w:rPr>
              <w:t>18</w:t>
            </w:r>
            <w:r>
              <w:rPr>
                <w:rFonts w:ascii="仿宋_GB2312" w:eastAsia="仿宋_GB2312" w:hint="eastAsia"/>
                <w:szCs w:val="21"/>
              </w:rPr>
              <w:t>级生技、生科</w:t>
            </w: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24</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jc w:val="center"/>
              <w:rPr>
                <w:rFonts w:ascii="仿宋_GB2312" w:eastAsia="仿宋_GB2312"/>
                <w:szCs w:val="21"/>
              </w:rPr>
            </w:pPr>
            <w:r>
              <w:rPr>
                <w:rFonts w:ascii="仿宋_GB2312" w:eastAsia="仿宋_GB2312" w:hint="eastAsia"/>
                <w:szCs w:val="21"/>
              </w:rPr>
              <w:t>2019-2020</w:t>
            </w:r>
            <w:r>
              <w:rPr>
                <w:rFonts w:ascii="仿宋_GB2312" w:eastAsia="仿宋_GB2312" w:hint="eastAsia"/>
                <w:szCs w:val="21"/>
              </w:rPr>
              <w:t>（</w:t>
            </w:r>
            <w:r>
              <w:rPr>
                <w:rFonts w:ascii="仿宋_GB2312" w:eastAsia="仿宋_GB2312" w:hint="eastAsia"/>
                <w:szCs w:val="21"/>
              </w:rPr>
              <w:t>二</w:t>
            </w:r>
            <w:r>
              <w:rPr>
                <w:rFonts w:ascii="仿宋_GB2312" w:eastAsia="仿宋_GB2312" w:hint="eastAsia"/>
                <w:szCs w:val="21"/>
              </w:rPr>
              <w:t>）</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AA06E4">
            <w:pPr>
              <w:widowControl/>
              <w:jc w:val="center"/>
              <w:rPr>
                <w:rFonts w:ascii="仿宋_GB2312" w:eastAsia="仿宋_GB2312"/>
                <w:szCs w:val="21"/>
              </w:rPr>
            </w:pPr>
            <w:r>
              <w:rPr>
                <w:rFonts w:ascii="仿宋_GB2312" w:eastAsia="仿宋_GB2312" w:hint="eastAsia"/>
                <w:szCs w:val="21"/>
              </w:rPr>
              <w:t>指导校级创新创业项目</w:t>
            </w:r>
          </w:p>
        </w:tc>
        <w:tc>
          <w:tcPr>
            <w:tcW w:w="1322" w:type="dxa"/>
            <w:tcBorders>
              <w:top w:val="single" w:sz="4" w:space="0" w:color="auto"/>
              <w:left w:val="nil"/>
              <w:bottom w:val="single" w:sz="4" w:space="0" w:color="auto"/>
              <w:right w:val="single" w:sz="4" w:space="0" w:color="auto"/>
            </w:tcBorders>
            <w:vAlign w:val="center"/>
          </w:tcPr>
          <w:p w:rsidR="00566CB6" w:rsidRDefault="00AA06E4">
            <w:pPr>
              <w:spacing w:line="240" w:lineRule="exact"/>
              <w:jc w:val="left"/>
              <w:rPr>
                <w:rFonts w:ascii="仿宋_GB2312" w:eastAsia="仿宋_GB2312"/>
                <w:szCs w:val="21"/>
              </w:rPr>
            </w:pPr>
            <w:r>
              <w:rPr>
                <w:rFonts w:ascii="仿宋_GB2312" w:eastAsia="仿宋_GB2312" w:hint="eastAsia"/>
                <w:szCs w:val="21"/>
              </w:rPr>
              <w:t>18</w:t>
            </w:r>
            <w:r>
              <w:rPr>
                <w:rFonts w:ascii="仿宋_GB2312" w:eastAsia="仿宋_GB2312" w:hint="eastAsia"/>
                <w:szCs w:val="21"/>
              </w:rPr>
              <w:t>级生技</w:t>
            </w: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12</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jc w:val="center"/>
              <w:rPr>
                <w:rFonts w:ascii="仿宋_GB2312" w:eastAsia="仿宋_GB2312"/>
                <w:szCs w:val="21"/>
              </w:rPr>
            </w:pPr>
            <w:r>
              <w:rPr>
                <w:rFonts w:ascii="仿宋_GB2312" w:eastAsia="仿宋_GB2312" w:hint="eastAsia"/>
                <w:szCs w:val="21"/>
              </w:rPr>
              <w:t>2019-2020</w:t>
            </w:r>
            <w:r>
              <w:rPr>
                <w:rFonts w:ascii="仿宋_GB2312" w:eastAsia="仿宋_GB2312" w:hint="eastAsia"/>
                <w:szCs w:val="21"/>
              </w:rPr>
              <w:t>（</w:t>
            </w:r>
            <w:r>
              <w:rPr>
                <w:rFonts w:ascii="仿宋_GB2312" w:eastAsia="仿宋_GB2312" w:hint="eastAsia"/>
                <w:szCs w:val="21"/>
              </w:rPr>
              <w:t>二</w:t>
            </w:r>
            <w:r>
              <w:rPr>
                <w:rFonts w:ascii="仿宋_GB2312" w:eastAsia="仿宋_GB2312" w:hint="eastAsia"/>
                <w:szCs w:val="21"/>
              </w:rPr>
              <w:t>）</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AA06E4">
            <w:pPr>
              <w:widowControl/>
              <w:jc w:val="center"/>
              <w:rPr>
                <w:rFonts w:ascii="仿宋_GB2312" w:eastAsia="仿宋_GB2312"/>
                <w:szCs w:val="21"/>
              </w:rPr>
            </w:pPr>
            <w:r>
              <w:rPr>
                <w:rFonts w:ascii="仿宋_GB2312" w:eastAsia="仿宋_GB2312" w:hint="eastAsia"/>
                <w:szCs w:val="21"/>
              </w:rPr>
              <w:t>指导省级创新创业项目</w:t>
            </w:r>
          </w:p>
        </w:tc>
        <w:tc>
          <w:tcPr>
            <w:tcW w:w="1322" w:type="dxa"/>
            <w:tcBorders>
              <w:top w:val="single" w:sz="4" w:space="0" w:color="auto"/>
              <w:left w:val="nil"/>
              <w:bottom w:val="single" w:sz="4" w:space="0" w:color="auto"/>
              <w:right w:val="single" w:sz="4" w:space="0" w:color="auto"/>
            </w:tcBorders>
            <w:vAlign w:val="center"/>
          </w:tcPr>
          <w:p w:rsidR="00566CB6" w:rsidRDefault="00AA06E4">
            <w:pPr>
              <w:spacing w:line="240" w:lineRule="exact"/>
              <w:jc w:val="left"/>
              <w:rPr>
                <w:rFonts w:ascii="仿宋_GB2312" w:eastAsia="仿宋_GB2312"/>
                <w:szCs w:val="21"/>
              </w:rPr>
            </w:pPr>
            <w:r>
              <w:rPr>
                <w:rFonts w:ascii="仿宋_GB2312" w:eastAsia="仿宋_GB2312" w:hint="eastAsia"/>
                <w:szCs w:val="21"/>
              </w:rPr>
              <w:t>18</w:t>
            </w:r>
            <w:r>
              <w:rPr>
                <w:rFonts w:ascii="仿宋_GB2312" w:eastAsia="仿宋_GB2312" w:hint="eastAsia"/>
                <w:szCs w:val="21"/>
              </w:rPr>
              <w:t>级生技、生科</w:t>
            </w: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24</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jc w:val="center"/>
              <w:rPr>
                <w:rFonts w:ascii="仿宋_GB2312" w:eastAsia="仿宋_GB2312"/>
                <w:szCs w:val="21"/>
              </w:rPr>
            </w:pPr>
            <w:r>
              <w:rPr>
                <w:rFonts w:ascii="仿宋_GB2312" w:eastAsia="仿宋_GB2312" w:hint="eastAsia"/>
                <w:szCs w:val="21"/>
              </w:rPr>
              <w:t>2021-2022</w:t>
            </w:r>
            <w:r>
              <w:rPr>
                <w:rFonts w:ascii="仿宋_GB2312" w:eastAsia="仿宋_GB2312" w:hint="eastAsia"/>
                <w:szCs w:val="21"/>
              </w:rPr>
              <w:t>（</w:t>
            </w:r>
            <w:r>
              <w:rPr>
                <w:rFonts w:ascii="仿宋_GB2312" w:eastAsia="仿宋_GB2312" w:hint="eastAsia"/>
                <w:szCs w:val="21"/>
              </w:rPr>
              <w:t>二</w:t>
            </w:r>
            <w:r>
              <w:rPr>
                <w:rFonts w:ascii="仿宋_GB2312" w:eastAsia="仿宋_GB2312" w:hint="eastAsia"/>
                <w:szCs w:val="21"/>
              </w:rPr>
              <w:t>）</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AA06E4">
            <w:pPr>
              <w:widowControl/>
              <w:jc w:val="center"/>
              <w:rPr>
                <w:rFonts w:ascii="仿宋_GB2312" w:eastAsia="仿宋_GB2312"/>
                <w:szCs w:val="21"/>
              </w:rPr>
            </w:pPr>
            <w:r>
              <w:rPr>
                <w:rFonts w:ascii="仿宋_GB2312" w:eastAsia="仿宋_GB2312" w:hint="eastAsia"/>
                <w:szCs w:val="21"/>
              </w:rPr>
              <w:t>指导校级创新创业项目</w:t>
            </w:r>
          </w:p>
        </w:tc>
        <w:tc>
          <w:tcPr>
            <w:tcW w:w="1322" w:type="dxa"/>
            <w:tcBorders>
              <w:top w:val="single" w:sz="4" w:space="0" w:color="auto"/>
              <w:left w:val="nil"/>
              <w:bottom w:val="single" w:sz="4" w:space="0" w:color="auto"/>
              <w:right w:val="single" w:sz="4" w:space="0" w:color="auto"/>
            </w:tcBorders>
            <w:vAlign w:val="center"/>
          </w:tcPr>
          <w:p w:rsidR="00566CB6" w:rsidRDefault="00AA06E4">
            <w:pPr>
              <w:spacing w:line="240" w:lineRule="exact"/>
              <w:jc w:val="left"/>
              <w:rPr>
                <w:rFonts w:ascii="仿宋_GB2312" w:eastAsia="仿宋_GB2312"/>
                <w:szCs w:val="21"/>
              </w:rPr>
            </w:pPr>
            <w:r>
              <w:rPr>
                <w:rFonts w:ascii="仿宋_GB2312" w:eastAsia="仿宋_GB2312" w:hint="eastAsia"/>
                <w:szCs w:val="21"/>
              </w:rPr>
              <w:t>20</w:t>
            </w:r>
            <w:r>
              <w:rPr>
                <w:rFonts w:ascii="仿宋_GB2312" w:eastAsia="仿宋_GB2312" w:hint="eastAsia"/>
                <w:szCs w:val="21"/>
              </w:rPr>
              <w:t>级生科</w:t>
            </w: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12</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jc w:val="center"/>
              <w:rPr>
                <w:rFonts w:ascii="仿宋_GB2312" w:eastAsia="仿宋_GB2312"/>
                <w:szCs w:val="21"/>
              </w:rPr>
            </w:pPr>
            <w:r>
              <w:rPr>
                <w:rFonts w:ascii="仿宋_GB2312" w:eastAsia="仿宋_GB2312" w:hint="eastAsia"/>
                <w:szCs w:val="21"/>
              </w:rPr>
              <w:lastRenderedPageBreak/>
              <w:t>2021-2022</w:t>
            </w:r>
            <w:r>
              <w:rPr>
                <w:rFonts w:ascii="仿宋_GB2312" w:eastAsia="仿宋_GB2312" w:hint="eastAsia"/>
                <w:szCs w:val="21"/>
              </w:rPr>
              <w:t>（</w:t>
            </w:r>
            <w:r>
              <w:rPr>
                <w:rFonts w:ascii="仿宋_GB2312" w:eastAsia="仿宋_GB2312" w:hint="eastAsia"/>
                <w:szCs w:val="21"/>
              </w:rPr>
              <w:t>二</w:t>
            </w:r>
            <w:r>
              <w:rPr>
                <w:rFonts w:ascii="仿宋_GB2312" w:eastAsia="仿宋_GB2312" w:hint="eastAsia"/>
                <w:szCs w:val="21"/>
              </w:rPr>
              <w:t>）</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AA06E4">
            <w:pPr>
              <w:widowControl/>
              <w:jc w:val="center"/>
              <w:rPr>
                <w:rFonts w:ascii="仿宋_GB2312" w:eastAsia="仿宋_GB2312"/>
                <w:szCs w:val="21"/>
              </w:rPr>
            </w:pPr>
            <w:r>
              <w:rPr>
                <w:rFonts w:ascii="仿宋_GB2312" w:eastAsia="仿宋_GB2312" w:hint="eastAsia"/>
                <w:szCs w:val="21"/>
              </w:rPr>
              <w:t>指导校级创新创业项目</w:t>
            </w:r>
          </w:p>
        </w:tc>
        <w:tc>
          <w:tcPr>
            <w:tcW w:w="1322" w:type="dxa"/>
            <w:tcBorders>
              <w:top w:val="single" w:sz="4" w:space="0" w:color="auto"/>
              <w:left w:val="nil"/>
              <w:bottom w:val="single" w:sz="4" w:space="0" w:color="auto"/>
              <w:right w:val="single" w:sz="4" w:space="0" w:color="auto"/>
            </w:tcBorders>
            <w:vAlign w:val="center"/>
          </w:tcPr>
          <w:p w:rsidR="00566CB6" w:rsidRDefault="00AA06E4">
            <w:pPr>
              <w:spacing w:line="240" w:lineRule="exact"/>
              <w:jc w:val="left"/>
              <w:rPr>
                <w:rFonts w:ascii="仿宋_GB2312" w:eastAsia="仿宋_GB2312"/>
                <w:szCs w:val="21"/>
              </w:rPr>
            </w:pPr>
            <w:r>
              <w:rPr>
                <w:rFonts w:ascii="仿宋_GB2312" w:eastAsia="仿宋_GB2312" w:hint="eastAsia"/>
                <w:szCs w:val="21"/>
              </w:rPr>
              <w:t>20</w:t>
            </w:r>
            <w:r>
              <w:rPr>
                <w:rFonts w:ascii="仿宋_GB2312" w:eastAsia="仿宋_GB2312" w:hint="eastAsia"/>
                <w:szCs w:val="21"/>
              </w:rPr>
              <w:t>级生科</w:t>
            </w: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12</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jc w:val="center"/>
              <w:rPr>
                <w:rFonts w:ascii="仿宋_GB2312" w:eastAsia="仿宋_GB2312"/>
                <w:szCs w:val="21"/>
              </w:rPr>
            </w:pPr>
            <w:r>
              <w:rPr>
                <w:rFonts w:ascii="仿宋_GB2312" w:eastAsia="仿宋_GB2312" w:hint="eastAsia"/>
                <w:szCs w:val="21"/>
              </w:rPr>
              <w:t>2020-2021</w:t>
            </w:r>
            <w:r>
              <w:rPr>
                <w:rFonts w:ascii="仿宋_GB2312" w:eastAsia="仿宋_GB2312" w:hint="eastAsia"/>
                <w:szCs w:val="21"/>
              </w:rPr>
              <w:t>（</w:t>
            </w:r>
            <w:r>
              <w:rPr>
                <w:rFonts w:ascii="仿宋_GB2312" w:eastAsia="仿宋_GB2312" w:hint="eastAsia"/>
                <w:szCs w:val="21"/>
              </w:rPr>
              <w:t>一</w:t>
            </w:r>
            <w:r>
              <w:rPr>
                <w:rFonts w:ascii="仿宋_GB2312" w:eastAsia="仿宋_GB2312" w:hint="eastAsia"/>
                <w:szCs w:val="21"/>
              </w:rPr>
              <w:t>）</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AA06E4">
            <w:pPr>
              <w:widowControl/>
              <w:jc w:val="center"/>
              <w:rPr>
                <w:rFonts w:ascii="仿宋_GB2312" w:eastAsia="仿宋_GB2312"/>
                <w:szCs w:val="21"/>
              </w:rPr>
            </w:pPr>
            <w:r>
              <w:rPr>
                <w:rFonts w:ascii="仿宋_GB2312" w:eastAsia="仿宋_GB2312" w:hint="eastAsia"/>
                <w:szCs w:val="21"/>
              </w:rPr>
              <w:t>指导省级研究生创新创业项目</w:t>
            </w:r>
          </w:p>
        </w:tc>
        <w:tc>
          <w:tcPr>
            <w:tcW w:w="1322" w:type="dxa"/>
            <w:tcBorders>
              <w:top w:val="single" w:sz="4" w:space="0" w:color="auto"/>
              <w:left w:val="nil"/>
              <w:bottom w:val="single" w:sz="4" w:space="0" w:color="auto"/>
              <w:right w:val="single" w:sz="4" w:space="0" w:color="auto"/>
            </w:tcBorders>
            <w:vAlign w:val="center"/>
          </w:tcPr>
          <w:p w:rsidR="00566CB6" w:rsidRDefault="00AA06E4">
            <w:pPr>
              <w:spacing w:line="240" w:lineRule="exact"/>
              <w:jc w:val="left"/>
              <w:rPr>
                <w:rFonts w:ascii="仿宋_GB2312" w:eastAsia="仿宋_GB2312"/>
                <w:szCs w:val="21"/>
              </w:rPr>
            </w:pPr>
            <w:r>
              <w:rPr>
                <w:rFonts w:ascii="仿宋_GB2312" w:eastAsia="仿宋_GB2312" w:hint="eastAsia"/>
                <w:szCs w:val="21"/>
              </w:rPr>
              <w:t>20</w:t>
            </w:r>
            <w:r>
              <w:rPr>
                <w:rFonts w:ascii="仿宋_GB2312" w:eastAsia="仿宋_GB2312" w:hint="eastAsia"/>
                <w:szCs w:val="21"/>
              </w:rPr>
              <w:t>级生态学</w:t>
            </w: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24</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jc w:val="center"/>
              <w:rPr>
                <w:rFonts w:ascii="仿宋_GB2312" w:eastAsia="仿宋_GB2312"/>
                <w:szCs w:val="21"/>
              </w:rPr>
            </w:pPr>
            <w:r>
              <w:rPr>
                <w:rFonts w:ascii="仿宋_GB2312" w:eastAsia="仿宋_GB2312" w:hint="eastAsia"/>
                <w:szCs w:val="21"/>
              </w:rPr>
              <w:t>2020-2021</w:t>
            </w:r>
            <w:r>
              <w:rPr>
                <w:rFonts w:ascii="仿宋_GB2312" w:eastAsia="仿宋_GB2312" w:hint="eastAsia"/>
                <w:szCs w:val="21"/>
              </w:rPr>
              <w:t>（</w:t>
            </w:r>
            <w:r>
              <w:rPr>
                <w:rFonts w:ascii="仿宋_GB2312" w:eastAsia="仿宋_GB2312" w:hint="eastAsia"/>
                <w:szCs w:val="21"/>
              </w:rPr>
              <w:t>二</w:t>
            </w:r>
            <w:r>
              <w:rPr>
                <w:rFonts w:ascii="仿宋_GB2312" w:eastAsia="仿宋_GB2312" w:hint="eastAsia"/>
                <w:szCs w:val="21"/>
              </w:rPr>
              <w:t>）</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AA06E4">
            <w:pPr>
              <w:widowControl/>
              <w:jc w:val="center"/>
              <w:rPr>
                <w:rFonts w:ascii="仿宋_GB2312" w:eastAsia="仿宋_GB2312"/>
                <w:szCs w:val="21"/>
              </w:rPr>
            </w:pPr>
            <w:r>
              <w:rPr>
                <w:rFonts w:ascii="仿宋_GB2312" w:eastAsia="仿宋_GB2312" w:hint="eastAsia"/>
                <w:szCs w:val="21"/>
              </w:rPr>
              <w:t>指导校级创新创业比赛</w:t>
            </w:r>
          </w:p>
        </w:tc>
        <w:tc>
          <w:tcPr>
            <w:tcW w:w="1322" w:type="dxa"/>
            <w:tcBorders>
              <w:top w:val="single" w:sz="4" w:space="0" w:color="auto"/>
              <w:left w:val="nil"/>
              <w:bottom w:val="single" w:sz="4" w:space="0" w:color="auto"/>
              <w:right w:val="single" w:sz="4" w:space="0" w:color="auto"/>
            </w:tcBorders>
            <w:vAlign w:val="center"/>
          </w:tcPr>
          <w:p w:rsidR="00566CB6" w:rsidRDefault="00AA06E4">
            <w:pPr>
              <w:spacing w:line="240" w:lineRule="exact"/>
              <w:jc w:val="left"/>
              <w:rPr>
                <w:rFonts w:ascii="仿宋_GB2312" w:eastAsia="仿宋_GB2312"/>
                <w:szCs w:val="21"/>
              </w:rPr>
            </w:pPr>
            <w:r>
              <w:rPr>
                <w:rFonts w:ascii="仿宋_GB2312" w:eastAsia="仿宋_GB2312" w:hint="eastAsia"/>
                <w:szCs w:val="21"/>
              </w:rPr>
              <w:t>19</w:t>
            </w:r>
            <w:r>
              <w:rPr>
                <w:rFonts w:ascii="仿宋_GB2312" w:eastAsia="仿宋_GB2312" w:hint="eastAsia"/>
                <w:szCs w:val="21"/>
              </w:rPr>
              <w:t>级生科</w:t>
            </w: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12</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1602" w:type="dxa"/>
            <w:tcBorders>
              <w:top w:val="single" w:sz="4" w:space="0" w:color="auto"/>
              <w:left w:val="single" w:sz="4" w:space="0" w:color="auto"/>
              <w:bottom w:val="single" w:sz="4" w:space="0" w:color="auto"/>
              <w:right w:val="single" w:sz="4" w:space="0" w:color="auto"/>
            </w:tcBorders>
            <w:vAlign w:val="center"/>
          </w:tcPr>
          <w:p w:rsidR="00566CB6" w:rsidRDefault="00AA06E4">
            <w:pPr>
              <w:widowControl/>
              <w:jc w:val="center"/>
              <w:rPr>
                <w:rFonts w:ascii="仿宋_GB2312" w:eastAsia="仿宋_GB2312"/>
                <w:szCs w:val="21"/>
              </w:rPr>
            </w:pPr>
            <w:r>
              <w:rPr>
                <w:rFonts w:ascii="仿宋_GB2312" w:eastAsia="仿宋_GB2312"/>
                <w:szCs w:val="21"/>
              </w:rPr>
              <w:t>小计</w:t>
            </w:r>
          </w:p>
        </w:tc>
        <w:tc>
          <w:tcPr>
            <w:tcW w:w="3030" w:type="dxa"/>
            <w:tcBorders>
              <w:top w:val="single" w:sz="4" w:space="0" w:color="auto"/>
              <w:left w:val="single" w:sz="4" w:space="0" w:color="auto"/>
              <w:bottom w:val="single" w:sz="4" w:space="0" w:color="auto"/>
              <w:right w:val="single" w:sz="4" w:space="0" w:color="000000"/>
            </w:tcBorders>
            <w:vAlign w:val="center"/>
          </w:tcPr>
          <w:p w:rsidR="00566CB6" w:rsidRDefault="00566CB6">
            <w:pPr>
              <w:widowControl/>
              <w:jc w:val="center"/>
              <w:rPr>
                <w:rFonts w:ascii="仿宋_GB2312" w:eastAsia="仿宋_GB2312"/>
                <w:szCs w:val="21"/>
              </w:rPr>
            </w:pPr>
          </w:p>
        </w:tc>
        <w:tc>
          <w:tcPr>
            <w:tcW w:w="1322" w:type="dxa"/>
            <w:tcBorders>
              <w:top w:val="single" w:sz="4" w:space="0" w:color="auto"/>
              <w:left w:val="nil"/>
              <w:bottom w:val="single" w:sz="4" w:space="0" w:color="auto"/>
              <w:right w:val="single" w:sz="4" w:space="0" w:color="auto"/>
            </w:tcBorders>
            <w:vAlign w:val="center"/>
          </w:tcPr>
          <w:p w:rsidR="00566CB6" w:rsidRDefault="00566CB6">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156</w:t>
            </w:r>
          </w:p>
        </w:tc>
        <w:tc>
          <w:tcPr>
            <w:tcW w:w="766"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566CB6" w:rsidRDefault="00566CB6">
            <w:pPr>
              <w:spacing w:line="240" w:lineRule="exact"/>
              <w:jc w:val="center"/>
              <w:rPr>
                <w:rFonts w:ascii="仿宋_GB2312" w:eastAsia="仿宋_GB2312"/>
                <w:szCs w:val="21"/>
              </w:rPr>
            </w:pPr>
          </w:p>
        </w:tc>
        <w:tc>
          <w:tcPr>
            <w:tcW w:w="545" w:type="dxa"/>
            <w:tcBorders>
              <w:top w:val="single" w:sz="4" w:space="0" w:color="auto"/>
              <w:left w:val="single" w:sz="4" w:space="0" w:color="auto"/>
              <w:bottom w:val="single" w:sz="4" w:space="0" w:color="auto"/>
              <w:right w:val="single" w:sz="4" w:space="0" w:color="000000"/>
            </w:tcBorders>
            <w:vAlign w:val="center"/>
          </w:tcPr>
          <w:p w:rsidR="00566CB6" w:rsidRDefault="00566CB6">
            <w:pPr>
              <w:spacing w:line="240" w:lineRule="exact"/>
              <w:jc w:val="center"/>
              <w:rPr>
                <w:rFonts w:ascii="仿宋_GB2312" w:eastAsia="仿宋_GB2312"/>
                <w:szCs w:val="21"/>
              </w:rPr>
            </w:pPr>
          </w:p>
        </w:tc>
      </w:tr>
      <w:tr w:rsidR="00566CB6">
        <w:trPr>
          <w:trHeight w:val="465"/>
        </w:trPr>
        <w:tc>
          <w:tcPr>
            <w:tcW w:w="9782" w:type="dxa"/>
            <w:gridSpan w:val="8"/>
            <w:tcBorders>
              <w:top w:val="single" w:sz="4" w:space="0" w:color="auto"/>
              <w:left w:val="single" w:sz="4" w:space="0" w:color="auto"/>
              <w:bottom w:val="single" w:sz="4" w:space="0" w:color="auto"/>
              <w:right w:val="single" w:sz="4" w:space="0" w:color="000000"/>
            </w:tcBorders>
            <w:vAlign w:val="center"/>
          </w:tcPr>
          <w:p w:rsidR="00566CB6" w:rsidRDefault="00AA06E4">
            <w:pPr>
              <w:spacing w:line="240" w:lineRule="exact"/>
              <w:jc w:val="center"/>
              <w:rPr>
                <w:rFonts w:ascii="仿宋_GB2312" w:eastAsia="仿宋_GB2312"/>
                <w:szCs w:val="21"/>
              </w:rPr>
            </w:pPr>
            <w:r>
              <w:rPr>
                <w:rFonts w:ascii="仿宋_GB2312" w:eastAsia="仿宋_GB2312" w:hint="eastAsia"/>
                <w:szCs w:val="21"/>
              </w:rPr>
              <w:t>指导学生实习、论文、实践情况</w:t>
            </w:r>
          </w:p>
        </w:tc>
      </w:tr>
      <w:tr w:rsidR="00566CB6">
        <w:trPr>
          <w:trHeight w:val="1474"/>
        </w:trPr>
        <w:tc>
          <w:tcPr>
            <w:tcW w:w="9782" w:type="dxa"/>
            <w:gridSpan w:val="8"/>
            <w:tcBorders>
              <w:top w:val="single" w:sz="4" w:space="0" w:color="auto"/>
              <w:left w:val="single" w:sz="4" w:space="0" w:color="auto"/>
              <w:bottom w:val="single" w:sz="4" w:space="0" w:color="000000"/>
              <w:right w:val="single" w:sz="4" w:space="0" w:color="000000"/>
            </w:tcBorders>
            <w:vAlign w:val="center"/>
          </w:tcPr>
          <w:p w:rsidR="00566CB6" w:rsidRDefault="00AA06E4">
            <w:pPr>
              <w:spacing w:line="240" w:lineRule="exact"/>
              <w:ind w:firstLine="420"/>
              <w:rPr>
                <w:rFonts w:ascii="仿宋_GB2312" w:eastAsia="仿宋_GB2312"/>
                <w:szCs w:val="21"/>
              </w:rPr>
            </w:pPr>
            <w:r>
              <w:rPr>
                <w:rFonts w:ascii="仿宋_GB2312" w:eastAsia="仿宋_GB2312" w:hint="eastAsia"/>
                <w:szCs w:val="21"/>
              </w:rPr>
              <w:t>指导</w:t>
            </w:r>
            <w:r>
              <w:rPr>
                <w:rFonts w:ascii="仿宋_GB2312" w:eastAsia="仿宋_GB2312" w:hint="eastAsia"/>
                <w:szCs w:val="21"/>
              </w:rPr>
              <w:t>3</w:t>
            </w:r>
            <w:r>
              <w:rPr>
                <w:rFonts w:ascii="仿宋_GB2312" w:eastAsia="仿宋_GB2312" w:hint="eastAsia"/>
                <w:szCs w:val="21"/>
              </w:rPr>
              <w:t>届</w:t>
            </w:r>
            <w:r>
              <w:rPr>
                <w:rFonts w:ascii="仿宋_GB2312" w:eastAsia="仿宋_GB2312" w:hint="eastAsia"/>
                <w:szCs w:val="21"/>
              </w:rPr>
              <w:t>学生毕业论文（设计）</w:t>
            </w:r>
            <w:r>
              <w:rPr>
                <w:rFonts w:ascii="仿宋_GB2312" w:eastAsia="仿宋_GB2312" w:hint="eastAsia"/>
                <w:szCs w:val="21"/>
              </w:rPr>
              <w:t>2020</w:t>
            </w:r>
            <w:r>
              <w:rPr>
                <w:rFonts w:ascii="仿宋_GB2312" w:eastAsia="仿宋_GB2312" w:hint="eastAsia"/>
                <w:szCs w:val="21"/>
              </w:rPr>
              <w:t>年指导本科生毕业论文</w:t>
            </w:r>
            <w:r>
              <w:rPr>
                <w:rFonts w:ascii="仿宋_GB2312" w:eastAsia="仿宋_GB2312" w:hint="eastAsia"/>
                <w:szCs w:val="21"/>
              </w:rPr>
              <w:t>2</w:t>
            </w:r>
            <w:r>
              <w:rPr>
                <w:rFonts w:ascii="仿宋_GB2312" w:eastAsia="仿宋_GB2312" w:hint="eastAsia"/>
                <w:szCs w:val="21"/>
              </w:rPr>
              <w:t>篇，</w:t>
            </w:r>
            <w:r>
              <w:rPr>
                <w:rFonts w:ascii="仿宋_GB2312" w:eastAsia="仿宋_GB2312" w:hint="eastAsia"/>
                <w:szCs w:val="21"/>
              </w:rPr>
              <w:t>2021</w:t>
            </w:r>
            <w:r>
              <w:rPr>
                <w:rFonts w:ascii="仿宋_GB2312" w:eastAsia="仿宋_GB2312" w:hint="eastAsia"/>
                <w:szCs w:val="21"/>
              </w:rPr>
              <w:t>指导本科生毕业论文</w:t>
            </w:r>
            <w:r>
              <w:rPr>
                <w:rFonts w:ascii="仿宋_GB2312" w:eastAsia="仿宋_GB2312" w:hint="eastAsia"/>
                <w:szCs w:val="21"/>
              </w:rPr>
              <w:t>4</w:t>
            </w:r>
            <w:r>
              <w:rPr>
                <w:rFonts w:ascii="仿宋_GB2312" w:eastAsia="仿宋_GB2312" w:hint="eastAsia"/>
                <w:szCs w:val="21"/>
              </w:rPr>
              <w:t>篇，</w:t>
            </w:r>
            <w:r>
              <w:rPr>
                <w:rFonts w:ascii="仿宋_GB2312" w:eastAsia="仿宋_GB2312" w:hint="eastAsia"/>
                <w:szCs w:val="21"/>
              </w:rPr>
              <w:t>202</w:t>
            </w:r>
            <w:r>
              <w:rPr>
                <w:rFonts w:ascii="仿宋_GB2312" w:eastAsia="仿宋_GB2312" w:hint="eastAsia"/>
                <w:szCs w:val="21"/>
              </w:rPr>
              <w:t>2</w:t>
            </w:r>
            <w:r>
              <w:rPr>
                <w:rFonts w:ascii="仿宋_GB2312" w:eastAsia="仿宋_GB2312" w:hint="eastAsia"/>
                <w:szCs w:val="21"/>
              </w:rPr>
              <w:t>指导学生毕业论文</w:t>
            </w:r>
            <w:r>
              <w:rPr>
                <w:rFonts w:ascii="仿宋_GB2312" w:eastAsia="仿宋_GB2312" w:hint="eastAsia"/>
                <w:szCs w:val="21"/>
              </w:rPr>
              <w:t>4</w:t>
            </w:r>
            <w:r>
              <w:rPr>
                <w:rFonts w:ascii="仿宋_GB2312" w:eastAsia="仿宋_GB2312" w:hint="eastAsia"/>
                <w:szCs w:val="21"/>
              </w:rPr>
              <w:t>篇</w:t>
            </w:r>
            <w:r>
              <w:rPr>
                <w:rFonts w:ascii="仿宋_GB2312" w:eastAsia="仿宋_GB2312" w:hint="eastAsia"/>
                <w:szCs w:val="21"/>
              </w:rPr>
              <w:t>.</w:t>
            </w:r>
          </w:p>
          <w:p w:rsidR="00566CB6" w:rsidRDefault="00AA06E4">
            <w:pPr>
              <w:spacing w:line="240" w:lineRule="exact"/>
              <w:ind w:firstLine="420"/>
              <w:rPr>
                <w:rFonts w:ascii="仿宋_GB2312" w:eastAsia="仿宋_GB2312"/>
                <w:szCs w:val="21"/>
              </w:rPr>
            </w:pPr>
            <w:r>
              <w:rPr>
                <w:rFonts w:ascii="仿宋_GB2312" w:eastAsia="仿宋_GB2312" w:hint="eastAsia"/>
                <w:szCs w:val="21"/>
              </w:rPr>
              <w:t>指导</w:t>
            </w:r>
            <w:r>
              <w:rPr>
                <w:rFonts w:ascii="仿宋_GB2312" w:eastAsia="仿宋_GB2312" w:hint="eastAsia"/>
                <w:szCs w:val="21"/>
              </w:rPr>
              <w:t>学生创新活动等工作：</w:t>
            </w:r>
            <w:r>
              <w:rPr>
                <w:rFonts w:ascii="仿宋_GB2312" w:eastAsia="仿宋_GB2312" w:hint="eastAsia"/>
                <w:szCs w:val="21"/>
              </w:rPr>
              <w:t>2020</w:t>
            </w:r>
            <w:r>
              <w:rPr>
                <w:rFonts w:ascii="仿宋_GB2312" w:eastAsia="仿宋_GB2312" w:hint="eastAsia"/>
                <w:szCs w:val="21"/>
              </w:rPr>
              <w:t>年指导本科生省级和校级创新创业项目各</w:t>
            </w:r>
            <w:r>
              <w:rPr>
                <w:rFonts w:ascii="仿宋_GB2312" w:eastAsia="仿宋_GB2312" w:hint="eastAsia"/>
                <w:szCs w:val="21"/>
              </w:rPr>
              <w:t>1</w:t>
            </w:r>
            <w:r>
              <w:rPr>
                <w:rFonts w:ascii="仿宋_GB2312" w:eastAsia="仿宋_GB2312" w:hint="eastAsia"/>
                <w:szCs w:val="21"/>
              </w:rPr>
              <w:t>项（</w:t>
            </w:r>
            <w:r>
              <w:rPr>
                <w:rFonts w:ascii="仿宋_GB2312" w:eastAsia="仿宋_GB2312" w:hint="eastAsia"/>
                <w:szCs w:val="21"/>
              </w:rPr>
              <w:t>2</w:t>
            </w:r>
            <w:r>
              <w:rPr>
                <w:rFonts w:ascii="仿宋_GB2312" w:eastAsia="仿宋_GB2312" w:hint="eastAsia"/>
                <w:szCs w:val="21"/>
              </w:rPr>
              <w:t>年期），</w:t>
            </w:r>
            <w:r>
              <w:rPr>
                <w:rFonts w:ascii="仿宋_GB2312" w:eastAsia="仿宋_GB2312" w:hint="eastAsia"/>
                <w:szCs w:val="21"/>
              </w:rPr>
              <w:t>已</w:t>
            </w:r>
            <w:r>
              <w:rPr>
                <w:rFonts w:ascii="仿宋_GB2312" w:eastAsia="仿宋_GB2312" w:hint="eastAsia"/>
                <w:szCs w:val="21"/>
              </w:rPr>
              <w:t>结题，研究生生</w:t>
            </w:r>
            <w:proofErr w:type="gramStart"/>
            <w:r>
              <w:rPr>
                <w:rFonts w:ascii="仿宋_GB2312" w:eastAsia="仿宋_GB2312" w:hint="eastAsia"/>
                <w:szCs w:val="21"/>
              </w:rPr>
              <w:t>技创新</w:t>
            </w:r>
            <w:proofErr w:type="gramEnd"/>
            <w:r>
              <w:rPr>
                <w:rFonts w:ascii="仿宋_GB2312" w:eastAsia="仿宋_GB2312" w:hint="eastAsia"/>
                <w:szCs w:val="21"/>
              </w:rPr>
              <w:t>训练项目</w:t>
            </w:r>
            <w:r>
              <w:rPr>
                <w:rFonts w:ascii="仿宋_GB2312" w:eastAsia="仿宋_GB2312" w:hint="eastAsia"/>
                <w:szCs w:val="21"/>
              </w:rPr>
              <w:t>1</w:t>
            </w:r>
            <w:r>
              <w:rPr>
                <w:rFonts w:ascii="仿宋_GB2312" w:eastAsia="仿宋_GB2312" w:hint="eastAsia"/>
                <w:szCs w:val="21"/>
              </w:rPr>
              <w:t>项</w:t>
            </w:r>
            <w:r>
              <w:rPr>
                <w:rFonts w:ascii="仿宋_GB2312" w:eastAsia="仿宋_GB2312" w:hint="eastAsia"/>
                <w:szCs w:val="21"/>
              </w:rPr>
              <w:t>已结题，</w:t>
            </w:r>
            <w:r>
              <w:rPr>
                <w:rFonts w:ascii="仿宋_GB2312" w:eastAsia="仿宋_GB2312" w:hint="eastAsia"/>
                <w:szCs w:val="21"/>
              </w:rPr>
              <w:t>2022</w:t>
            </w:r>
            <w:r>
              <w:rPr>
                <w:rFonts w:ascii="仿宋_GB2312" w:eastAsia="仿宋_GB2312" w:hint="eastAsia"/>
                <w:szCs w:val="21"/>
              </w:rPr>
              <w:t>年</w:t>
            </w:r>
            <w:r>
              <w:rPr>
                <w:rFonts w:ascii="仿宋_GB2312" w:eastAsia="仿宋_GB2312" w:hint="eastAsia"/>
                <w:szCs w:val="21"/>
              </w:rPr>
              <w:t>指导本科生校级创新创业项目</w:t>
            </w:r>
            <w:r>
              <w:rPr>
                <w:rFonts w:ascii="仿宋_GB2312" w:eastAsia="仿宋_GB2312" w:hint="eastAsia"/>
                <w:szCs w:val="21"/>
              </w:rPr>
              <w:t>2</w:t>
            </w:r>
            <w:r>
              <w:rPr>
                <w:rFonts w:ascii="仿宋_GB2312" w:eastAsia="仿宋_GB2312" w:hint="eastAsia"/>
                <w:szCs w:val="21"/>
              </w:rPr>
              <w:t>项</w:t>
            </w:r>
            <w:r>
              <w:rPr>
                <w:rFonts w:ascii="仿宋_GB2312" w:eastAsia="仿宋_GB2312" w:hint="eastAsia"/>
                <w:szCs w:val="21"/>
              </w:rPr>
              <w:t>。</w:t>
            </w:r>
            <w:r>
              <w:rPr>
                <w:rFonts w:ascii="仿宋_GB2312" w:eastAsia="仿宋_GB2312" w:hint="eastAsia"/>
                <w:szCs w:val="21"/>
              </w:rPr>
              <w:t>2020</w:t>
            </w:r>
            <w:r>
              <w:rPr>
                <w:rFonts w:ascii="仿宋_GB2312" w:eastAsia="仿宋_GB2312" w:hint="eastAsia"/>
                <w:szCs w:val="21"/>
              </w:rPr>
              <w:t>年指导学生参加大学生生命科学竞赛</w:t>
            </w:r>
            <w:r>
              <w:rPr>
                <w:rFonts w:ascii="仿宋_GB2312" w:eastAsia="仿宋_GB2312" w:hint="eastAsia"/>
                <w:szCs w:val="21"/>
              </w:rPr>
              <w:t>2</w:t>
            </w:r>
            <w:r>
              <w:rPr>
                <w:rFonts w:ascii="仿宋_GB2312" w:eastAsia="仿宋_GB2312" w:hint="eastAsia"/>
                <w:szCs w:val="21"/>
              </w:rPr>
              <w:t>项，</w:t>
            </w:r>
            <w:r>
              <w:rPr>
                <w:rFonts w:ascii="仿宋_GB2312" w:eastAsia="仿宋_GB2312" w:hint="eastAsia"/>
                <w:szCs w:val="21"/>
              </w:rPr>
              <w:t>获得省三等奖</w:t>
            </w:r>
            <w:r>
              <w:rPr>
                <w:rFonts w:ascii="仿宋_GB2312" w:eastAsia="仿宋_GB2312" w:hint="eastAsia"/>
                <w:szCs w:val="21"/>
              </w:rPr>
              <w:t>1</w:t>
            </w:r>
            <w:r>
              <w:rPr>
                <w:rFonts w:ascii="仿宋_GB2312" w:eastAsia="仿宋_GB2312" w:hint="eastAsia"/>
                <w:szCs w:val="21"/>
              </w:rPr>
              <w:t>项</w:t>
            </w:r>
            <w:r>
              <w:rPr>
                <w:rFonts w:ascii="仿宋_GB2312" w:eastAsia="仿宋_GB2312" w:hint="eastAsia"/>
                <w:szCs w:val="21"/>
              </w:rPr>
              <w:t>，</w:t>
            </w:r>
            <w:r>
              <w:rPr>
                <w:rFonts w:ascii="仿宋_GB2312" w:eastAsia="仿宋_GB2312" w:hint="eastAsia"/>
                <w:szCs w:val="21"/>
              </w:rPr>
              <w:t>202</w:t>
            </w:r>
            <w:r>
              <w:rPr>
                <w:rFonts w:ascii="仿宋_GB2312" w:eastAsia="仿宋_GB2312" w:hint="eastAsia"/>
                <w:szCs w:val="21"/>
              </w:rPr>
              <w:t>1</w:t>
            </w:r>
            <w:r>
              <w:rPr>
                <w:rFonts w:ascii="仿宋_GB2312" w:eastAsia="仿宋_GB2312" w:hint="eastAsia"/>
                <w:szCs w:val="21"/>
              </w:rPr>
              <w:t>、</w:t>
            </w:r>
            <w:r>
              <w:rPr>
                <w:rFonts w:ascii="仿宋_GB2312" w:eastAsia="仿宋_GB2312" w:hint="eastAsia"/>
                <w:szCs w:val="21"/>
              </w:rPr>
              <w:t>22</w:t>
            </w:r>
            <w:r>
              <w:rPr>
                <w:rFonts w:ascii="仿宋_GB2312" w:eastAsia="仿宋_GB2312" w:hint="eastAsia"/>
                <w:szCs w:val="21"/>
              </w:rPr>
              <w:t>年指导学生参加大学生生命科学竞赛</w:t>
            </w:r>
            <w:r>
              <w:rPr>
                <w:rFonts w:ascii="仿宋_GB2312" w:eastAsia="仿宋_GB2312" w:hint="eastAsia"/>
                <w:szCs w:val="21"/>
              </w:rPr>
              <w:t>各</w:t>
            </w:r>
            <w:r>
              <w:rPr>
                <w:rFonts w:ascii="仿宋_GB2312" w:eastAsia="仿宋_GB2312" w:hint="eastAsia"/>
                <w:szCs w:val="21"/>
              </w:rPr>
              <w:t>1</w:t>
            </w:r>
            <w:r>
              <w:rPr>
                <w:rFonts w:ascii="仿宋_GB2312" w:eastAsia="仿宋_GB2312" w:hint="eastAsia"/>
                <w:szCs w:val="21"/>
              </w:rPr>
              <w:t>项，</w:t>
            </w:r>
            <w:r>
              <w:rPr>
                <w:rFonts w:ascii="仿宋_GB2312" w:eastAsia="仿宋_GB2312" w:hint="eastAsia"/>
                <w:szCs w:val="21"/>
              </w:rPr>
              <w:t>2022</w:t>
            </w:r>
            <w:r>
              <w:rPr>
                <w:rFonts w:ascii="仿宋_GB2312" w:eastAsia="仿宋_GB2312" w:hint="eastAsia"/>
                <w:szCs w:val="21"/>
              </w:rPr>
              <w:t>年</w:t>
            </w:r>
            <w:r>
              <w:rPr>
                <w:rFonts w:ascii="仿宋_GB2312" w:eastAsia="仿宋_GB2312" w:hint="eastAsia"/>
                <w:szCs w:val="21"/>
              </w:rPr>
              <w:t>获得省三等奖</w:t>
            </w:r>
            <w:r>
              <w:rPr>
                <w:rFonts w:ascii="仿宋_GB2312" w:eastAsia="仿宋_GB2312" w:hint="eastAsia"/>
                <w:szCs w:val="21"/>
              </w:rPr>
              <w:t>1</w:t>
            </w:r>
            <w:r>
              <w:rPr>
                <w:rFonts w:ascii="仿宋_GB2312" w:eastAsia="仿宋_GB2312" w:hint="eastAsia"/>
                <w:szCs w:val="21"/>
              </w:rPr>
              <w:t>项。</w:t>
            </w:r>
            <w:r>
              <w:rPr>
                <w:rFonts w:ascii="仿宋_GB2312" w:eastAsia="仿宋_GB2312" w:hint="eastAsia"/>
                <w:szCs w:val="21"/>
              </w:rPr>
              <w:t>2021</w:t>
            </w:r>
            <w:r>
              <w:rPr>
                <w:rFonts w:ascii="仿宋_GB2312" w:eastAsia="仿宋_GB2312" w:hint="eastAsia"/>
                <w:szCs w:val="21"/>
              </w:rPr>
              <w:t>年指导</w:t>
            </w:r>
            <w:r>
              <w:rPr>
                <w:rFonts w:ascii="仿宋_GB2312" w:eastAsia="仿宋_GB2312" w:hint="eastAsia"/>
                <w:szCs w:val="21"/>
              </w:rPr>
              <w:t>本科生</w:t>
            </w:r>
            <w:r>
              <w:rPr>
                <w:rFonts w:ascii="仿宋_GB2312" w:eastAsia="仿宋_GB2312" w:hint="eastAsia"/>
                <w:szCs w:val="21"/>
              </w:rPr>
              <w:t>参加“互联网</w:t>
            </w:r>
            <w:r>
              <w:rPr>
                <w:rFonts w:ascii="仿宋_GB2312" w:eastAsia="仿宋_GB2312" w:hint="eastAsia"/>
                <w:szCs w:val="21"/>
              </w:rPr>
              <w:t>+</w:t>
            </w:r>
            <w:r>
              <w:rPr>
                <w:rFonts w:ascii="仿宋_GB2312" w:eastAsia="仿宋_GB2312" w:hint="eastAsia"/>
                <w:szCs w:val="21"/>
              </w:rPr>
              <w:t>”创新创业大赛</w:t>
            </w:r>
            <w:proofErr w:type="gramStart"/>
            <w:r>
              <w:rPr>
                <w:rFonts w:ascii="仿宋_GB2312" w:eastAsia="仿宋_GB2312" w:hint="eastAsia"/>
                <w:szCs w:val="21"/>
              </w:rPr>
              <w:t>获得校赛一等奖</w:t>
            </w:r>
            <w:proofErr w:type="gramEnd"/>
            <w:r>
              <w:rPr>
                <w:rFonts w:ascii="仿宋_GB2312" w:eastAsia="仿宋_GB2312" w:hint="eastAsia"/>
                <w:szCs w:val="21"/>
              </w:rPr>
              <w:t>1</w:t>
            </w:r>
            <w:r>
              <w:rPr>
                <w:rFonts w:ascii="仿宋_GB2312" w:eastAsia="仿宋_GB2312" w:hint="eastAsia"/>
                <w:szCs w:val="21"/>
              </w:rPr>
              <w:t>项。</w:t>
            </w:r>
          </w:p>
          <w:p w:rsidR="00566CB6" w:rsidRDefault="00566CB6">
            <w:pPr>
              <w:spacing w:line="240" w:lineRule="exact"/>
              <w:rPr>
                <w:rFonts w:ascii="仿宋_GB2312" w:eastAsia="仿宋_GB2312"/>
                <w:szCs w:val="21"/>
              </w:rPr>
            </w:pPr>
          </w:p>
        </w:tc>
      </w:tr>
    </w:tbl>
    <w:p w:rsidR="00566CB6" w:rsidRDefault="00AA06E4">
      <w:r>
        <w:br w:type="page"/>
      </w:r>
    </w:p>
    <w:tbl>
      <w:tblPr>
        <w:tblW w:w="9580" w:type="dxa"/>
        <w:tblInd w:w="93" w:type="dxa"/>
        <w:tblLayout w:type="fixed"/>
        <w:tblLook w:val="04A0"/>
      </w:tblPr>
      <w:tblGrid>
        <w:gridCol w:w="427"/>
        <w:gridCol w:w="1020"/>
        <w:gridCol w:w="1351"/>
        <w:gridCol w:w="660"/>
        <w:gridCol w:w="741"/>
        <w:gridCol w:w="741"/>
        <w:gridCol w:w="660"/>
        <w:gridCol w:w="660"/>
        <w:gridCol w:w="427"/>
        <w:gridCol w:w="699"/>
        <w:gridCol w:w="709"/>
        <w:gridCol w:w="709"/>
        <w:gridCol w:w="776"/>
      </w:tblGrid>
      <w:tr w:rsidR="00566CB6">
        <w:trPr>
          <w:trHeight w:val="450"/>
        </w:trPr>
        <w:tc>
          <w:tcPr>
            <w:tcW w:w="9580" w:type="dxa"/>
            <w:gridSpan w:val="13"/>
            <w:tcBorders>
              <w:top w:val="nil"/>
              <w:left w:val="nil"/>
              <w:bottom w:val="single" w:sz="4" w:space="0" w:color="auto"/>
              <w:right w:val="nil"/>
            </w:tcBorders>
            <w:shd w:val="clear" w:color="auto" w:fill="auto"/>
            <w:noWrap/>
            <w:vAlign w:val="center"/>
          </w:tcPr>
          <w:p w:rsidR="00566CB6" w:rsidRDefault="00AA06E4">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lastRenderedPageBreak/>
              <w:t>高校教师职务任职资格评审教育教学能力评价计分汇总表</w:t>
            </w:r>
            <w:r>
              <w:rPr>
                <w:rFonts w:ascii="黑体" w:eastAsia="黑体" w:hAnsi="黑体" w:cs="宋体" w:hint="eastAsia"/>
                <w:bCs/>
                <w:kern w:val="0"/>
                <w:sz w:val="32"/>
                <w:szCs w:val="32"/>
              </w:rPr>
              <w:t>2-1</w:t>
            </w:r>
          </w:p>
        </w:tc>
      </w:tr>
      <w:tr w:rsidR="00566CB6">
        <w:trPr>
          <w:trHeight w:val="285"/>
        </w:trPr>
        <w:tc>
          <w:tcPr>
            <w:tcW w:w="427" w:type="dxa"/>
            <w:vMerge w:val="restart"/>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序号</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指标类型</w:t>
            </w:r>
          </w:p>
        </w:tc>
        <w:tc>
          <w:tcPr>
            <w:tcW w:w="1351" w:type="dxa"/>
            <w:vMerge w:val="restart"/>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指标级别</w:t>
            </w:r>
          </w:p>
        </w:tc>
        <w:tc>
          <w:tcPr>
            <w:tcW w:w="3462" w:type="dxa"/>
            <w:gridSpan w:val="5"/>
            <w:tcBorders>
              <w:top w:val="single" w:sz="4" w:space="0" w:color="auto"/>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指标分值</w:t>
            </w:r>
          </w:p>
        </w:tc>
        <w:tc>
          <w:tcPr>
            <w:tcW w:w="427"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奖项获得数量</w:t>
            </w:r>
          </w:p>
        </w:tc>
        <w:tc>
          <w:tcPr>
            <w:tcW w:w="699"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76"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566CB6">
        <w:trPr>
          <w:trHeight w:val="285"/>
        </w:trPr>
        <w:tc>
          <w:tcPr>
            <w:tcW w:w="427"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660" w:type="dxa"/>
            <w:vMerge w:val="restart"/>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不分等级</w:t>
            </w:r>
          </w:p>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指标分值</w:t>
            </w:r>
          </w:p>
        </w:tc>
        <w:tc>
          <w:tcPr>
            <w:tcW w:w="2802" w:type="dxa"/>
            <w:gridSpan w:val="4"/>
            <w:tcBorders>
              <w:top w:val="single" w:sz="4" w:space="0" w:color="auto"/>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分等级指标分值（单位：分）</w:t>
            </w:r>
          </w:p>
        </w:tc>
        <w:tc>
          <w:tcPr>
            <w:tcW w:w="427"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69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76"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r>
      <w:tr w:rsidR="00566CB6">
        <w:trPr>
          <w:trHeight w:val="945"/>
        </w:trPr>
        <w:tc>
          <w:tcPr>
            <w:tcW w:w="427"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660"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41"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特等奖</w:t>
            </w:r>
          </w:p>
        </w:tc>
        <w:tc>
          <w:tcPr>
            <w:tcW w:w="741"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一等奖</w:t>
            </w:r>
          </w:p>
        </w:tc>
        <w:tc>
          <w:tcPr>
            <w:tcW w:w="660"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二等奖</w:t>
            </w:r>
          </w:p>
        </w:tc>
        <w:tc>
          <w:tcPr>
            <w:tcW w:w="660"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三等奖</w:t>
            </w:r>
          </w:p>
        </w:tc>
        <w:tc>
          <w:tcPr>
            <w:tcW w:w="427"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69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76"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r>
      <w:tr w:rsidR="00566CB6">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教学成果</w:t>
            </w:r>
          </w:p>
        </w:tc>
        <w:tc>
          <w:tcPr>
            <w:tcW w:w="1351"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国家级教学成果奖</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20000</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10000</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5000</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566CB6">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1020"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省级教学成果奖</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r>
      <w:tr w:rsidR="00566CB6">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一流课程</w:t>
            </w:r>
          </w:p>
        </w:tc>
        <w:tc>
          <w:tcPr>
            <w:tcW w:w="1351"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566CB6">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020"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r>
      <w:tr w:rsidR="00566CB6">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教学名师</w:t>
            </w:r>
          </w:p>
        </w:tc>
        <w:tc>
          <w:tcPr>
            <w:tcW w:w="1351"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566CB6">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7</w:t>
            </w:r>
          </w:p>
        </w:tc>
        <w:tc>
          <w:tcPr>
            <w:tcW w:w="1020"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r>
      <w:tr w:rsidR="00566CB6">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教材</w:t>
            </w:r>
          </w:p>
        </w:tc>
        <w:tc>
          <w:tcPr>
            <w:tcW w:w="1351"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w:t>
            </w:r>
            <w:r>
              <w:rPr>
                <w:rFonts w:ascii="仿宋_GB2312" w:eastAsia="仿宋_GB2312" w:hAnsi="宋体" w:cs="宋体" w:hint="eastAsia"/>
                <w:kern w:val="0"/>
                <w:szCs w:val="21"/>
              </w:rPr>
              <w:t>(</w:t>
            </w:r>
            <w:r>
              <w:rPr>
                <w:rFonts w:ascii="仿宋_GB2312" w:eastAsia="仿宋_GB2312" w:hAnsi="宋体" w:cs="宋体" w:hint="eastAsia"/>
                <w:kern w:val="0"/>
                <w:szCs w:val="21"/>
              </w:rPr>
              <w:t>含马工程</w:t>
            </w: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1.25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566CB6">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c>
          <w:tcPr>
            <w:tcW w:w="1020"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r>
      <w:tr w:rsidR="00566CB6">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020"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“百佳”出版单位</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1</w:t>
            </w:r>
          </w:p>
        </w:tc>
        <w:tc>
          <w:tcPr>
            <w:tcW w:w="699"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1.25</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r>
      <w:tr w:rsidR="00566CB6">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11</w:t>
            </w:r>
          </w:p>
        </w:tc>
        <w:tc>
          <w:tcPr>
            <w:tcW w:w="1020"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其他出版单位</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r>
      <w:tr w:rsidR="00566CB6">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12</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课堂教学</w:t>
            </w:r>
          </w:p>
        </w:tc>
        <w:tc>
          <w:tcPr>
            <w:tcW w:w="1351"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教育部</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42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566CB6">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13</w:t>
            </w:r>
          </w:p>
        </w:tc>
        <w:tc>
          <w:tcPr>
            <w:tcW w:w="1020"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教育厅</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200</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42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r>
      <w:tr w:rsidR="00566CB6">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教学研究</w:t>
            </w:r>
          </w:p>
        </w:tc>
        <w:tc>
          <w:tcPr>
            <w:tcW w:w="1351"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重大</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100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566CB6">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16</w:t>
            </w:r>
          </w:p>
        </w:tc>
        <w:tc>
          <w:tcPr>
            <w:tcW w:w="1020"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重点</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r>
      <w:tr w:rsidR="00566CB6">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17</w:t>
            </w:r>
          </w:p>
        </w:tc>
        <w:tc>
          <w:tcPr>
            <w:tcW w:w="1020"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一般</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1</w:t>
            </w:r>
          </w:p>
        </w:tc>
        <w:tc>
          <w:tcPr>
            <w:tcW w:w="699"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100</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r>
      <w:tr w:rsidR="00566CB6">
        <w:trPr>
          <w:trHeight w:val="540"/>
        </w:trPr>
        <w:tc>
          <w:tcPr>
            <w:tcW w:w="427" w:type="dxa"/>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18</w:t>
            </w:r>
          </w:p>
        </w:tc>
        <w:tc>
          <w:tcPr>
            <w:tcW w:w="1020"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海南省高等教育学会优秀教研论文奖</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r>
      <w:tr w:rsidR="00566CB6">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19</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教学作品</w:t>
            </w:r>
          </w:p>
        </w:tc>
        <w:tc>
          <w:tcPr>
            <w:tcW w:w="1351"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全国</w:t>
            </w:r>
            <w:r>
              <w:rPr>
                <w:rFonts w:ascii="仿宋_GB2312" w:eastAsia="仿宋_GB2312" w:hAnsi="宋体" w:cs="宋体" w:hint="eastAsia"/>
                <w:kern w:val="0"/>
                <w:szCs w:val="21"/>
              </w:rPr>
              <w:t>A</w:t>
            </w:r>
            <w:r>
              <w:rPr>
                <w:rFonts w:ascii="仿宋_GB2312" w:eastAsia="仿宋_GB2312" w:hAnsi="宋体" w:cs="宋体" w:hint="eastAsia"/>
                <w:kern w:val="0"/>
                <w:szCs w:val="21"/>
              </w:rPr>
              <w:t>类作品奖</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120</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42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566CB6">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1020"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全国</w:t>
            </w:r>
            <w:r>
              <w:rPr>
                <w:rFonts w:ascii="仿宋_GB2312" w:eastAsia="仿宋_GB2312" w:hAnsi="宋体" w:cs="宋体" w:hint="eastAsia"/>
                <w:kern w:val="0"/>
                <w:szCs w:val="21"/>
              </w:rPr>
              <w:t>B</w:t>
            </w:r>
            <w:r>
              <w:rPr>
                <w:rFonts w:ascii="仿宋_GB2312" w:eastAsia="仿宋_GB2312" w:hAnsi="宋体" w:cs="宋体" w:hint="eastAsia"/>
                <w:kern w:val="0"/>
                <w:szCs w:val="21"/>
              </w:rPr>
              <w:t>类作品奖</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r>
      <w:tr w:rsidR="00566CB6">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21</w:t>
            </w:r>
          </w:p>
        </w:tc>
        <w:tc>
          <w:tcPr>
            <w:tcW w:w="1020"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省级作品奖</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kern w:val="0"/>
                <w:szCs w:val="21"/>
              </w:rPr>
            </w:pPr>
          </w:p>
        </w:tc>
      </w:tr>
    </w:tbl>
    <w:p w:rsidR="00566CB6" w:rsidRDefault="00566CB6"/>
    <w:p w:rsidR="00566CB6" w:rsidRDefault="00566CB6">
      <w:pPr>
        <w:rPr>
          <w:rFonts w:ascii="宋体" w:eastAsia="宋体" w:hAnsi="宋体" w:cs="宋体"/>
          <w:kern w:val="0"/>
          <w:sz w:val="24"/>
          <w:szCs w:val="24"/>
        </w:rPr>
      </w:pPr>
    </w:p>
    <w:p w:rsidR="00566CB6" w:rsidRDefault="00566CB6">
      <w:pPr>
        <w:rPr>
          <w:rFonts w:ascii="宋体" w:eastAsia="宋体" w:hAnsi="宋体" w:cs="宋体"/>
          <w:kern w:val="0"/>
          <w:sz w:val="24"/>
          <w:szCs w:val="24"/>
        </w:rPr>
      </w:pPr>
    </w:p>
    <w:tbl>
      <w:tblPr>
        <w:tblW w:w="9797" w:type="dxa"/>
        <w:tblInd w:w="93" w:type="dxa"/>
        <w:tblLayout w:type="fixed"/>
        <w:tblLook w:val="04A0"/>
      </w:tblPr>
      <w:tblGrid>
        <w:gridCol w:w="582"/>
        <w:gridCol w:w="896"/>
        <w:gridCol w:w="1382"/>
        <w:gridCol w:w="675"/>
        <w:gridCol w:w="758"/>
        <w:gridCol w:w="758"/>
        <w:gridCol w:w="67"/>
        <w:gridCol w:w="608"/>
        <w:gridCol w:w="675"/>
        <w:gridCol w:w="437"/>
        <w:gridCol w:w="715"/>
        <w:gridCol w:w="725"/>
        <w:gridCol w:w="725"/>
        <w:gridCol w:w="794"/>
      </w:tblGrid>
      <w:tr w:rsidR="00566CB6">
        <w:trPr>
          <w:trHeight w:val="450"/>
        </w:trPr>
        <w:tc>
          <w:tcPr>
            <w:tcW w:w="9797" w:type="dxa"/>
            <w:gridSpan w:val="14"/>
            <w:tcBorders>
              <w:top w:val="nil"/>
              <w:left w:val="nil"/>
              <w:bottom w:val="single" w:sz="4" w:space="0" w:color="auto"/>
              <w:right w:val="nil"/>
            </w:tcBorders>
            <w:shd w:val="clear" w:color="auto" w:fill="auto"/>
            <w:noWrap/>
            <w:vAlign w:val="center"/>
          </w:tcPr>
          <w:p w:rsidR="00566CB6" w:rsidRDefault="00AA06E4">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lastRenderedPageBreak/>
              <w:t>高校教师职务任职资格评审教育教学能力评价计分汇总表</w:t>
            </w:r>
            <w:r>
              <w:rPr>
                <w:rFonts w:ascii="黑体" w:eastAsia="黑体" w:hAnsi="黑体" w:cs="宋体" w:hint="eastAsia"/>
                <w:bCs/>
                <w:kern w:val="0"/>
                <w:sz w:val="32"/>
                <w:szCs w:val="32"/>
              </w:rPr>
              <w:t>2-2</w:t>
            </w:r>
          </w:p>
        </w:tc>
      </w:tr>
      <w:tr w:rsidR="00566CB6">
        <w:trPr>
          <w:trHeight w:val="285"/>
        </w:trPr>
        <w:tc>
          <w:tcPr>
            <w:tcW w:w="582" w:type="dxa"/>
            <w:vMerge w:val="restart"/>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序号</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指标类型</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指标级别</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指标分值</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奖项获得数量</w:t>
            </w:r>
          </w:p>
        </w:tc>
        <w:tc>
          <w:tcPr>
            <w:tcW w:w="715"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94"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566CB6">
        <w:trPr>
          <w:trHeight w:val="285"/>
        </w:trPr>
        <w:tc>
          <w:tcPr>
            <w:tcW w:w="582"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896"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675" w:type="dxa"/>
            <w:vMerge w:val="restart"/>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不分等级</w:t>
            </w:r>
          </w:p>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指标分值</w:t>
            </w:r>
          </w:p>
        </w:tc>
        <w:tc>
          <w:tcPr>
            <w:tcW w:w="2866" w:type="dxa"/>
            <w:gridSpan w:val="5"/>
            <w:tcBorders>
              <w:top w:val="single" w:sz="4" w:space="0" w:color="auto"/>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分等级指标分值（单位：分）</w:t>
            </w:r>
          </w:p>
        </w:tc>
        <w:tc>
          <w:tcPr>
            <w:tcW w:w="437"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15"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94"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r>
      <w:tr w:rsidR="00566CB6">
        <w:trPr>
          <w:trHeight w:val="945"/>
        </w:trPr>
        <w:tc>
          <w:tcPr>
            <w:tcW w:w="582"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896"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675"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58"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特等奖</w:t>
            </w:r>
          </w:p>
        </w:tc>
        <w:tc>
          <w:tcPr>
            <w:tcW w:w="758"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一等奖</w:t>
            </w:r>
          </w:p>
        </w:tc>
        <w:tc>
          <w:tcPr>
            <w:tcW w:w="675" w:type="dxa"/>
            <w:gridSpan w:val="2"/>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二等奖</w:t>
            </w:r>
          </w:p>
        </w:tc>
        <w:tc>
          <w:tcPr>
            <w:tcW w:w="675"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三等奖</w:t>
            </w:r>
          </w:p>
        </w:tc>
        <w:tc>
          <w:tcPr>
            <w:tcW w:w="437"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15"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c>
          <w:tcPr>
            <w:tcW w:w="794" w:type="dxa"/>
            <w:vMerge/>
            <w:tcBorders>
              <w:top w:val="nil"/>
              <w:left w:val="single" w:sz="4" w:space="0" w:color="auto"/>
              <w:bottom w:val="single" w:sz="4" w:space="0" w:color="auto"/>
              <w:right w:val="single" w:sz="4" w:space="0" w:color="auto"/>
            </w:tcBorders>
            <w:vAlign w:val="center"/>
          </w:tcPr>
          <w:p w:rsidR="00566CB6" w:rsidRDefault="00566CB6">
            <w:pPr>
              <w:widowControl/>
              <w:spacing w:line="360" w:lineRule="exact"/>
              <w:jc w:val="left"/>
              <w:rPr>
                <w:rFonts w:ascii="仿宋_GB2312" w:eastAsia="仿宋_GB2312" w:hAnsi="宋体" w:cs="宋体"/>
                <w:b/>
                <w:bCs/>
                <w:kern w:val="0"/>
                <w:szCs w:val="21"/>
              </w:rPr>
            </w:pPr>
          </w:p>
        </w:tc>
      </w:tr>
      <w:tr w:rsidR="00566CB6">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22</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教学指导</w:t>
            </w:r>
          </w:p>
        </w:tc>
        <w:tc>
          <w:tcPr>
            <w:tcW w:w="1382"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w:t>
            </w:r>
            <w:r>
              <w:rPr>
                <w:rFonts w:ascii="仿宋_GB2312" w:eastAsia="仿宋_GB2312" w:hAnsi="宋体" w:cs="宋体" w:hint="eastAsia"/>
                <w:kern w:val="0"/>
                <w:sz w:val="24"/>
                <w:szCs w:val="24"/>
              </w:rPr>
              <w:t>A</w:t>
            </w:r>
            <w:proofErr w:type="gramStart"/>
            <w:r>
              <w:rPr>
                <w:rFonts w:ascii="仿宋_GB2312" w:eastAsia="仿宋_GB2312" w:hAnsi="宋体" w:cs="宋体" w:hint="eastAsia"/>
                <w:kern w:val="0"/>
                <w:sz w:val="24"/>
                <w:szCs w:val="24"/>
              </w:rPr>
              <w:t>类指导</w:t>
            </w:r>
            <w:proofErr w:type="gramEnd"/>
            <w:r>
              <w:rPr>
                <w:rFonts w:ascii="仿宋_GB2312" w:eastAsia="仿宋_GB2312" w:hAnsi="宋体" w:cs="宋体" w:hint="eastAsia"/>
                <w:kern w:val="0"/>
                <w:sz w:val="24"/>
                <w:szCs w:val="24"/>
              </w:rPr>
              <w:t>奖</w:t>
            </w:r>
          </w:p>
        </w:tc>
        <w:tc>
          <w:tcPr>
            <w:tcW w:w="675"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400</w:t>
            </w:r>
          </w:p>
        </w:tc>
        <w:tc>
          <w:tcPr>
            <w:tcW w:w="675" w:type="dxa"/>
            <w:gridSpan w:val="2"/>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675"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43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20" w:lineRule="exact"/>
              <w:jc w:val="center"/>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566CB6">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23</w:t>
            </w:r>
          </w:p>
        </w:tc>
        <w:tc>
          <w:tcPr>
            <w:tcW w:w="896" w:type="dxa"/>
            <w:vMerge/>
            <w:tcBorders>
              <w:top w:val="nil"/>
              <w:left w:val="single" w:sz="4" w:space="0" w:color="auto"/>
              <w:bottom w:val="single" w:sz="4" w:space="0" w:color="auto"/>
              <w:right w:val="single" w:sz="4" w:space="0" w:color="auto"/>
            </w:tcBorders>
            <w:vAlign w:val="center"/>
          </w:tcPr>
          <w:p w:rsidR="00566CB6" w:rsidRDefault="00566CB6">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w:t>
            </w:r>
            <w:r>
              <w:rPr>
                <w:rFonts w:ascii="仿宋_GB2312" w:eastAsia="仿宋_GB2312" w:hAnsi="宋体" w:cs="宋体" w:hint="eastAsia"/>
                <w:kern w:val="0"/>
                <w:sz w:val="24"/>
                <w:szCs w:val="24"/>
              </w:rPr>
              <w:t>B</w:t>
            </w:r>
            <w:proofErr w:type="gramStart"/>
            <w:r>
              <w:rPr>
                <w:rFonts w:ascii="仿宋_GB2312" w:eastAsia="仿宋_GB2312" w:hAnsi="宋体" w:cs="宋体" w:hint="eastAsia"/>
                <w:kern w:val="0"/>
                <w:sz w:val="24"/>
                <w:szCs w:val="24"/>
              </w:rPr>
              <w:t>类指导</w:t>
            </w:r>
            <w:proofErr w:type="gramEnd"/>
            <w:r>
              <w:rPr>
                <w:rFonts w:ascii="仿宋_GB2312" w:eastAsia="仿宋_GB2312" w:hAnsi="宋体" w:cs="宋体" w:hint="eastAsia"/>
                <w:kern w:val="0"/>
                <w:sz w:val="24"/>
                <w:szCs w:val="24"/>
              </w:rPr>
              <w:t>奖</w:t>
            </w:r>
          </w:p>
        </w:tc>
        <w:tc>
          <w:tcPr>
            <w:tcW w:w="675"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675" w:type="dxa"/>
            <w:gridSpan w:val="2"/>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60</w:t>
            </w:r>
          </w:p>
        </w:tc>
        <w:tc>
          <w:tcPr>
            <w:tcW w:w="675"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43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566CB6" w:rsidRDefault="00566CB6">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566CB6" w:rsidRDefault="00566CB6">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566CB6" w:rsidRDefault="00566CB6">
            <w:pPr>
              <w:widowControl/>
              <w:spacing w:line="320" w:lineRule="exact"/>
              <w:jc w:val="left"/>
              <w:rPr>
                <w:rFonts w:ascii="仿宋_GB2312" w:eastAsia="仿宋_GB2312" w:hAnsi="宋体" w:cs="宋体"/>
                <w:kern w:val="0"/>
                <w:sz w:val="24"/>
                <w:szCs w:val="24"/>
              </w:rPr>
            </w:pPr>
          </w:p>
        </w:tc>
      </w:tr>
      <w:tr w:rsidR="00566CB6">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24</w:t>
            </w:r>
          </w:p>
        </w:tc>
        <w:tc>
          <w:tcPr>
            <w:tcW w:w="896" w:type="dxa"/>
            <w:vMerge/>
            <w:tcBorders>
              <w:top w:val="nil"/>
              <w:left w:val="single" w:sz="4" w:space="0" w:color="auto"/>
              <w:bottom w:val="single" w:sz="4" w:space="0" w:color="auto"/>
              <w:right w:val="single" w:sz="4" w:space="0" w:color="auto"/>
            </w:tcBorders>
            <w:vAlign w:val="center"/>
          </w:tcPr>
          <w:p w:rsidR="00566CB6" w:rsidRDefault="00566CB6">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w:t>
            </w:r>
            <w:r>
              <w:rPr>
                <w:rFonts w:ascii="仿宋_GB2312" w:eastAsia="仿宋_GB2312" w:hAnsi="宋体" w:cs="宋体" w:hint="eastAsia"/>
                <w:kern w:val="0"/>
                <w:sz w:val="24"/>
                <w:szCs w:val="24"/>
              </w:rPr>
              <w:t>C</w:t>
            </w:r>
            <w:proofErr w:type="gramStart"/>
            <w:r>
              <w:rPr>
                <w:rFonts w:ascii="仿宋_GB2312" w:eastAsia="仿宋_GB2312" w:hAnsi="宋体" w:cs="宋体" w:hint="eastAsia"/>
                <w:kern w:val="0"/>
                <w:sz w:val="24"/>
                <w:szCs w:val="24"/>
              </w:rPr>
              <w:t>类指导</w:t>
            </w:r>
            <w:proofErr w:type="gramEnd"/>
            <w:r>
              <w:rPr>
                <w:rFonts w:ascii="仿宋_GB2312" w:eastAsia="仿宋_GB2312" w:hAnsi="宋体" w:cs="宋体" w:hint="eastAsia"/>
                <w:kern w:val="0"/>
                <w:sz w:val="24"/>
                <w:szCs w:val="24"/>
              </w:rPr>
              <w:t>奖</w:t>
            </w:r>
          </w:p>
        </w:tc>
        <w:tc>
          <w:tcPr>
            <w:tcW w:w="675"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566CB6" w:rsidRDefault="00566CB6">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566CB6" w:rsidRDefault="00566CB6">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566CB6" w:rsidRDefault="00566CB6">
            <w:pPr>
              <w:widowControl/>
              <w:spacing w:line="320" w:lineRule="exact"/>
              <w:jc w:val="left"/>
              <w:rPr>
                <w:rFonts w:ascii="仿宋_GB2312" w:eastAsia="仿宋_GB2312" w:hAnsi="宋体" w:cs="宋体"/>
                <w:kern w:val="0"/>
                <w:sz w:val="24"/>
                <w:szCs w:val="24"/>
              </w:rPr>
            </w:pPr>
          </w:p>
        </w:tc>
      </w:tr>
      <w:tr w:rsidR="00566CB6">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25</w:t>
            </w:r>
          </w:p>
        </w:tc>
        <w:tc>
          <w:tcPr>
            <w:tcW w:w="896" w:type="dxa"/>
            <w:vMerge/>
            <w:tcBorders>
              <w:top w:val="nil"/>
              <w:left w:val="single" w:sz="4" w:space="0" w:color="auto"/>
              <w:bottom w:val="single" w:sz="4" w:space="0" w:color="auto"/>
              <w:right w:val="single" w:sz="4" w:space="0" w:color="auto"/>
            </w:tcBorders>
            <w:vAlign w:val="center"/>
          </w:tcPr>
          <w:p w:rsidR="00566CB6" w:rsidRDefault="00566CB6">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省级指导奖</w:t>
            </w:r>
          </w:p>
        </w:tc>
        <w:tc>
          <w:tcPr>
            <w:tcW w:w="675"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566CB6" w:rsidRDefault="00566CB6">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566CB6" w:rsidRDefault="00566CB6">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566CB6" w:rsidRDefault="00566CB6">
            <w:pPr>
              <w:widowControl/>
              <w:spacing w:line="320" w:lineRule="exact"/>
              <w:jc w:val="left"/>
              <w:rPr>
                <w:rFonts w:ascii="仿宋_GB2312" w:eastAsia="仿宋_GB2312" w:hAnsi="宋体" w:cs="宋体"/>
                <w:kern w:val="0"/>
                <w:sz w:val="24"/>
                <w:szCs w:val="24"/>
              </w:rPr>
            </w:pPr>
          </w:p>
        </w:tc>
      </w:tr>
      <w:tr w:rsidR="00566CB6">
        <w:trPr>
          <w:trHeight w:val="5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26</w:t>
            </w:r>
          </w:p>
        </w:tc>
        <w:tc>
          <w:tcPr>
            <w:tcW w:w="896" w:type="dxa"/>
            <w:tcBorders>
              <w:top w:val="nil"/>
              <w:left w:val="nil"/>
              <w:bottom w:val="single" w:sz="4" w:space="0" w:color="auto"/>
              <w:right w:val="single" w:sz="4" w:space="0" w:color="auto"/>
            </w:tcBorders>
            <w:shd w:val="clear" w:color="auto" w:fill="auto"/>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教学案例</w:t>
            </w:r>
          </w:p>
        </w:tc>
        <w:tc>
          <w:tcPr>
            <w:tcW w:w="1382"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160</w:t>
            </w:r>
            <w:r>
              <w:rPr>
                <w:rFonts w:ascii="仿宋_GB2312" w:eastAsia="仿宋_GB2312" w:hAnsi="宋体" w:cs="宋体" w:hint="eastAsia"/>
                <w:kern w:val="0"/>
                <w:sz w:val="24"/>
                <w:szCs w:val="24"/>
              </w:rPr>
              <w:t>分</w:t>
            </w:r>
            <w:r>
              <w:rPr>
                <w:rFonts w:ascii="仿宋_GB2312" w:eastAsia="仿宋_GB2312" w:hAnsi="宋体" w:cs="宋体" w:hint="eastAsia"/>
                <w:kern w:val="0"/>
                <w:sz w:val="24"/>
                <w:szCs w:val="24"/>
              </w:rPr>
              <w:t>/</w:t>
            </w:r>
            <w:proofErr w:type="gramStart"/>
            <w:r>
              <w:rPr>
                <w:rFonts w:ascii="仿宋_GB2312" w:eastAsia="仿宋_GB2312" w:hAnsi="宋体" w:cs="宋体" w:hint="eastAsia"/>
                <w:kern w:val="0"/>
                <w:sz w:val="24"/>
                <w:szCs w:val="24"/>
              </w:rPr>
              <w:t>个</w:t>
            </w:r>
            <w:proofErr w:type="gramEnd"/>
          </w:p>
        </w:tc>
        <w:tc>
          <w:tcPr>
            <w:tcW w:w="437" w:type="dxa"/>
            <w:tcBorders>
              <w:top w:val="nil"/>
              <w:left w:val="nil"/>
              <w:bottom w:val="single" w:sz="4" w:space="0" w:color="auto"/>
              <w:right w:val="single" w:sz="4" w:space="0" w:color="auto"/>
            </w:tcBorders>
            <w:shd w:val="clear" w:color="auto" w:fill="auto"/>
            <w:vAlign w:val="center"/>
          </w:tcPr>
          <w:p w:rsidR="00566CB6" w:rsidRDefault="00AA06E4">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566CB6">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27</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优秀论文指导</w:t>
            </w:r>
          </w:p>
        </w:tc>
        <w:tc>
          <w:tcPr>
            <w:tcW w:w="1382"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博士国家级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2000</w:t>
            </w:r>
            <w:r>
              <w:rPr>
                <w:rFonts w:ascii="仿宋_GB2312" w:eastAsia="仿宋_GB2312" w:hAnsi="宋体" w:cs="宋体" w:hint="eastAsia"/>
                <w:kern w:val="0"/>
                <w:sz w:val="24"/>
                <w:szCs w:val="24"/>
              </w:rPr>
              <w:t>分</w:t>
            </w: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篇</w:t>
            </w:r>
          </w:p>
        </w:tc>
        <w:tc>
          <w:tcPr>
            <w:tcW w:w="43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566CB6">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28</w:t>
            </w:r>
          </w:p>
        </w:tc>
        <w:tc>
          <w:tcPr>
            <w:tcW w:w="896" w:type="dxa"/>
            <w:vMerge/>
            <w:tcBorders>
              <w:top w:val="nil"/>
              <w:left w:val="single" w:sz="4" w:space="0" w:color="auto"/>
              <w:bottom w:val="single" w:sz="4" w:space="0" w:color="auto"/>
              <w:right w:val="single" w:sz="4" w:space="0" w:color="auto"/>
            </w:tcBorders>
            <w:vAlign w:val="center"/>
          </w:tcPr>
          <w:p w:rsidR="00566CB6" w:rsidRDefault="00566CB6">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硕士国家级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500</w:t>
            </w:r>
            <w:r>
              <w:rPr>
                <w:rFonts w:ascii="仿宋_GB2312" w:eastAsia="仿宋_GB2312" w:hAnsi="宋体" w:cs="宋体" w:hint="eastAsia"/>
                <w:kern w:val="0"/>
                <w:sz w:val="24"/>
                <w:szCs w:val="24"/>
              </w:rPr>
              <w:t>分</w:t>
            </w: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篇</w:t>
            </w:r>
          </w:p>
        </w:tc>
        <w:tc>
          <w:tcPr>
            <w:tcW w:w="43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566CB6" w:rsidRDefault="00566CB6">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566CB6" w:rsidRDefault="00566CB6">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566CB6" w:rsidRDefault="00566CB6">
            <w:pPr>
              <w:widowControl/>
              <w:spacing w:line="320" w:lineRule="exact"/>
              <w:jc w:val="left"/>
              <w:rPr>
                <w:rFonts w:ascii="仿宋_GB2312" w:eastAsia="仿宋_GB2312" w:hAnsi="宋体" w:cs="宋体"/>
                <w:kern w:val="0"/>
                <w:sz w:val="24"/>
                <w:szCs w:val="24"/>
              </w:rPr>
            </w:pPr>
          </w:p>
        </w:tc>
      </w:tr>
      <w:tr w:rsidR="00566CB6">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29</w:t>
            </w:r>
          </w:p>
        </w:tc>
        <w:tc>
          <w:tcPr>
            <w:tcW w:w="896" w:type="dxa"/>
            <w:vMerge/>
            <w:tcBorders>
              <w:top w:val="nil"/>
              <w:left w:val="single" w:sz="4" w:space="0" w:color="auto"/>
              <w:bottom w:val="single" w:sz="4" w:space="0" w:color="auto"/>
              <w:right w:val="single" w:sz="4" w:space="0" w:color="auto"/>
            </w:tcBorders>
            <w:vAlign w:val="center"/>
          </w:tcPr>
          <w:p w:rsidR="00566CB6" w:rsidRDefault="00566CB6">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博士省级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w:t>
            </w:r>
            <w:r>
              <w:rPr>
                <w:rFonts w:ascii="仿宋_GB2312" w:eastAsia="仿宋_GB2312" w:hAnsi="宋体" w:cs="宋体" w:hint="eastAsia"/>
                <w:kern w:val="0"/>
                <w:sz w:val="24"/>
                <w:szCs w:val="24"/>
              </w:rPr>
              <w:t>分</w:t>
            </w: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篇</w:t>
            </w:r>
          </w:p>
        </w:tc>
        <w:tc>
          <w:tcPr>
            <w:tcW w:w="43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566CB6" w:rsidRDefault="00566CB6">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566CB6" w:rsidRDefault="00566CB6">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566CB6" w:rsidRDefault="00566CB6">
            <w:pPr>
              <w:widowControl/>
              <w:spacing w:line="320" w:lineRule="exact"/>
              <w:jc w:val="left"/>
              <w:rPr>
                <w:rFonts w:ascii="仿宋_GB2312" w:eastAsia="仿宋_GB2312" w:hAnsi="宋体" w:cs="宋体"/>
                <w:kern w:val="0"/>
                <w:sz w:val="24"/>
                <w:szCs w:val="24"/>
              </w:rPr>
            </w:pPr>
          </w:p>
        </w:tc>
      </w:tr>
      <w:tr w:rsidR="00566CB6">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3</w:t>
            </w:r>
            <w:r>
              <w:rPr>
                <w:rFonts w:ascii="仿宋_GB2312" w:eastAsia="仿宋_GB2312" w:hAnsi="宋体" w:cs="宋体" w:hint="eastAsia"/>
                <w:kern w:val="0"/>
                <w:sz w:val="24"/>
                <w:szCs w:val="24"/>
              </w:rPr>
              <w:t>0</w:t>
            </w:r>
          </w:p>
        </w:tc>
        <w:tc>
          <w:tcPr>
            <w:tcW w:w="896" w:type="dxa"/>
            <w:vMerge/>
            <w:tcBorders>
              <w:top w:val="nil"/>
              <w:left w:val="single" w:sz="4" w:space="0" w:color="auto"/>
              <w:bottom w:val="single" w:sz="4" w:space="0" w:color="auto"/>
              <w:right w:val="single" w:sz="4" w:space="0" w:color="auto"/>
            </w:tcBorders>
            <w:vAlign w:val="center"/>
          </w:tcPr>
          <w:p w:rsidR="00566CB6" w:rsidRDefault="00566CB6">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硕士省级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w:t>
            </w:r>
            <w:r>
              <w:rPr>
                <w:rFonts w:ascii="仿宋_GB2312" w:eastAsia="仿宋_GB2312" w:hAnsi="宋体" w:cs="宋体" w:hint="eastAsia"/>
                <w:kern w:val="0"/>
                <w:sz w:val="24"/>
                <w:szCs w:val="24"/>
              </w:rPr>
              <w:t>分</w:t>
            </w: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篇</w:t>
            </w:r>
          </w:p>
        </w:tc>
        <w:tc>
          <w:tcPr>
            <w:tcW w:w="437"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566CB6" w:rsidRDefault="00566CB6">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566CB6" w:rsidRDefault="00566CB6">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566CB6" w:rsidRDefault="00566CB6">
            <w:pPr>
              <w:widowControl/>
              <w:spacing w:line="320" w:lineRule="exact"/>
              <w:jc w:val="left"/>
              <w:rPr>
                <w:rFonts w:ascii="仿宋_GB2312" w:eastAsia="仿宋_GB2312" w:hAnsi="宋体" w:cs="宋体"/>
                <w:kern w:val="0"/>
                <w:sz w:val="24"/>
                <w:szCs w:val="24"/>
              </w:rPr>
            </w:pPr>
          </w:p>
        </w:tc>
      </w:tr>
      <w:tr w:rsidR="00566CB6">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初始教学总分</w:t>
            </w:r>
          </w:p>
        </w:tc>
        <w:tc>
          <w:tcPr>
            <w:tcW w:w="725"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16"/>
                <w:szCs w:val="16"/>
              </w:rPr>
              <w:t>101.25</w:t>
            </w:r>
          </w:p>
        </w:tc>
        <w:tc>
          <w:tcPr>
            <w:tcW w:w="725" w:type="dxa"/>
            <w:tcBorders>
              <w:top w:val="nil"/>
              <w:left w:val="nil"/>
              <w:bottom w:val="single" w:sz="4" w:space="0" w:color="auto"/>
              <w:right w:val="single" w:sz="4" w:space="0" w:color="auto"/>
            </w:tcBorders>
            <w:shd w:val="clear" w:color="auto" w:fill="auto"/>
            <w:noWrap/>
            <w:vAlign w:val="center"/>
          </w:tcPr>
          <w:p w:rsidR="00566CB6" w:rsidRDefault="00566CB6">
            <w:pPr>
              <w:widowControl/>
              <w:spacing w:line="320" w:lineRule="exact"/>
              <w:jc w:val="left"/>
              <w:rPr>
                <w:rFonts w:ascii="仿宋_GB2312" w:eastAsia="仿宋_GB2312" w:hAnsi="宋体" w:cs="宋体"/>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rsidR="00566CB6" w:rsidRDefault="00566CB6">
            <w:pPr>
              <w:widowControl/>
              <w:spacing w:line="320" w:lineRule="exact"/>
              <w:jc w:val="left"/>
              <w:rPr>
                <w:rFonts w:ascii="仿宋_GB2312" w:eastAsia="仿宋_GB2312" w:hAnsi="宋体" w:cs="宋体"/>
                <w:kern w:val="0"/>
                <w:sz w:val="24"/>
                <w:szCs w:val="24"/>
              </w:rPr>
            </w:pPr>
          </w:p>
        </w:tc>
      </w:tr>
      <w:tr w:rsidR="00566CB6">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师德师</w:t>
            </w:r>
            <w:proofErr w:type="gramStart"/>
            <w:r>
              <w:rPr>
                <w:rFonts w:ascii="仿宋_GB2312" w:eastAsia="仿宋_GB2312" w:hAnsi="宋体" w:cs="宋体" w:hint="eastAsia"/>
                <w:kern w:val="0"/>
                <w:sz w:val="24"/>
                <w:szCs w:val="24"/>
              </w:rPr>
              <w:t>风考核</w:t>
            </w:r>
            <w:proofErr w:type="gramEnd"/>
            <w:r>
              <w:rPr>
                <w:rFonts w:ascii="仿宋_GB2312" w:eastAsia="仿宋_GB2312" w:hAnsi="宋体" w:cs="宋体" w:hint="eastAsia"/>
                <w:kern w:val="0"/>
                <w:sz w:val="24"/>
                <w:szCs w:val="24"/>
              </w:rPr>
              <w:t>加分</w:t>
            </w:r>
          </w:p>
        </w:tc>
        <w:tc>
          <w:tcPr>
            <w:tcW w:w="725" w:type="dxa"/>
            <w:tcBorders>
              <w:top w:val="nil"/>
              <w:left w:val="nil"/>
              <w:bottom w:val="single" w:sz="4" w:space="0" w:color="auto"/>
              <w:right w:val="single" w:sz="4" w:space="0" w:color="auto"/>
            </w:tcBorders>
            <w:shd w:val="clear" w:color="auto" w:fill="auto"/>
            <w:noWrap/>
            <w:vAlign w:val="center"/>
          </w:tcPr>
          <w:p w:rsidR="00566CB6" w:rsidRDefault="00566CB6">
            <w:pPr>
              <w:widowControl/>
              <w:spacing w:line="320" w:lineRule="exact"/>
              <w:jc w:val="left"/>
              <w:rPr>
                <w:rFonts w:ascii="仿宋_GB2312" w:eastAsia="仿宋_GB2312" w:hAnsi="宋体" w:cs="宋体"/>
                <w:kern w:val="0"/>
                <w:sz w:val="24"/>
                <w:szCs w:val="24"/>
              </w:rPr>
            </w:pPr>
          </w:p>
        </w:tc>
        <w:tc>
          <w:tcPr>
            <w:tcW w:w="725" w:type="dxa"/>
            <w:tcBorders>
              <w:top w:val="nil"/>
              <w:left w:val="nil"/>
              <w:bottom w:val="single" w:sz="4" w:space="0" w:color="auto"/>
              <w:right w:val="single" w:sz="4" w:space="0" w:color="auto"/>
            </w:tcBorders>
            <w:shd w:val="clear" w:color="auto" w:fill="auto"/>
            <w:noWrap/>
            <w:vAlign w:val="center"/>
          </w:tcPr>
          <w:p w:rsidR="00566CB6" w:rsidRDefault="00566CB6">
            <w:pPr>
              <w:widowControl/>
              <w:spacing w:line="320" w:lineRule="exact"/>
              <w:jc w:val="left"/>
              <w:rPr>
                <w:rFonts w:ascii="仿宋_GB2312" w:eastAsia="仿宋_GB2312" w:hAnsi="宋体" w:cs="宋体"/>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rsidR="00566CB6" w:rsidRDefault="00566CB6">
            <w:pPr>
              <w:widowControl/>
              <w:spacing w:line="320" w:lineRule="exact"/>
              <w:jc w:val="left"/>
              <w:rPr>
                <w:rFonts w:ascii="仿宋_GB2312" w:eastAsia="仿宋_GB2312" w:hAnsi="宋体" w:cs="宋体"/>
                <w:kern w:val="0"/>
                <w:sz w:val="24"/>
                <w:szCs w:val="24"/>
              </w:rPr>
            </w:pPr>
          </w:p>
        </w:tc>
      </w:tr>
      <w:tr w:rsidR="00566CB6">
        <w:trPr>
          <w:trHeight w:val="645"/>
        </w:trPr>
        <w:tc>
          <w:tcPr>
            <w:tcW w:w="5118"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rsidR="00566CB6" w:rsidRDefault="00AA06E4">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申报者签名：</w:t>
            </w:r>
            <w:r>
              <w:rPr>
                <w:rFonts w:ascii="仿宋_GB2312" w:eastAsia="仿宋_GB2312" w:hAnsi="宋体" w:cs="宋体" w:hint="eastAsia"/>
                <w:kern w:val="0"/>
                <w:sz w:val="24"/>
                <w:szCs w:val="24"/>
              </w:rPr>
              <w:t xml:space="preserve">        </w:t>
            </w:r>
          </w:p>
        </w:tc>
        <w:tc>
          <w:tcPr>
            <w:tcW w:w="2435" w:type="dxa"/>
            <w:gridSpan w:val="4"/>
            <w:tcBorders>
              <w:top w:val="single" w:sz="4" w:space="0" w:color="auto"/>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最后教学总分</w:t>
            </w:r>
          </w:p>
        </w:tc>
        <w:tc>
          <w:tcPr>
            <w:tcW w:w="725"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rsidR="00566CB6" w:rsidRDefault="00AA06E4">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bl>
    <w:p w:rsidR="00566CB6" w:rsidRDefault="00AA06E4">
      <w:pPr>
        <w:spacing w:line="360" w:lineRule="exact"/>
        <w:ind w:firstLineChars="200" w:firstLine="480"/>
        <w:rPr>
          <w:rFonts w:ascii="宋体" w:eastAsia="宋体" w:hAnsi="宋体" w:cs="宋体"/>
          <w:kern w:val="0"/>
          <w:sz w:val="24"/>
          <w:szCs w:val="24"/>
        </w:rPr>
      </w:pPr>
      <w:r>
        <w:rPr>
          <w:rFonts w:ascii="宋体" w:eastAsia="宋体" w:hAnsi="宋体" w:cs="宋体" w:hint="eastAsia"/>
          <w:kern w:val="0"/>
          <w:sz w:val="24"/>
          <w:szCs w:val="24"/>
        </w:rPr>
        <w:t>注：</w:t>
      </w:r>
      <w:r>
        <w:rPr>
          <w:rFonts w:ascii="宋体" w:eastAsia="宋体" w:hAnsi="宋体" w:cs="宋体" w:hint="eastAsia"/>
          <w:kern w:val="0"/>
          <w:sz w:val="24"/>
          <w:szCs w:val="24"/>
        </w:rPr>
        <w:t>1.</w:t>
      </w:r>
      <w:r>
        <w:rPr>
          <w:rFonts w:ascii="宋体" w:eastAsia="宋体" w:hAnsi="宋体" w:cs="宋体" w:hint="eastAsia"/>
          <w:kern w:val="0"/>
          <w:sz w:val="24"/>
          <w:szCs w:val="24"/>
        </w:rPr>
        <w:t>为鼓励协同创新、团队创新，凡是我校多名教师合作的教学成果、一流课程、教材、教学作品和教学案例奖励，两名教师合作的奖励分别按相应分值的</w:t>
      </w:r>
      <w:r>
        <w:rPr>
          <w:rFonts w:ascii="宋体" w:eastAsia="宋体" w:hAnsi="宋体" w:cs="宋体" w:hint="eastAsia"/>
          <w:kern w:val="0"/>
          <w:sz w:val="24"/>
          <w:szCs w:val="24"/>
        </w:rPr>
        <w:t>70%</w:t>
      </w:r>
      <w:r>
        <w:rPr>
          <w:rFonts w:ascii="宋体" w:eastAsia="宋体" w:hAnsi="宋体" w:cs="宋体" w:hint="eastAsia"/>
          <w:kern w:val="0"/>
          <w:sz w:val="24"/>
          <w:szCs w:val="24"/>
        </w:rPr>
        <w:t>、</w:t>
      </w:r>
      <w:r>
        <w:rPr>
          <w:rFonts w:ascii="宋体" w:eastAsia="宋体" w:hAnsi="宋体" w:cs="宋体" w:hint="eastAsia"/>
          <w:kern w:val="0"/>
          <w:sz w:val="24"/>
          <w:szCs w:val="24"/>
        </w:rPr>
        <w:t>30%</w:t>
      </w:r>
      <w:r>
        <w:rPr>
          <w:rFonts w:ascii="宋体" w:eastAsia="宋体" w:hAnsi="宋体" w:cs="宋体" w:hint="eastAsia"/>
          <w:kern w:val="0"/>
          <w:sz w:val="24"/>
          <w:szCs w:val="24"/>
        </w:rPr>
        <w:t>计算，三名教师合作的奖励分别按相应分值的</w:t>
      </w:r>
      <w:r>
        <w:rPr>
          <w:rFonts w:ascii="宋体" w:eastAsia="宋体" w:hAnsi="宋体" w:cs="宋体" w:hint="eastAsia"/>
          <w:kern w:val="0"/>
          <w:sz w:val="24"/>
          <w:szCs w:val="24"/>
        </w:rPr>
        <w:t>65%</w:t>
      </w:r>
      <w:r>
        <w:rPr>
          <w:rFonts w:ascii="宋体" w:eastAsia="宋体" w:hAnsi="宋体" w:cs="宋体" w:hint="eastAsia"/>
          <w:kern w:val="0"/>
          <w:sz w:val="24"/>
          <w:szCs w:val="24"/>
        </w:rPr>
        <w:t>、</w:t>
      </w:r>
      <w:r>
        <w:rPr>
          <w:rFonts w:ascii="宋体" w:eastAsia="宋体" w:hAnsi="宋体" w:cs="宋体" w:hint="eastAsia"/>
          <w:kern w:val="0"/>
          <w:sz w:val="24"/>
          <w:szCs w:val="24"/>
        </w:rPr>
        <w:t>25%</w:t>
      </w:r>
      <w:r>
        <w:rPr>
          <w:rFonts w:ascii="宋体" w:eastAsia="宋体" w:hAnsi="宋体" w:cs="宋体" w:hint="eastAsia"/>
          <w:kern w:val="0"/>
          <w:sz w:val="24"/>
          <w:szCs w:val="24"/>
        </w:rPr>
        <w:t>、</w:t>
      </w:r>
      <w:r>
        <w:rPr>
          <w:rFonts w:ascii="宋体" w:eastAsia="宋体" w:hAnsi="宋体" w:cs="宋体" w:hint="eastAsia"/>
          <w:kern w:val="0"/>
          <w:sz w:val="24"/>
          <w:szCs w:val="24"/>
        </w:rPr>
        <w:t>10%</w:t>
      </w:r>
      <w:r>
        <w:rPr>
          <w:rFonts w:ascii="宋体" w:eastAsia="宋体" w:hAnsi="宋体" w:cs="宋体" w:hint="eastAsia"/>
          <w:kern w:val="0"/>
          <w:sz w:val="24"/>
          <w:szCs w:val="24"/>
        </w:rPr>
        <w:t>计算，四名教师合作的奖励分别按相应分值的</w:t>
      </w:r>
      <w:r>
        <w:rPr>
          <w:rFonts w:ascii="宋体" w:eastAsia="宋体" w:hAnsi="宋体" w:cs="宋体" w:hint="eastAsia"/>
          <w:kern w:val="0"/>
          <w:sz w:val="24"/>
          <w:szCs w:val="24"/>
        </w:rPr>
        <w:t>65%</w:t>
      </w:r>
      <w:r>
        <w:rPr>
          <w:rFonts w:ascii="宋体" w:eastAsia="宋体" w:hAnsi="宋体" w:cs="宋体" w:hint="eastAsia"/>
          <w:kern w:val="0"/>
          <w:sz w:val="24"/>
          <w:szCs w:val="24"/>
        </w:rPr>
        <w:t>、</w:t>
      </w:r>
      <w:r>
        <w:rPr>
          <w:rFonts w:ascii="宋体" w:eastAsia="宋体" w:hAnsi="宋体" w:cs="宋体" w:hint="eastAsia"/>
          <w:kern w:val="0"/>
          <w:sz w:val="24"/>
          <w:szCs w:val="24"/>
        </w:rPr>
        <w:t>20%</w:t>
      </w:r>
      <w:r>
        <w:rPr>
          <w:rFonts w:ascii="宋体" w:eastAsia="宋体" w:hAnsi="宋体" w:cs="宋体" w:hint="eastAsia"/>
          <w:kern w:val="0"/>
          <w:sz w:val="24"/>
          <w:szCs w:val="24"/>
        </w:rPr>
        <w:t>、</w:t>
      </w:r>
      <w:r>
        <w:rPr>
          <w:rFonts w:ascii="宋体" w:eastAsia="宋体" w:hAnsi="宋体" w:cs="宋体" w:hint="eastAsia"/>
          <w:kern w:val="0"/>
          <w:sz w:val="24"/>
          <w:szCs w:val="24"/>
        </w:rPr>
        <w:t>10%</w:t>
      </w:r>
      <w:r>
        <w:rPr>
          <w:rFonts w:ascii="宋体" w:eastAsia="宋体" w:hAnsi="宋体" w:cs="宋体" w:hint="eastAsia"/>
          <w:kern w:val="0"/>
          <w:sz w:val="24"/>
          <w:szCs w:val="24"/>
        </w:rPr>
        <w:t>、</w:t>
      </w:r>
      <w:r>
        <w:rPr>
          <w:rFonts w:ascii="宋体" w:eastAsia="宋体" w:hAnsi="宋体" w:cs="宋体" w:hint="eastAsia"/>
          <w:kern w:val="0"/>
          <w:sz w:val="24"/>
          <w:szCs w:val="24"/>
        </w:rPr>
        <w:t>5%</w:t>
      </w:r>
      <w:r>
        <w:rPr>
          <w:rFonts w:ascii="宋体" w:eastAsia="宋体" w:hAnsi="宋体" w:cs="宋体" w:hint="eastAsia"/>
          <w:kern w:val="0"/>
          <w:sz w:val="24"/>
          <w:szCs w:val="24"/>
        </w:rPr>
        <w:t>计算，五名及以上教师合作的奖励，前四名分别按相应分值的</w:t>
      </w:r>
      <w:r>
        <w:rPr>
          <w:rFonts w:ascii="宋体" w:eastAsia="宋体" w:hAnsi="宋体" w:cs="宋体" w:hint="eastAsia"/>
          <w:kern w:val="0"/>
          <w:sz w:val="24"/>
          <w:szCs w:val="24"/>
        </w:rPr>
        <w:t>60%</w:t>
      </w:r>
      <w:r>
        <w:rPr>
          <w:rFonts w:ascii="宋体" w:eastAsia="宋体" w:hAnsi="宋体" w:cs="宋体" w:hint="eastAsia"/>
          <w:kern w:val="0"/>
          <w:sz w:val="24"/>
          <w:szCs w:val="24"/>
        </w:rPr>
        <w:t>、</w:t>
      </w:r>
      <w:r>
        <w:rPr>
          <w:rFonts w:ascii="宋体" w:eastAsia="宋体" w:hAnsi="宋体" w:cs="宋体" w:hint="eastAsia"/>
          <w:kern w:val="0"/>
          <w:sz w:val="24"/>
          <w:szCs w:val="24"/>
        </w:rPr>
        <w:t>20%</w:t>
      </w:r>
      <w:r>
        <w:rPr>
          <w:rFonts w:ascii="宋体" w:eastAsia="宋体" w:hAnsi="宋体" w:cs="宋体" w:hint="eastAsia"/>
          <w:kern w:val="0"/>
          <w:sz w:val="24"/>
          <w:szCs w:val="24"/>
        </w:rPr>
        <w:t>、</w:t>
      </w:r>
      <w:r>
        <w:rPr>
          <w:rFonts w:ascii="宋体" w:eastAsia="宋体" w:hAnsi="宋体" w:cs="宋体" w:hint="eastAsia"/>
          <w:kern w:val="0"/>
          <w:sz w:val="24"/>
          <w:szCs w:val="24"/>
        </w:rPr>
        <w:t>10%</w:t>
      </w:r>
      <w:r>
        <w:rPr>
          <w:rFonts w:ascii="宋体" w:eastAsia="宋体" w:hAnsi="宋体" w:cs="宋体" w:hint="eastAsia"/>
          <w:kern w:val="0"/>
          <w:sz w:val="24"/>
          <w:szCs w:val="24"/>
        </w:rPr>
        <w:t>、</w:t>
      </w:r>
      <w:r>
        <w:rPr>
          <w:rFonts w:ascii="宋体" w:eastAsia="宋体" w:hAnsi="宋体" w:cs="宋体" w:hint="eastAsia"/>
          <w:kern w:val="0"/>
          <w:sz w:val="24"/>
          <w:szCs w:val="24"/>
        </w:rPr>
        <w:t>5%</w:t>
      </w:r>
      <w:r>
        <w:rPr>
          <w:rFonts w:ascii="宋体" w:eastAsia="宋体" w:hAnsi="宋体" w:cs="宋体" w:hint="eastAsia"/>
          <w:kern w:val="0"/>
          <w:sz w:val="24"/>
          <w:szCs w:val="24"/>
        </w:rPr>
        <w:t>计算，其余名次按相应分值的</w:t>
      </w:r>
      <w:r>
        <w:rPr>
          <w:rFonts w:ascii="宋体" w:eastAsia="宋体" w:hAnsi="宋体" w:cs="宋体" w:hint="eastAsia"/>
          <w:kern w:val="0"/>
          <w:sz w:val="24"/>
          <w:szCs w:val="24"/>
        </w:rPr>
        <w:t>5%</w:t>
      </w:r>
      <w:r>
        <w:rPr>
          <w:rFonts w:ascii="宋体" w:eastAsia="宋体" w:hAnsi="宋体" w:cs="宋体" w:hint="eastAsia"/>
          <w:kern w:val="0"/>
          <w:sz w:val="24"/>
          <w:szCs w:val="24"/>
        </w:rPr>
        <w:t>平均计算。</w:t>
      </w:r>
    </w:p>
    <w:p w:rsidR="00566CB6" w:rsidRDefault="00AA06E4">
      <w:pPr>
        <w:spacing w:line="360" w:lineRule="exact"/>
        <w:ind w:firstLineChars="350" w:firstLine="840"/>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hint="eastAsia"/>
          <w:kern w:val="0"/>
          <w:sz w:val="24"/>
          <w:szCs w:val="24"/>
        </w:rPr>
        <w:t>当【课堂教学</w:t>
      </w:r>
      <w:r>
        <w:rPr>
          <w:rFonts w:ascii="宋体" w:eastAsia="宋体" w:hAnsi="宋体" w:cs="宋体" w:hint="eastAsia"/>
          <w:kern w:val="0"/>
          <w:sz w:val="24"/>
          <w:szCs w:val="24"/>
        </w:rPr>
        <w:t>+</w:t>
      </w:r>
      <w:r>
        <w:rPr>
          <w:rFonts w:ascii="宋体" w:eastAsia="宋体" w:hAnsi="宋体" w:cs="宋体" w:hint="eastAsia"/>
          <w:kern w:val="0"/>
          <w:sz w:val="24"/>
          <w:szCs w:val="24"/>
        </w:rPr>
        <w:t>教学研究</w:t>
      </w:r>
      <w:r>
        <w:rPr>
          <w:rFonts w:ascii="宋体" w:eastAsia="宋体" w:hAnsi="宋体" w:cs="宋体" w:hint="eastAsia"/>
          <w:kern w:val="0"/>
          <w:sz w:val="24"/>
          <w:szCs w:val="24"/>
        </w:rPr>
        <w:t>+</w:t>
      </w:r>
      <w:r>
        <w:rPr>
          <w:rFonts w:ascii="宋体" w:eastAsia="宋体" w:hAnsi="宋体" w:cs="宋体" w:hint="eastAsia"/>
          <w:kern w:val="0"/>
          <w:sz w:val="24"/>
          <w:szCs w:val="24"/>
        </w:rPr>
        <w:t>教学成果三项分值】超过【初始教学总分】的</w:t>
      </w:r>
      <w:r>
        <w:rPr>
          <w:rFonts w:ascii="宋体" w:eastAsia="宋体" w:hAnsi="宋体" w:cs="宋体" w:hint="eastAsia"/>
          <w:kern w:val="0"/>
          <w:sz w:val="24"/>
          <w:szCs w:val="24"/>
        </w:rPr>
        <w:t>50%</w:t>
      </w:r>
      <w:r>
        <w:rPr>
          <w:rFonts w:ascii="宋体" w:eastAsia="宋体" w:hAnsi="宋体" w:cs="宋体" w:hint="eastAsia"/>
          <w:kern w:val="0"/>
          <w:sz w:val="24"/>
          <w:szCs w:val="24"/>
        </w:rPr>
        <w:t>时，需将此三项的小</w:t>
      </w:r>
      <w:proofErr w:type="gramStart"/>
      <w:r>
        <w:rPr>
          <w:rFonts w:ascii="宋体" w:eastAsia="宋体" w:hAnsi="宋体" w:cs="宋体" w:hint="eastAsia"/>
          <w:kern w:val="0"/>
          <w:sz w:val="24"/>
          <w:szCs w:val="24"/>
        </w:rPr>
        <w:t>计分值</w:t>
      </w:r>
      <w:proofErr w:type="gramEnd"/>
      <w:r>
        <w:rPr>
          <w:rFonts w:ascii="宋体" w:eastAsia="宋体" w:hAnsi="宋体" w:cs="宋体" w:hint="eastAsia"/>
          <w:kern w:val="0"/>
          <w:sz w:val="24"/>
          <w:szCs w:val="24"/>
        </w:rPr>
        <w:t>按【初</w:t>
      </w:r>
      <w:r>
        <w:rPr>
          <w:rFonts w:ascii="宋体" w:eastAsia="宋体" w:hAnsi="宋体" w:cs="宋体" w:hint="eastAsia"/>
          <w:kern w:val="0"/>
          <w:sz w:val="24"/>
          <w:szCs w:val="24"/>
        </w:rPr>
        <w:t>始教学总分】的</w:t>
      </w:r>
      <w:r>
        <w:rPr>
          <w:rFonts w:ascii="宋体" w:eastAsia="宋体" w:hAnsi="宋体" w:cs="宋体" w:hint="eastAsia"/>
          <w:kern w:val="0"/>
          <w:sz w:val="24"/>
          <w:szCs w:val="24"/>
        </w:rPr>
        <w:t>50%</w:t>
      </w:r>
      <w:r>
        <w:rPr>
          <w:rFonts w:ascii="宋体" w:eastAsia="宋体" w:hAnsi="宋体" w:cs="宋体" w:hint="eastAsia"/>
          <w:kern w:val="0"/>
          <w:sz w:val="24"/>
          <w:szCs w:val="24"/>
        </w:rPr>
        <w:t>计入个人【最后教学总分】（只折算一次）。</w:t>
      </w:r>
    </w:p>
    <w:p w:rsidR="00566CB6" w:rsidRDefault="00566CB6">
      <w:pPr>
        <w:spacing w:line="360" w:lineRule="exact"/>
        <w:rPr>
          <w:rFonts w:ascii="宋体" w:eastAsia="宋体" w:hAnsi="宋体" w:cs="宋体"/>
          <w:kern w:val="0"/>
          <w:sz w:val="24"/>
          <w:szCs w:val="24"/>
        </w:rPr>
      </w:pPr>
    </w:p>
    <w:p w:rsidR="00566CB6" w:rsidRDefault="00AA06E4">
      <w:pPr>
        <w:spacing w:line="360" w:lineRule="exact"/>
      </w:pPr>
      <w:r>
        <w:rPr>
          <w:rFonts w:ascii="宋体" w:eastAsia="宋体" w:hAnsi="宋体" w:cs="宋体" w:hint="eastAsia"/>
          <w:kern w:val="0"/>
          <w:sz w:val="24"/>
          <w:szCs w:val="24"/>
        </w:rPr>
        <w:t>二级单位审核者签名：</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职能部门审核者签名：</w:t>
      </w:r>
    </w:p>
    <w:p w:rsidR="00566CB6" w:rsidRDefault="00566CB6"/>
    <w:p w:rsidR="00566CB6" w:rsidRDefault="00AA06E4">
      <w:pPr>
        <w:widowControl/>
        <w:jc w:val="left"/>
      </w:pPr>
      <w:r>
        <w:br w:type="page"/>
      </w:r>
    </w:p>
    <w:p w:rsidR="00566CB6" w:rsidRDefault="00AA06E4">
      <w:pPr>
        <w:jc w:val="center"/>
        <w:rPr>
          <w:rFonts w:ascii="黑体" w:eastAsia="黑体" w:hAnsi="黑体" w:cs="宋体"/>
          <w:kern w:val="0"/>
          <w:sz w:val="32"/>
          <w:szCs w:val="32"/>
        </w:rPr>
      </w:pPr>
      <w:r>
        <w:rPr>
          <w:rFonts w:ascii="黑体" w:eastAsia="黑体" w:hAnsi="黑体" w:cs="宋体" w:hint="eastAsia"/>
          <w:kern w:val="0"/>
          <w:sz w:val="32"/>
          <w:szCs w:val="32"/>
        </w:rPr>
        <w:lastRenderedPageBreak/>
        <w:t>任现职以来教育教学能力业绩情况</w:t>
      </w:r>
    </w:p>
    <w:tbl>
      <w:tblPr>
        <w:tblStyle w:val="a6"/>
        <w:tblW w:w="0" w:type="auto"/>
        <w:tblLook w:val="04A0"/>
      </w:tblPr>
      <w:tblGrid>
        <w:gridCol w:w="817"/>
        <w:gridCol w:w="3119"/>
        <w:gridCol w:w="708"/>
        <w:gridCol w:w="709"/>
        <w:gridCol w:w="1418"/>
        <w:gridCol w:w="1417"/>
        <w:gridCol w:w="1134"/>
        <w:gridCol w:w="532"/>
      </w:tblGrid>
      <w:tr w:rsidR="00566CB6">
        <w:tc>
          <w:tcPr>
            <w:tcW w:w="9854" w:type="dxa"/>
            <w:gridSpan w:val="8"/>
          </w:tcPr>
          <w:p w:rsidR="00566CB6" w:rsidRDefault="00AA06E4">
            <w:pPr>
              <w:jc w:val="center"/>
              <w:rPr>
                <w:rFonts w:asciiTheme="minorEastAsia" w:hAnsiTheme="minorEastAsia" w:cs="宋体"/>
                <w:b/>
                <w:kern w:val="0"/>
                <w:szCs w:val="21"/>
              </w:rPr>
            </w:pPr>
            <w:r>
              <w:rPr>
                <w:rFonts w:asciiTheme="minorEastAsia" w:hAnsiTheme="minorEastAsia" w:cs="宋体" w:hint="eastAsia"/>
                <w:b/>
                <w:kern w:val="0"/>
                <w:szCs w:val="21"/>
              </w:rPr>
              <w:t>一、教学成果奖</w:t>
            </w:r>
          </w:p>
        </w:tc>
      </w:tr>
      <w:tr w:rsidR="00566CB6">
        <w:tc>
          <w:tcPr>
            <w:tcW w:w="817"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获奖教学成果名称</w:t>
            </w:r>
          </w:p>
        </w:tc>
        <w:tc>
          <w:tcPr>
            <w:tcW w:w="708"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709"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8"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7" w:type="dxa"/>
            <w:tcBorders>
              <w:righ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566CB6">
        <w:tc>
          <w:tcPr>
            <w:tcW w:w="817" w:type="dxa"/>
          </w:tcPr>
          <w:p w:rsidR="00566CB6" w:rsidRDefault="00566CB6">
            <w:pPr>
              <w:rPr>
                <w:rFonts w:asciiTheme="minorEastAsia" w:hAnsiTheme="minorEastAsia" w:cs="宋体"/>
                <w:kern w:val="0"/>
                <w:szCs w:val="21"/>
              </w:rPr>
            </w:pPr>
          </w:p>
          <w:p w:rsidR="00566CB6" w:rsidRDefault="00566CB6">
            <w:pPr>
              <w:rPr>
                <w:rFonts w:asciiTheme="minorEastAsia" w:hAnsiTheme="minorEastAsia" w:cs="宋体"/>
                <w:kern w:val="0"/>
                <w:szCs w:val="21"/>
              </w:rPr>
            </w:pPr>
          </w:p>
        </w:tc>
        <w:tc>
          <w:tcPr>
            <w:tcW w:w="3119" w:type="dxa"/>
          </w:tcPr>
          <w:p w:rsidR="00566CB6" w:rsidRDefault="00566CB6">
            <w:pPr>
              <w:rPr>
                <w:rFonts w:asciiTheme="minorEastAsia" w:hAnsiTheme="minorEastAsia" w:cs="宋体"/>
                <w:kern w:val="0"/>
                <w:szCs w:val="21"/>
              </w:rPr>
            </w:pPr>
          </w:p>
        </w:tc>
        <w:tc>
          <w:tcPr>
            <w:tcW w:w="708" w:type="dxa"/>
          </w:tcPr>
          <w:p w:rsidR="00566CB6" w:rsidRDefault="00566CB6">
            <w:pPr>
              <w:rPr>
                <w:rFonts w:asciiTheme="minorEastAsia" w:hAnsiTheme="minorEastAsia" w:cs="宋体"/>
                <w:kern w:val="0"/>
                <w:szCs w:val="21"/>
              </w:rPr>
            </w:pPr>
          </w:p>
        </w:tc>
        <w:tc>
          <w:tcPr>
            <w:tcW w:w="709" w:type="dxa"/>
          </w:tcPr>
          <w:p w:rsidR="00566CB6" w:rsidRDefault="00566CB6">
            <w:pPr>
              <w:rPr>
                <w:rFonts w:asciiTheme="minorEastAsia" w:hAnsiTheme="minorEastAsia" w:cs="宋体"/>
                <w:kern w:val="0"/>
                <w:szCs w:val="21"/>
              </w:rPr>
            </w:pPr>
          </w:p>
        </w:tc>
        <w:tc>
          <w:tcPr>
            <w:tcW w:w="1418" w:type="dxa"/>
          </w:tcPr>
          <w:p w:rsidR="00566CB6" w:rsidRDefault="00566CB6">
            <w:pPr>
              <w:rPr>
                <w:rFonts w:asciiTheme="minorEastAsia" w:hAnsiTheme="minorEastAsia" w:cs="宋体"/>
                <w:kern w:val="0"/>
                <w:szCs w:val="21"/>
              </w:rPr>
            </w:pPr>
          </w:p>
        </w:tc>
        <w:tc>
          <w:tcPr>
            <w:tcW w:w="1417" w:type="dxa"/>
            <w:tcBorders>
              <w:right w:val="single" w:sz="4" w:space="0" w:color="auto"/>
            </w:tcBorders>
          </w:tcPr>
          <w:p w:rsidR="00566CB6" w:rsidRDefault="00566CB6">
            <w:pPr>
              <w:rPr>
                <w:rFonts w:asciiTheme="minorEastAsia" w:hAnsiTheme="minorEastAsia" w:cs="宋体"/>
                <w:kern w:val="0"/>
                <w:szCs w:val="21"/>
              </w:rPr>
            </w:pPr>
          </w:p>
        </w:tc>
        <w:tc>
          <w:tcPr>
            <w:tcW w:w="1134" w:type="dxa"/>
            <w:tcBorders>
              <w:right w:val="single" w:sz="4" w:space="0" w:color="auto"/>
            </w:tcBorders>
          </w:tcPr>
          <w:p w:rsidR="00566CB6" w:rsidRDefault="00566CB6">
            <w:pPr>
              <w:rPr>
                <w:rFonts w:asciiTheme="minorEastAsia" w:hAnsiTheme="minorEastAsia" w:cs="宋体"/>
                <w:kern w:val="0"/>
                <w:szCs w:val="21"/>
              </w:rPr>
            </w:pPr>
          </w:p>
        </w:tc>
        <w:tc>
          <w:tcPr>
            <w:tcW w:w="532" w:type="dxa"/>
            <w:tcBorders>
              <w:left w:val="single" w:sz="4" w:space="0" w:color="auto"/>
            </w:tcBorders>
          </w:tcPr>
          <w:p w:rsidR="00566CB6" w:rsidRDefault="00566CB6">
            <w:pPr>
              <w:rPr>
                <w:rFonts w:asciiTheme="minorEastAsia" w:hAnsiTheme="minorEastAsia" w:cs="宋体"/>
                <w:kern w:val="0"/>
                <w:szCs w:val="21"/>
              </w:rPr>
            </w:pPr>
          </w:p>
        </w:tc>
      </w:tr>
    </w:tbl>
    <w:p w:rsidR="00566CB6" w:rsidRDefault="00566CB6">
      <w:pPr>
        <w:rPr>
          <w:rFonts w:asciiTheme="minorEastAsia" w:hAnsiTheme="minorEastAsia" w:cs="宋体"/>
          <w:kern w:val="0"/>
          <w:szCs w:val="21"/>
        </w:rPr>
      </w:pPr>
    </w:p>
    <w:tbl>
      <w:tblPr>
        <w:tblStyle w:val="a6"/>
        <w:tblW w:w="0" w:type="auto"/>
        <w:tblLook w:val="04A0"/>
      </w:tblPr>
      <w:tblGrid>
        <w:gridCol w:w="817"/>
        <w:gridCol w:w="4111"/>
        <w:gridCol w:w="709"/>
        <w:gridCol w:w="1417"/>
        <w:gridCol w:w="1276"/>
        <w:gridCol w:w="992"/>
        <w:gridCol w:w="532"/>
      </w:tblGrid>
      <w:tr w:rsidR="00566CB6">
        <w:tc>
          <w:tcPr>
            <w:tcW w:w="9854" w:type="dxa"/>
            <w:gridSpan w:val="7"/>
          </w:tcPr>
          <w:p w:rsidR="00566CB6" w:rsidRDefault="00AA06E4">
            <w:pPr>
              <w:jc w:val="center"/>
              <w:rPr>
                <w:rFonts w:asciiTheme="minorEastAsia" w:hAnsiTheme="minorEastAsia" w:cs="宋体"/>
                <w:b/>
                <w:kern w:val="0"/>
                <w:szCs w:val="21"/>
              </w:rPr>
            </w:pPr>
            <w:r>
              <w:rPr>
                <w:rFonts w:asciiTheme="minorEastAsia" w:hAnsiTheme="minorEastAsia" w:cs="宋体" w:hint="eastAsia"/>
                <w:b/>
                <w:kern w:val="0"/>
                <w:szCs w:val="21"/>
              </w:rPr>
              <w:t>二、一流课程奖</w:t>
            </w:r>
          </w:p>
        </w:tc>
      </w:tr>
      <w:tr w:rsidR="00566CB6">
        <w:tc>
          <w:tcPr>
            <w:tcW w:w="817"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111"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获奖课程名称</w:t>
            </w:r>
          </w:p>
        </w:tc>
        <w:tc>
          <w:tcPr>
            <w:tcW w:w="709"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417"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盖章单位</w:t>
            </w:r>
            <w:r>
              <w:rPr>
                <w:rFonts w:asciiTheme="minorEastAsia" w:hAnsiTheme="minorEastAsia" w:cs="宋体" w:hint="eastAsia"/>
                <w:kern w:val="0"/>
                <w:szCs w:val="21"/>
              </w:rPr>
              <w:t>)</w:t>
            </w:r>
          </w:p>
        </w:tc>
        <w:tc>
          <w:tcPr>
            <w:tcW w:w="992" w:type="dxa"/>
            <w:tcBorders>
              <w:righ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566CB6">
        <w:tc>
          <w:tcPr>
            <w:tcW w:w="817" w:type="dxa"/>
            <w:vAlign w:val="center"/>
          </w:tcPr>
          <w:p w:rsidR="00566CB6" w:rsidRDefault="00566CB6">
            <w:pPr>
              <w:jc w:val="center"/>
              <w:rPr>
                <w:rFonts w:asciiTheme="minorEastAsia" w:hAnsiTheme="minorEastAsia" w:cs="宋体"/>
                <w:kern w:val="0"/>
                <w:szCs w:val="21"/>
              </w:rPr>
            </w:pPr>
          </w:p>
          <w:p w:rsidR="00566CB6" w:rsidRDefault="00566CB6">
            <w:pPr>
              <w:jc w:val="center"/>
              <w:rPr>
                <w:rFonts w:asciiTheme="minorEastAsia" w:hAnsiTheme="minorEastAsia" w:cs="宋体"/>
                <w:kern w:val="0"/>
                <w:szCs w:val="21"/>
              </w:rPr>
            </w:pPr>
          </w:p>
        </w:tc>
        <w:tc>
          <w:tcPr>
            <w:tcW w:w="4111" w:type="dxa"/>
            <w:vAlign w:val="center"/>
          </w:tcPr>
          <w:p w:rsidR="00566CB6" w:rsidRDefault="00566CB6">
            <w:pPr>
              <w:jc w:val="center"/>
              <w:rPr>
                <w:rFonts w:asciiTheme="minorEastAsia" w:hAnsiTheme="minorEastAsia" w:cs="宋体"/>
                <w:kern w:val="0"/>
                <w:szCs w:val="21"/>
              </w:rPr>
            </w:pPr>
          </w:p>
        </w:tc>
        <w:tc>
          <w:tcPr>
            <w:tcW w:w="709" w:type="dxa"/>
            <w:vAlign w:val="center"/>
          </w:tcPr>
          <w:p w:rsidR="00566CB6" w:rsidRDefault="00566CB6">
            <w:pPr>
              <w:jc w:val="center"/>
              <w:rPr>
                <w:rFonts w:asciiTheme="minorEastAsia" w:hAnsiTheme="minorEastAsia" w:cs="宋体"/>
                <w:kern w:val="0"/>
                <w:szCs w:val="21"/>
              </w:rPr>
            </w:pPr>
          </w:p>
        </w:tc>
        <w:tc>
          <w:tcPr>
            <w:tcW w:w="1417" w:type="dxa"/>
            <w:vAlign w:val="center"/>
          </w:tcPr>
          <w:p w:rsidR="00566CB6" w:rsidRDefault="00566CB6">
            <w:pPr>
              <w:jc w:val="center"/>
              <w:rPr>
                <w:rFonts w:asciiTheme="minorEastAsia" w:hAnsiTheme="minorEastAsia" w:cs="宋体"/>
                <w:kern w:val="0"/>
                <w:szCs w:val="21"/>
              </w:rPr>
            </w:pPr>
          </w:p>
        </w:tc>
        <w:tc>
          <w:tcPr>
            <w:tcW w:w="1276" w:type="dxa"/>
            <w:tcBorders>
              <w:right w:val="single" w:sz="4" w:space="0" w:color="auto"/>
            </w:tcBorders>
            <w:vAlign w:val="center"/>
          </w:tcPr>
          <w:p w:rsidR="00566CB6" w:rsidRDefault="00566CB6">
            <w:pPr>
              <w:jc w:val="center"/>
              <w:rPr>
                <w:rFonts w:asciiTheme="minorEastAsia" w:hAnsiTheme="minorEastAsia" w:cs="宋体"/>
                <w:kern w:val="0"/>
                <w:szCs w:val="21"/>
              </w:rPr>
            </w:pPr>
          </w:p>
        </w:tc>
        <w:tc>
          <w:tcPr>
            <w:tcW w:w="992" w:type="dxa"/>
            <w:tcBorders>
              <w:right w:val="single" w:sz="4" w:space="0" w:color="auto"/>
            </w:tcBorders>
            <w:vAlign w:val="center"/>
          </w:tcPr>
          <w:p w:rsidR="00566CB6" w:rsidRDefault="00566CB6">
            <w:pPr>
              <w:jc w:val="center"/>
              <w:rPr>
                <w:rFonts w:asciiTheme="minorEastAsia" w:hAnsiTheme="minorEastAsia" w:cs="宋体"/>
                <w:kern w:val="0"/>
                <w:szCs w:val="21"/>
              </w:rPr>
            </w:pPr>
          </w:p>
        </w:tc>
        <w:tc>
          <w:tcPr>
            <w:tcW w:w="532" w:type="dxa"/>
            <w:tcBorders>
              <w:left w:val="single" w:sz="4" w:space="0" w:color="auto"/>
            </w:tcBorders>
            <w:vAlign w:val="center"/>
          </w:tcPr>
          <w:p w:rsidR="00566CB6" w:rsidRDefault="00566CB6">
            <w:pPr>
              <w:jc w:val="center"/>
              <w:rPr>
                <w:rFonts w:asciiTheme="minorEastAsia" w:hAnsiTheme="minorEastAsia" w:cs="宋体"/>
                <w:kern w:val="0"/>
                <w:szCs w:val="21"/>
              </w:rPr>
            </w:pPr>
          </w:p>
        </w:tc>
      </w:tr>
    </w:tbl>
    <w:p w:rsidR="00566CB6" w:rsidRDefault="00566CB6">
      <w:pPr>
        <w:rPr>
          <w:rFonts w:asciiTheme="minorEastAsia" w:hAnsiTheme="minorEastAsia" w:cs="宋体"/>
          <w:kern w:val="0"/>
          <w:szCs w:val="21"/>
        </w:rPr>
      </w:pPr>
    </w:p>
    <w:tbl>
      <w:tblPr>
        <w:tblStyle w:val="a6"/>
        <w:tblW w:w="0" w:type="auto"/>
        <w:tblLook w:val="04A0"/>
      </w:tblPr>
      <w:tblGrid>
        <w:gridCol w:w="817"/>
        <w:gridCol w:w="4253"/>
        <w:gridCol w:w="850"/>
        <w:gridCol w:w="2410"/>
        <w:gridCol w:w="992"/>
        <w:gridCol w:w="532"/>
      </w:tblGrid>
      <w:tr w:rsidR="00566CB6">
        <w:tc>
          <w:tcPr>
            <w:tcW w:w="9854" w:type="dxa"/>
            <w:gridSpan w:val="6"/>
          </w:tcPr>
          <w:p w:rsidR="00566CB6" w:rsidRDefault="00AA06E4">
            <w:pPr>
              <w:jc w:val="center"/>
              <w:rPr>
                <w:rFonts w:asciiTheme="minorEastAsia" w:hAnsiTheme="minorEastAsia" w:cs="宋体"/>
                <w:b/>
                <w:kern w:val="0"/>
                <w:szCs w:val="21"/>
              </w:rPr>
            </w:pPr>
            <w:r>
              <w:rPr>
                <w:rFonts w:asciiTheme="minorEastAsia" w:hAnsiTheme="minorEastAsia" w:cs="宋体" w:hint="eastAsia"/>
                <w:b/>
                <w:kern w:val="0"/>
                <w:szCs w:val="21"/>
              </w:rPr>
              <w:t>三、教学名师</w:t>
            </w:r>
          </w:p>
        </w:tc>
      </w:tr>
      <w:tr w:rsidR="00566CB6">
        <w:tc>
          <w:tcPr>
            <w:tcW w:w="817"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253"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获奖名称</w:t>
            </w:r>
          </w:p>
        </w:tc>
        <w:tc>
          <w:tcPr>
            <w:tcW w:w="850"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2410" w:type="dxa"/>
            <w:tcBorders>
              <w:righ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566CB6">
        <w:tc>
          <w:tcPr>
            <w:tcW w:w="817" w:type="dxa"/>
            <w:vAlign w:val="center"/>
          </w:tcPr>
          <w:p w:rsidR="00566CB6" w:rsidRDefault="00566CB6">
            <w:pPr>
              <w:jc w:val="center"/>
              <w:rPr>
                <w:rFonts w:asciiTheme="minorEastAsia" w:hAnsiTheme="minorEastAsia" w:cs="宋体"/>
                <w:kern w:val="0"/>
                <w:szCs w:val="21"/>
              </w:rPr>
            </w:pPr>
          </w:p>
          <w:p w:rsidR="00566CB6" w:rsidRDefault="00566CB6">
            <w:pPr>
              <w:jc w:val="center"/>
              <w:rPr>
                <w:rFonts w:asciiTheme="minorEastAsia" w:hAnsiTheme="minorEastAsia" w:cs="宋体"/>
                <w:kern w:val="0"/>
                <w:szCs w:val="21"/>
              </w:rPr>
            </w:pPr>
          </w:p>
        </w:tc>
        <w:tc>
          <w:tcPr>
            <w:tcW w:w="4253" w:type="dxa"/>
            <w:vAlign w:val="center"/>
          </w:tcPr>
          <w:p w:rsidR="00566CB6" w:rsidRDefault="00566CB6">
            <w:pPr>
              <w:jc w:val="center"/>
              <w:rPr>
                <w:rFonts w:asciiTheme="minorEastAsia" w:hAnsiTheme="minorEastAsia" w:cs="宋体"/>
                <w:kern w:val="0"/>
                <w:szCs w:val="21"/>
              </w:rPr>
            </w:pPr>
          </w:p>
        </w:tc>
        <w:tc>
          <w:tcPr>
            <w:tcW w:w="850" w:type="dxa"/>
            <w:vAlign w:val="center"/>
          </w:tcPr>
          <w:p w:rsidR="00566CB6" w:rsidRDefault="00566CB6">
            <w:pPr>
              <w:jc w:val="center"/>
              <w:rPr>
                <w:rFonts w:asciiTheme="minorEastAsia" w:hAnsiTheme="minorEastAsia" w:cs="宋体"/>
                <w:kern w:val="0"/>
                <w:szCs w:val="21"/>
              </w:rPr>
            </w:pPr>
          </w:p>
        </w:tc>
        <w:tc>
          <w:tcPr>
            <w:tcW w:w="2410" w:type="dxa"/>
            <w:tcBorders>
              <w:right w:val="single" w:sz="4" w:space="0" w:color="auto"/>
            </w:tcBorders>
            <w:vAlign w:val="center"/>
          </w:tcPr>
          <w:p w:rsidR="00566CB6" w:rsidRDefault="00566CB6">
            <w:pPr>
              <w:jc w:val="center"/>
              <w:rPr>
                <w:rFonts w:asciiTheme="minorEastAsia" w:hAnsiTheme="minorEastAsia" w:cs="宋体"/>
                <w:kern w:val="0"/>
                <w:szCs w:val="21"/>
              </w:rPr>
            </w:pPr>
          </w:p>
        </w:tc>
        <w:tc>
          <w:tcPr>
            <w:tcW w:w="992" w:type="dxa"/>
            <w:tcBorders>
              <w:right w:val="single" w:sz="4" w:space="0" w:color="auto"/>
            </w:tcBorders>
            <w:vAlign w:val="center"/>
          </w:tcPr>
          <w:p w:rsidR="00566CB6" w:rsidRDefault="00566CB6">
            <w:pPr>
              <w:jc w:val="center"/>
              <w:rPr>
                <w:rFonts w:asciiTheme="minorEastAsia" w:hAnsiTheme="minorEastAsia" w:cs="宋体"/>
                <w:kern w:val="0"/>
                <w:szCs w:val="21"/>
              </w:rPr>
            </w:pPr>
          </w:p>
        </w:tc>
        <w:tc>
          <w:tcPr>
            <w:tcW w:w="532" w:type="dxa"/>
            <w:tcBorders>
              <w:left w:val="single" w:sz="4" w:space="0" w:color="auto"/>
            </w:tcBorders>
            <w:vAlign w:val="center"/>
          </w:tcPr>
          <w:p w:rsidR="00566CB6" w:rsidRDefault="00566CB6">
            <w:pPr>
              <w:jc w:val="center"/>
              <w:rPr>
                <w:rFonts w:asciiTheme="minorEastAsia" w:hAnsiTheme="minorEastAsia" w:cs="宋体"/>
                <w:kern w:val="0"/>
                <w:szCs w:val="21"/>
              </w:rPr>
            </w:pPr>
          </w:p>
        </w:tc>
      </w:tr>
    </w:tbl>
    <w:p w:rsidR="00566CB6" w:rsidRDefault="00566CB6">
      <w:pPr>
        <w:rPr>
          <w:rFonts w:asciiTheme="minorEastAsia" w:hAnsiTheme="minorEastAsia" w:cs="宋体"/>
          <w:kern w:val="0"/>
          <w:szCs w:val="21"/>
        </w:rPr>
      </w:pPr>
    </w:p>
    <w:tbl>
      <w:tblPr>
        <w:tblStyle w:val="a6"/>
        <w:tblW w:w="0" w:type="auto"/>
        <w:tblLook w:val="04A0"/>
      </w:tblPr>
      <w:tblGrid>
        <w:gridCol w:w="817"/>
        <w:gridCol w:w="3119"/>
        <w:gridCol w:w="1559"/>
        <w:gridCol w:w="1417"/>
        <w:gridCol w:w="1418"/>
        <w:gridCol w:w="992"/>
        <w:gridCol w:w="532"/>
      </w:tblGrid>
      <w:tr w:rsidR="00566CB6">
        <w:tc>
          <w:tcPr>
            <w:tcW w:w="9854" w:type="dxa"/>
            <w:gridSpan w:val="7"/>
          </w:tcPr>
          <w:p w:rsidR="00566CB6" w:rsidRDefault="00AA06E4">
            <w:pPr>
              <w:jc w:val="center"/>
              <w:rPr>
                <w:rFonts w:asciiTheme="minorEastAsia" w:hAnsiTheme="minorEastAsia" w:cs="宋体"/>
                <w:b/>
                <w:kern w:val="0"/>
                <w:szCs w:val="21"/>
              </w:rPr>
            </w:pPr>
            <w:r>
              <w:rPr>
                <w:rFonts w:asciiTheme="minorEastAsia" w:hAnsiTheme="minorEastAsia" w:cs="宋体" w:hint="eastAsia"/>
                <w:b/>
                <w:kern w:val="0"/>
                <w:szCs w:val="21"/>
              </w:rPr>
              <w:t>四、教材奖</w:t>
            </w:r>
          </w:p>
        </w:tc>
      </w:tr>
      <w:tr w:rsidR="00566CB6">
        <w:tc>
          <w:tcPr>
            <w:tcW w:w="817"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获奖教材名称</w:t>
            </w:r>
          </w:p>
        </w:tc>
        <w:tc>
          <w:tcPr>
            <w:tcW w:w="1559"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获奖级别</w:t>
            </w:r>
          </w:p>
        </w:tc>
        <w:tc>
          <w:tcPr>
            <w:tcW w:w="1417"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566CB6">
        <w:tc>
          <w:tcPr>
            <w:tcW w:w="817" w:type="dxa"/>
            <w:vAlign w:val="center"/>
          </w:tcPr>
          <w:p w:rsidR="00566CB6" w:rsidRDefault="00566CB6">
            <w:pPr>
              <w:jc w:val="center"/>
              <w:rPr>
                <w:rFonts w:asciiTheme="minorEastAsia" w:hAnsiTheme="minorEastAsia" w:cs="宋体"/>
                <w:kern w:val="0"/>
                <w:szCs w:val="21"/>
              </w:rPr>
            </w:pPr>
          </w:p>
          <w:p w:rsidR="00566CB6" w:rsidRDefault="00566CB6">
            <w:pPr>
              <w:jc w:val="center"/>
              <w:rPr>
                <w:rFonts w:asciiTheme="minorEastAsia" w:hAnsiTheme="minorEastAsia" w:cs="宋体"/>
                <w:kern w:val="0"/>
                <w:szCs w:val="21"/>
              </w:rPr>
            </w:pPr>
          </w:p>
        </w:tc>
        <w:tc>
          <w:tcPr>
            <w:tcW w:w="3119" w:type="dxa"/>
            <w:vAlign w:val="center"/>
          </w:tcPr>
          <w:p w:rsidR="00566CB6" w:rsidRDefault="00566CB6">
            <w:pPr>
              <w:jc w:val="center"/>
              <w:rPr>
                <w:rFonts w:asciiTheme="minorEastAsia" w:hAnsiTheme="minorEastAsia" w:cs="宋体"/>
                <w:kern w:val="0"/>
                <w:szCs w:val="21"/>
              </w:rPr>
            </w:pPr>
          </w:p>
        </w:tc>
        <w:tc>
          <w:tcPr>
            <w:tcW w:w="1559" w:type="dxa"/>
            <w:vAlign w:val="center"/>
          </w:tcPr>
          <w:p w:rsidR="00566CB6" w:rsidRDefault="00566CB6">
            <w:pPr>
              <w:jc w:val="center"/>
              <w:rPr>
                <w:rFonts w:asciiTheme="minorEastAsia" w:hAnsiTheme="minorEastAsia" w:cs="宋体"/>
                <w:kern w:val="0"/>
                <w:szCs w:val="21"/>
              </w:rPr>
            </w:pPr>
          </w:p>
        </w:tc>
        <w:tc>
          <w:tcPr>
            <w:tcW w:w="1417" w:type="dxa"/>
            <w:vAlign w:val="center"/>
          </w:tcPr>
          <w:p w:rsidR="00566CB6" w:rsidRDefault="00566CB6">
            <w:pPr>
              <w:jc w:val="center"/>
              <w:rPr>
                <w:rFonts w:asciiTheme="minorEastAsia" w:hAnsiTheme="minorEastAsia" w:cs="宋体"/>
                <w:kern w:val="0"/>
                <w:szCs w:val="21"/>
              </w:rPr>
            </w:pPr>
          </w:p>
        </w:tc>
        <w:tc>
          <w:tcPr>
            <w:tcW w:w="1418" w:type="dxa"/>
            <w:tcBorders>
              <w:right w:val="single" w:sz="4" w:space="0" w:color="auto"/>
            </w:tcBorders>
            <w:vAlign w:val="center"/>
          </w:tcPr>
          <w:p w:rsidR="00566CB6" w:rsidRDefault="00566CB6">
            <w:pPr>
              <w:jc w:val="center"/>
              <w:rPr>
                <w:rFonts w:asciiTheme="minorEastAsia" w:hAnsiTheme="minorEastAsia" w:cs="宋体"/>
                <w:kern w:val="0"/>
                <w:szCs w:val="21"/>
              </w:rPr>
            </w:pPr>
          </w:p>
        </w:tc>
        <w:tc>
          <w:tcPr>
            <w:tcW w:w="992" w:type="dxa"/>
            <w:tcBorders>
              <w:right w:val="single" w:sz="4" w:space="0" w:color="auto"/>
            </w:tcBorders>
            <w:vAlign w:val="center"/>
          </w:tcPr>
          <w:p w:rsidR="00566CB6" w:rsidRDefault="00566CB6">
            <w:pPr>
              <w:jc w:val="center"/>
              <w:rPr>
                <w:rFonts w:asciiTheme="minorEastAsia" w:hAnsiTheme="minorEastAsia" w:cs="宋体"/>
                <w:kern w:val="0"/>
                <w:szCs w:val="21"/>
              </w:rPr>
            </w:pPr>
          </w:p>
        </w:tc>
        <w:tc>
          <w:tcPr>
            <w:tcW w:w="532" w:type="dxa"/>
            <w:tcBorders>
              <w:left w:val="single" w:sz="4" w:space="0" w:color="auto"/>
            </w:tcBorders>
            <w:vAlign w:val="center"/>
          </w:tcPr>
          <w:p w:rsidR="00566CB6" w:rsidRDefault="00566CB6">
            <w:pPr>
              <w:jc w:val="center"/>
              <w:rPr>
                <w:rFonts w:asciiTheme="minorEastAsia" w:hAnsiTheme="minorEastAsia" w:cs="宋体"/>
                <w:kern w:val="0"/>
                <w:szCs w:val="21"/>
              </w:rPr>
            </w:pPr>
          </w:p>
        </w:tc>
      </w:tr>
    </w:tbl>
    <w:p w:rsidR="00566CB6" w:rsidRDefault="00566CB6">
      <w:pPr>
        <w:rPr>
          <w:rFonts w:asciiTheme="minorEastAsia" w:hAnsiTheme="minorEastAsia" w:cs="宋体"/>
          <w:kern w:val="0"/>
          <w:szCs w:val="21"/>
        </w:rPr>
      </w:pPr>
    </w:p>
    <w:tbl>
      <w:tblPr>
        <w:tblStyle w:val="a6"/>
        <w:tblW w:w="0" w:type="auto"/>
        <w:tblLook w:val="04A0"/>
      </w:tblPr>
      <w:tblGrid>
        <w:gridCol w:w="817"/>
        <w:gridCol w:w="3119"/>
        <w:gridCol w:w="708"/>
        <w:gridCol w:w="851"/>
        <w:gridCol w:w="1417"/>
        <w:gridCol w:w="1418"/>
        <w:gridCol w:w="992"/>
        <w:gridCol w:w="532"/>
      </w:tblGrid>
      <w:tr w:rsidR="00566CB6">
        <w:tc>
          <w:tcPr>
            <w:tcW w:w="9854" w:type="dxa"/>
            <w:gridSpan w:val="8"/>
          </w:tcPr>
          <w:p w:rsidR="00566CB6" w:rsidRDefault="00AA06E4">
            <w:pPr>
              <w:jc w:val="center"/>
              <w:rPr>
                <w:rFonts w:asciiTheme="minorEastAsia" w:hAnsiTheme="minorEastAsia" w:cs="宋体"/>
                <w:b/>
                <w:kern w:val="0"/>
                <w:szCs w:val="21"/>
              </w:rPr>
            </w:pPr>
            <w:r>
              <w:rPr>
                <w:rFonts w:asciiTheme="minorEastAsia" w:hAnsiTheme="minorEastAsia" w:cs="宋体" w:hint="eastAsia"/>
                <w:b/>
                <w:kern w:val="0"/>
                <w:szCs w:val="21"/>
              </w:rPr>
              <w:t>五、课程教学奖</w:t>
            </w:r>
          </w:p>
        </w:tc>
      </w:tr>
      <w:tr w:rsidR="00566CB6">
        <w:tc>
          <w:tcPr>
            <w:tcW w:w="817"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课程教学获奖名称</w:t>
            </w:r>
          </w:p>
        </w:tc>
        <w:tc>
          <w:tcPr>
            <w:tcW w:w="708"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566CB6">
        <w:tc>
          <w:tcPr>
            <w:tcW w:w="817" w:type="dxa"/>
            <w:vAlign w:val="center"/>
          </w:tcPr>
          <w:p w:rsidR="00566CB6" w:rsidRDefault="00566CB6">
            <w:pPr>
              <w:jc w:val="center"/>
              <w:rPr>
                <w:rFonts w:asciiTheme="minorEastAsia" w:hAnsiTheme="minorEastAsia" w:cs="宋体"/>
                <w:kern w:val="0"/>
                <w:szCs w:val="21"/>
              </w:rPr>
            </w:pPr>
          </w:p>
          <w:p w:rsidR="00566CB6" w:rsidRDefault="00566CB6">
            <w:pPr>
              <w:jc w:val="center"/>
              <w:rPr>
                <w:rFonts w:asciiTheme="minorEastAsia" w:hAnsiTheme="minorEastAsia" w:cs="宋体"/>
                <w:kern w:val="0"/>
                <w:szCs w:val="21"/>
              </w:rPr>
            </w:pPr>
          </w:p>
        </w:tc>
        <w:tc>
          <w:tcPr>
            <w:tcW w:w="3119" w:type="dxa"/>
            <w:vAlign w:val="center"/>
          </w:tcPr>
          <w:p w:rsidR="00566CB6" w:rsidRDefault="00566CB6">
            <w:pPr>
              <w:jc w:val="center"/>
              <w:rPr>
                <w:rFonts w:asciiTheme="minorEastAsia" w:hAnsiTheme="minorEastAsia" w:cs="宋体"/>
                <w:kern w:val="0"/>
                <w:szCs w:val="21"/>
              </w:rPr>
            </w:pPr>
          </w:p>
        </w:tc>
        <w:tc>
          <w:tcPr>
            <w:tcW w:w="708" w:type="dxa"/>
            <w:vAlign w:val="center"/>
          </w:tcPr>
          <w:p w:rsidR="00566CB6" w:rsidRDefault="00566CB6">
            <w:pPr>
              <w:jc w:val="center"/>
              <w:rPr>
                <w:rFonts w:asciiTheme="minorEastAsia" w:hAnsiTheme="minorEastAsia" w:cs="宋体"/>
                <w:kern w:val="0"/>
                <w:szCs w:val="21"/>
              </w:rPr>
            </w:pPr>
          </w:p>
        </w:tc>
        <w:tc>
          <w:tcPr>
            <w:tcW w:w="851" w:type="dxa"/>
            <w:vAlign w:val="center"/>
          </w:tcPr>
          <w:p w:rsidR="00566CB6" w:rsidRDefault="00566CB6">
            <w:pPr>
              <w:jc w:val="center"/>
              <w:rPr>
                <w:rFonts w:asciiTheme="minorEastAsia" w:hAnsiTheme="minorEastAsia" w:cs="宋体"/>
                <w:kern w:val="0"/>
                <w:szCs w:val="21"/>
              </w:rPr>
            </w:pPr>
          </w:p>
        </w:tc>
        <w:tc>
          <w:tcPr>
            <w:tcW w:w="1417" w:type="dxa"/>
            <w:vAlign w:val="center"/>
          </w:tcPr>
          <w:p w:rsidR="00566CB6" w:rsidRDefault="00566CB6">
            <w:pPr>
              <w:jc w:val="center"/>
              <w:rPr>
                <w:rFonts w:asciiTheme="minorEastAsia" w:hAnsiTheme="minorEastAsia" w:cs="宋体"/>
                <w:kern w:val="0"/>
                <w:szCs w:val="21"/>
              </w:rPr>
            </w:pPr>
          </w:p>
        </w:tc>
        <w:tc>
          <w:tcPr>
            <w:tcW w:w="1418" w:type="dxa"/>
            <w:tcBorders>
              <w:right w:val="single" w:sz="4" w:space="0" w:color="auto"/>
            </w:tcBorders>
            <w:vAlign w:val="center"/>
          </w:tcPr>
          <w:p w:rsidR="00566CB6" w:rsidRDefault="00566CB6">
            <w:pPr>
              <w:jc w:val="center"/>
              <w:rPr>
                <w:rFonts w:asciiTheme="minorEastAsia" w:hAnsiTheme="minorEastAsia" w:cs="宋体"/>
                <w:kern w:val="0"/>
                <w:szCs w:val="21"/>
              </w:rPr>
            </w:pPr>
          </w:p>
        </w:tc>
        <w:tc>
          <w:tcPr>
            <w:tcW w:w="992" w:type="dxa"/>
            <w:tcBorders>
              <w:right w:val="single" w:sz="4" w:space="0" w:color="auto"/>
            </w:tcBorders>
            <w:vAlign w:val="center"/>
          </w:tcPr>
          <w:p w:rsidR="00566CB6" w:rsidRDefault="00566CB6">
            <w:pPr>
              <w:jc w:val="center"/>
              <w:rPr>
                <w:rFonts w:asciiTheme="minorEastAsia" w:hAnsiTheme="minorEastAsia" w:cs="宋体"/>
                <w:kern w:val="0"/>
                <w:szCs w:val="21"/>
              </w:rPr>
            </w:pPr>
          </w:p>
        </w:tc>
        <w:tc>
          <w:tcPr>
            <w:tcW w:w="532" w:type="dxa"/>
            <w:tcBorders>
              <w:left w:val="single" w:sz="4" w:space="0" w:color="auto"/>
            </w:tcBorders>
            <w:vAlign w:val="center"/>
          </w:tcPr>
          <w:p w:rsidR="00566CB6" w:rsidRDefault="00566CB6">
            <w:pPr>
              <w:jc w:val="center"/>
              <w:rPr>
                <w:rFonts w:asciiTheme="minorEastAsia" w:hAnsiTheme="minorEastAsia" w:cs="宋体"/>
                <w:kern w:val="0"/>
                <w:szCs w:val="21"/>
              </w:rPr>
            </w:pPr>
          </w:p>
        </w:tc>
      </w:tr>
    </w:tbl>
    <w:p w:rsidR="00566CB6" w:rsidRDefault="00566CB6">
      <w:pPr>
        <w:rPr>
          <w:rFonts w:asciiTheme="minorEastAsia" w:hAnsiTheme="minorEastAsia" w:cs="宋体"/>
          <w:kern w:val="0"/>
          <w:szCs w:val="21"/>
        </w:rPr>
      </w:pPr>
    </w:p>
    <w:tbl>
      <w:tblPr>
        <w:tblStyle w:val="a6"/>
        <w:tblW w:w="0" w:type="auto"/>
        <w:tblLook w:val="04A0"/>
      </w:tblPr>
      <w:tblGrid>
        <w:gridCol w:w="817"/>
        <w:gridCol w:w="2813"/>
        <w:gridCol w:w="1170"/>
        <w:gridCol w:w="695"/>
        <w:gridCol w:w="1417"/>
        <w:gridCol w:w="1418"/>
        <w:gridCol w:w="992"/>
        <w:gridCol w:w="532"/>
      </w:tblGrid>
      <w:tr w:rsidR="00566CB6">
        <w:tc>
          <w:tcPr>
            <w:tcW w:w="9854" w:type="dxa"/>
            <w:gridSpan w:val="8"/>
          </w:tcPr>
          <w:p w:rsidR="00566CB6" w:rsidRDefault="00AA06E4">
            <w:pPr>
              <w:jc w:val="center"/>
              <w:rPr>
                <w:rFonts w:asciiTheme="minorEastAsia" w:hAnsiTheme="minorEastAsia" w:cs="宋体"/>
                <w:b/>
                <w:kern w:val="0"/>
                <w:szCs w:val="21"/>
              </w:rPr>
            </w:pPr>
            <w:r>
              <w:rPr>
                <w:rFonts w:asciiTheme="minorEastAsia" w:hAnsiTheme="minorEastAsia" w:cs="宋体" w:hint="eastAsia"/>
                <w:b/>
                <w:kern w:val="0"/>
                <w:szCs w:val="21"/>
              </w:rPr>
              <w:t>六、教学研究</w:t>
            </w:r>
          </w:p>
        </w:tc>
      </w:tr>
      <w:tr w:rsidR="00566CB6">
        <w:tc>
          <w:tcPr>
            <w:tcW w:w="817"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2813"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教学研究成果名称</w:t>
            </w:r>
          </w:p>
        </w:tc>
        <w:tc>
          <w:tcPr>
            <w:tcW w:w="1170"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695"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566CB6" w:rsidRDefault="00AA06E4">
            <w:pPr>
              <w:widowControl/>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566CB6">
        <w:tc>
          <w:tcPr>
            <w:tcW w:w="817"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1</w:t>
            </w:r>
          </w:p>
        </w:tc>
        <w:tc>
          <w:tcPr>
            <w:tcW w:w="2813"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ab/>
            </w:r>
            <w:r>
              <w:rPr>
                <w:rFonts w:asciiTheme="minorEastAsia" w:hAnsiTheme="minorEastAsia" w:cs="宋体" w:hint="eastAsia"/>
                <w:kern w:val="0"/>
                <w:szCs w:val="21"/>
              </w:rPr>
              <w:t>线上下混合式与翻转课堂相结合教学模式研究与实践</w:t>
            </w:r>
            <w:r>
              <w:rPr>
                <w:rFonts w:asciiTheme="minorEastAsia" w:hAnsiTheme="minorEastAsia" w:cs="宋体" w:hint="eastAsia"/>
                <w:kern w:val="0"/>
                <w:szCs w:val="21"/>
              </w:rPr>
              <w:t>--</w:t>
            </w:r>
            <w:r>
              <w:rPr>
                <w:rFonts w:asciiTheme="minorEastAsia" w:hAnsiTheme="minorEastAsia" w:cs="宋体" w:hint="eastAsia"/>
                <w:kern w:val="0"/>
                <w:szCs w:val="21"/>
              </w:rPr>
              <w:t>以《细胞生物学》课程教学为例</w:t>
            </w:r>
          </w:p>
        </w:tc>
        <w:tc>
          <w:tcPr>
            <w:tcW w:w="1170"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省高等学校教育教学改革研究项目</w:t>
            </w:r>
          </w:p>
        </w:tc>
        <w:tc>
          <w:tcPr>
            <w:tcW w:w="695"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一般</w:t>
            </w:r>
          </w:p>
        </w:tc>
        <w:tc>
          <w:tcPr>
            <w:tcW w:w="1417"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主持</w:t>
            </w:r>
          </w:p>
        </w:tc>
        <w:tc>
          <w:tcPr>
            <w:tcW w:w="1418" w:type="dxa"/>
            <w:tcBorders>
              <w:righ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海南省教育厅</w:t>
            </w:r>
          </w:p>
        </w:tc>
        <w:tc>
          <w:tcPr>
            <w:tcW w:w="992" w:type="dxa"/>
            <w:tcBorders>
              <w:righ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2021</w:t>
            </w:r>
            <w:r>
              <w:rPr>
                <w:rFonts w:asciiTheme="minorEastAsia" w:hAnsiTheme="minorEastAsia" w:cs="宋体" w:hint="eastAsia"/>
                <w:kern w:val="0"/>
                <w:szCs w:val="21"/>
              </w:rPr>
              <w:t>年</w:t>
            </w:r>
          </w:p>
        </w:tc>
        <w:tc>
          <w:tcPr>
            <w:tcW w:w="532" w:type="dxa"/>
            <w:tcBorders>
              <w:lef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100</w:t>
            </w:r>
          </w:p>
        </w:tc>
      </w:tr>
    </w:tbl>
    <w:p w:rsidR="00566CB6" w:rsidRDefault="00566CB6">
      <w:pPr>
        <w:rPr>
          <w:rFonts w:asciiTheme="minorEastAsia" w:hAnsiTheme="minorEastAsia" w:cs="宋体"/>
          <w:kern w:val="0"/>
          <w:szCs w:val="21"/>
        </w:rPr>
      </w:pPr>
    </w:p>
    <w:tbl>
      <w:tblPr>
        <w:tblStyle w:val="a6"/>
        <w:tblW w:w="0" w:type="auto"/>
        <w:tblLook w:val="04A0"/>
      </w:tblPr>
      <w:tblGrid>
        <w:gridCol w:w="817"/>
        <w:gridCol w:w="3119"/>
        <w:gridCol w:w="708"/>
        <w:gridCol w:w="851"/>
        <w:gridCol w:w="1417"/>
        <w:gridCol w:w="1418"/>
        <w:gridCol w:w="992"/>
        <w:gridCol w:w="532"/>
      </w:tblGrid>
      <w:tr w:rsidR="00566CB6">
        <w:tc>
          <w:tcPr>
            <w:tcW w:w="9854" w:type="dxa"/>
            <w:gridSpan w:val="8"/>
            <w:vAlign w:val="center"/>
          </w:tcPr>
          <w:p w:rsidR="00566CB6" w:rsidRDefault="00AA06E4">
            <w:pPr>
              <w:jc w:val="center"/>
              <w:rPr>
                <w:rFonts w:asciiTheme="minorEastAsia" w:hAnsiTheme="minorEastAsia" w:cs="宋体"/>
                <w:b/>
                <w:kern w:val="0"/>
                <w:szCs w:val="21"/>
              </w:rPr>
            </w:pPr>
            <w:r>
              <w:rPr>
                <w:rFonts w:asciiTheme="minorEastAsia" w:hAnsiTheme="minorEastAsia" w:cs="宋体" w:hint="eastAsia"/>
                <w:b/>
                <w:kern w:val="0"/>
                <w:szCs w:val="21"/>
              </w:rPr>
              <w:t>七、教学作品奖</w:t>
            </w:r>
          </w:p>
        </w:tc>
      </w:tr>
      <w:tr w:rsidR="00566CB6">
        <w:tc>
          <w:tcPr>
            <w:tcW w:w="817"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获奖作品名称</w:t>
            </w:r>
          </w:p>
        </w:tc>
        <w:tc>
          <w:tcPr>
            <w:tcW w:w="708"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566CB6">
        <w:tc>
          <w:tcPr>
            <w:tcW w:w="817" w:type="dxa"/>
            <w:vAlign w:val="center"/>
          </w:tcPr>
          <w:p w:rsidR="00566CB6" w:rsidRDefault="00566CB6">
            <w:pPr>
              <w:jc w:val="center"/>
              <w:rPr>
                <w:rFonts w:asciiTheme="minorEastAsia" w:hAnsiTheme="minorEastAsia" w:cs="宋体"/>
                <w:kern w:val="0"/>
                <w:szCs w:val="21"/>
              </w:rPr>
            </w:pPr>
          </w:p>
          <w:p w:rsidR="00566CB6" w:rsidRDefault="00566CB6">
            <w:pPr>
              <w:jc w:val="center"/>
              <w:rPr>
                <w:rFonts w:asciiTheme="minorEastAsia" w:hAnsiTheme="minorEastAsia" w:cs="宋体"/>
                <w:kern w:val="0"/>
                <w:szCs w:val="21"/>
              </w:rPr>
            </w:pPr>
          </w:p>
        </w:tc>
        <w:tc>
          <w:tcPr>
            <w:tcW w:w="3119" w:type="dxa"/>
            <w:vAlign w:val="center"/>
          </w:tcPr>
          <w:p w:rsidR="00566CB6" w:rsidRDefault="00566CB6">
            <w:pPr>
              <w:jc w:val="center"/>
              <w:rPr>
                <w:rFonts w:asciiTheme="minorEastAsia" w:hAnsiTheme="minorEastAsia" w:cs="宋体"/>
                <w:kern w:val="0"/>
                <w:szCs w:val="21"/>
              </w:rPr>
            </w:pPr>
          </w:p>
        </w:tc>
        <w:tc>
          <w:tcPr>
            <w:tcW w:w="708" w:type="dxa"/>
            <w:vAlign w:val="center"/>
          </w:tcPr>
          <w:p w:rsidR="00566CB6" w:rsidRDefault="00566CB6">
            <w:pPr>
              <w:jc w:val="center"/>
              <w:rPr>
                <w:rFonts w:asciiTheme="minorEastAsia" w:hAnsiTheme="minorEastAsia" w:cs="宋体"/>
                <w:kern w:val="0"/>
                <w:szCs w:val="21"/>
              </w:rPr>
            </w:pPr>
          </w:p>
        </w:tc>
        <w:tc>
          <w:tcPr>
            <w:tcW w:w="851" w:type="dxa"/>
            <w:vAlign w:val="center"/>
          </w:tcPr>
          <w:p w:rsidR="00566CB6" w:rsidRDefault="00566CB6">
            <w:pPr>
              <w:jc w:val="center"/>
              <w:rPr>
                <w:rFonts w:asciiTheme="minorEastAsia" w:hAnsiTheme="minorEastAsia" w:cs="宋体"/>
                <w:kern w:val="0"/>
                <w:szCs w:val="21"/>
              </w:rPr>
            </w:pPr>
          </w:p>
        </w:tc>
        <w:tc>
          <w:tcPr>
            <w:tcW w:w="1417" w:type="dxa"/>
            <w:vAlign w:val="center"/>
          </w:tcPr>
          <w:p w:rsidR="00566CB6" w:rsidRDefault="00566CB6">
            <w:pPr>
              <w:jc w:val="center"/>
              <w:rPr>
                <w:rFonts w:asciiTheme="minorEastAsia" w:hAnsiTheme="minorEastAsia" w:cs="宋体"/>
                <w:kern w:val="0"/>
                <w:szCs w:val="21"/>
              </w:rPr>
            </w:pPr>
          </w:p>
        </w:tc>
        <w:tc>
          <w:tcPr>
            <w:tcW w:w="1418" w:type="dxa"/>
            <w:tcBorders>
              <w:right w:val="single" w:sz="4" w:space="0" w:color="auto"/>
            </w:tcBorders>
            <w:vAlign w:val="center"/>
          </w:tcPr>
          <w:p w:rsidR="00566CB6" w:rsidRDefault="00566CB6">
            <w:pPr>
              <w:jc w:val="center"/>
              <w:rPr>
                <w:rFonts w:asciiTheme="minorEastAsia" w:hAnsiTheme="minorEastAsia" w:cs="宋体"/>
                <w:kern w:val="0"/>
                <w:szCs w:val="21"/>
              </w:rPr>
            </w:pPr>
          </w:p>
        </w:tc>
        <w:tc>
          <w:tcPr>
            <w:tcW w:w="992" w:type="dxa"/>
            <w:tcBorders>
              <w:right w:val="single" w:sz="4" w:space="0" w:color="auto"/>
            </w:tcBorders>
            <w:vAlign w:val="center"/>
          </w:tcPr>
          <w:p w:rsidR="00566CB6" w:rsidRDefault="00566CB6">
            <w:pPr>
              <w:jc w:val="center"/>
              <w:rPr>
                <w:rFonts w:asciiTheme="minorEastAsia" w:hAnsiTheme="minorEastAsia" w:cs="宋体"/>
                <w:kern w:val="0"/>
                <w:szCs w:val="21"/>
              </w:rPr>
            </w:pPr>
          </w:p>
        </w:tc>
        <w:tc>
          <w:tcPr>
            <w:tcW w:w="532" w:type="dxa"/>
            <w:tcBorders>
              <w:left w:val="single" w:sz="4" w:space="0" w:color="auto"/>
            </w:tcBorders>
            <w:vAlign w:val="center"/>
          </w:tcPr>
          <w:p w:rsidR="00566CB6" w:rsidRDefault="00566CB6">
            <w:pPr>
              <w:jc w:val="center"/>
              <w:rPr>
                <w:rFonts w:asciiTheme="minorEastAsia" w:hAnsiTheme="minorEastAsia" w:cs="宋体"/>
                <w:kern w:val="0"/>
                <w:szCs w:val="21"/>
              </w:rPr>
            </w:pPr>
          </w:p>
        </w:tc>
      </w:tr>
    </w:tbl>
    <w:p w:rsidR="00566CB6" w:rsidRDefault="00AA06E4">
      <w:pPr>
        <w:widowControl/>
        <w:jc w:val="left"/>
        <w:rPr>
          <w:rFonts w:asciiTheme="minorEastAsia" w:hAnsiTheme="minorEastAsia" w:cs="宋体"/>
          <w:kern w:val="0"/>
          <w:szCs w:val="21"/>
        </w:rPr>
      </w:pPr>
      <w:r>
        <w:rPr>
          <w:rFonts w:asciiTheme="minorEastAsia" w:hAnsiTheme="minorEastAsia" w:cs="宋体"/>
          <w:kern w:val="0"/>
          <w:szCs w:val="21"/>
        </w:rPr>
        <w:lastRenderedPageBreak/>
        <w:br w:type="page"/>
      </w:r>
    </w:p>
    <w:p w:rsidR="00566CB6" w:rsidRDefault="00566CB6">
      <w:pPr>
        <w:rPr>
          <w:rFonts w:asciiTheme="minorEastAsia" w:hAnsiTheme="minorEastAsia" w:cs="宋体"/>
          <w:kern w:val="0"/>
          <w:szCs w:val="21"/>
        </w:rPr>
      </w:pPr>
    </w:p>
    <w:tbl>
      <w:tblPr>
        <w:tblStyle w:val="a6"/>
        <w:tblW w:w="0" w:type="auto"/>
        <w:tblLook w:val="04A0"/>
      </w:tblPr>
      <w:tblGrid>
        <w:gridCol w:w="810"/>
        <w:gridCol w:w="3078"/>
        <w:gridCol w:w="704"/>
        <w:gridCol w:w="845"/>
        <w:gridCol w:w="1759"/>
        <w:gridCol w:w="1276"/>
        <w:gridCol w:w="850"/>
        <w:gridCol w:w="532"/>
      </w:tblGrid>
      <w:tr w:rsidR="00566CB6">
        <w:tc>
          <w:tcPr>
            <w:tcW w:w="9854" w:type="dxa"/>
            <w:gridSpan w:val="8"/>
          </w:tcPr>
          <w:p w:rsidR="00566CB6" w:rsidRDefault="00AA06E4">
            <w:pPr>
              <w:jc w:val="center"/>
              <w:rPr>
                <w:rFonts w:asciiTheme="minorEastAsia" w:hAnsiTheme="minorEastAsia" w:cs="宋体"/>
                <w:b/>
                <w:kern w:val="0"/>
                <w:szCs w:val="21"/>
              </w:rPr>
            </w:pPr>
            <w:r>
              <w:rPr>
                <w:rFonts w:asciiTheme="minorEastAsia" w:hAnsiTheme="minorEastAsia" w:cs="宋体" w:hint="eastAsia"/>
                <w:b/>
                <w:kern w:val="0"/>
                <w:szCs w:val="21"/>
              </w:rPr>
              <w:t>八、教学指导奖</w:t>
            </w:r>
          </w:p>
        </w:tc>
      </w:tr>
      <w:tr w:rsidR="00566CB6">
        <w:tc>
          <w:tcPr>
            <w:tcW w:w="810"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078"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指导获奖名称</w:t>
            </w:r>
          </w:p>
        </w:tc>
        <w:tc>
          <w:tcPr>
            <w:tcW w:w="704"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45"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759"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指导获奖人排序</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盖章单位</w:t>
            </w:r>
            <w:r>
              <w:rPr>
                <w:rFonts w:asciiTheme="minorEastAsia" w:hAnsiTheme="minorEastAsia" w:cs="宋体" w:hint="eastAsia"/>
                <w:kern w:val="0"/>
                <w:szCs w:val="21"/>
              </w:rPr>
              <w:t>)</w:t>
            </w:r>
          </w:p>
        </w:tc>
        <w:tc>
          <w:tcPr>
            <w:tcW w:w="850" w:type="dxa"/>
            <w:tcBorders>
              <w:righ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566CB6">
        <w:tc>
          <w:tcPr>
            <w:tcW w:w="810" w:type="dxa"/>
            <w:vAlign w:val="center"/>
          </w:tcPr>
          <w:p w:rsidR="00566CB6" w:rsidRDefault="00566CB6">
            <w:pPr>
              <w:jc w:val="center"/>
              <w:rPr>
                <w:rFonts w:asciiTheme="minorEastAsia" w:hAnsiTheme="minorEastAsia" w:cs="宋体"/>
                <w:kern w:val="0"/>
                <w:szCs w:val="21"/>
              </w:rPr>
            </w:pPr>
          </w:p>
          <w:p w:rsidR="00566CB6" w:rsidRDefault="00566CB6">
            <w:pPr>
              <w:jc w:val="center"/>
              <w:rPr>
                <w:rFonts w:asciiTheme="minorEastAsia" w:hAnsiTheme="minorEastAsia" w:cs="宋体"/>
                <w:kern w:val="0"/>
                <w:szCs w:val="21"/>
              </w:rPr>
            </w:pPr>
          </w:p>
        </w:tc>
        <w:tc>
          <w:tcPr>
            <w:tcW w:w="3078" w:type="dxa"/>
            <w:vAlign w:val="center"/>
          </w:tcPr>
          <w:p w:rsidR="00566CB6" w:rsidRDefault="00566CB6">
            <w:pPr>
              <w:jc w:val="center"/>
              <w:rPr>
                <w:rFonts w:asciiTheme="minorEastAsia" w:hAnsiTheme="minorEastAsia" w:cs="宋体"/>
                <w:kern w:val="0"/>
                <w:szCs w:val="21"/>
              </w:rPr>
            </w:pPr>
          </w:p>
        </w:tc>
        <w:tc>
          <w:tcPr>
            <w:tcW w:w="704" w:type="dxa"/>
            <w:vAlign w:val="center"/>
          </w:tcPr>
          <w:p w:rsidR="00566CB6" w:rsidRDefault="00566CB6">
            <w:pPr>
              <w:jc w:val="center"/>
              <w:rPr>
                <w:rFonts w:asciiTheme="minorEastAsia" w:hAnsiTheme="minorEastAsia" w:cs="宋体"/>
                <w:kern w:val="0"/>
                <w:szCs w:val="21"/>
              </w:rPr>
            </w:pPr>
          </w:p>
        </w:tc>
        <w:tc>
          <w:tcPr>
            <w:tcW w:w="845" w:type="dxa"/>
            <w:vAlign w:val="center"/>
          </w:tcPr>
          <w:p w:rsidR="00566CB6" w:rsidRDefault="00566CB6">
            <w:pPr>
              <w:jc w:val="center"/>
              <w:rPr>
                <w:rFonts w:asciiTheme="minorEastAsia" w:hAnsiTheme="minorEastAsia" w:cs="宋体"/>
                <w:kern w:val="0"/>
                <w:szCs w:val="21"/>
              </w:rPr>
            </w:pPr>
          </w:p>
        </w:tc>
        <w:tc>
          <w:tcPr>
            <w:tcW w:w="1759" w:type="dxa"/>
            <w:vAlign w:val="center"/>
          </w:tcPr>
          <w:p w:rsidR="00566CB6" w:rsidRDefault="00566CB6">
            <w:pPr>
              <w:jc w:val="center"/>
              <w:rPr>
                <w:rFonts w:asciiTheme="minorEastAsia" w:hAnsiTheme="minorEastAsia" w:cs="宋体"/>
                <w:kern w:val="0"/>
                <w:szCs w:val="21"/>
              </w:rPr>
            </w:pPr>
          </w:p>
        </w:tc>
        <w:tc>
          <w:tcPr>
            <w:tcW w:w="1276" w:type="dxa"/>
            <w:tcBorders>
              <w:right w:val="single" w:sz="4" w:space="0" w:color="auto"/>
            </w:tcBorders>
            <w:vAlign w:val="center"/>
          </w:tcPr>
          <w:p w:rsidR="00566CB6" w:rsidRDefault="00566CB6">
            <w:pPr>
              <w:jc w:val="center"/>
              <w:rPr>
                <w:rFonts w:asciiTheme="minorEastAsia" w:hAnsiTheme="minorEastAsia" w:cs="宋体"/>
                <w:kern w:val="0"/>
                <w:szCs w:val="21"/>
              </w:rPr>
            </w:pPr>
          </w:p>
        </w:tc>
        <w:tc>
          <w:tcPr>
            <w:tcW w:w="850" w:type="dxa"/>
            <w:tcBorders>
              <w:right w:val="single" w:sz="4" w:space="0" w:color="auto"/>
            </w:tcBorders>
            <w:vAlign w:val="center"/>
          </w:tcPr>
          <w:p w:rsidR="00566CB6" w:rsidRDefault="00566CB6">
            <w:pPr>
              <w:jc w:val="center"/>
              <w:rPr>
                <w:rFonts w:asciiTheme="minorEastAsia" w:hAnsiTheme="minorEastAsia" w:cs="宋体"/>
                <w:kern w:val="0"/>
                <w:szCs w:val="21"/>
              </w:rPr>
            </w:pPr>
          </w:p>
        </w:tc>
        <w:tc>
          <w:tcPr>
            <w:tcW w:w="532" w:type="dxa"/>
            <w:tcBorders>
              <w:left w:val="single" w:sz="4" w:space="0" w:color="auto"/>
            </w:tcBorders>
            <w:vAlign w:val="center"/>
          </w:tcPr>
          <w:p w:rsidR="00566CB6" w:rsidRDefault="00566CB6">
            <w:pPr>
              <w:jc w:val="center"/>
              <w:rPr>
                <w:rFonts w:asciiTheme="minorEastAsia" w:hAnsiTheme="minorEastAsia" w:cs="宋体"/>
                <w:kern w:val="0"/>
                <w:szCs w:val="21"/>
              </w:rPr>
            </w:pPr>
          </w:p>
        </w:tc>
      </w:tr>
    </w:tbl>
    <w:p w:rsidR="00566CB6" w:rsidRDefault="00566CB6">
      <w:pPr>
        <w:rPr>
          <w:rFonts w:asciiTheme="minorEastAsia" w:hAnsiTheme="minorEastAsia" w:cs="宋体"/>
          <w:kern w:val="0"/>
          <w:szCs w:val="21"/>
        </w:rPr>
      </w:pPr>
    </w:p>
    <w:tbl>
      <w:tblPr>
        <w:tblStyle w:val="a6"/>
        <w:tblW w:w="0" w:type="auto"/>
        <w:tblLook w:val="04A0"/>
      </w:tblPr>
      <w:tblGrid>
        <w:gridCol w:w="812"/>
        <w:gridCol w:w="3091"/>
        <w:gridCol w:w="705"/>
        <w:gridCol w:w="1737"/>
        <w:gridCol w:w="1843"/>
        <w:gridCol w:w="1134"/>
        <w:gridCol w:w="532"/>
      </w:tblGrid>
      <w:tr w:rsidR="00566CB6">
        <w:tc>
          <w:tcPr>
            <w:tcW w:w="9854" w:type="dxa"/>
            <w:gridSpan w:val="7"/>
          </w:tcPr>
          <w:p w:rsidR="00566CB6" w:rsidRDefault="00AA06E4">
            <w:pPr>
              <w:jc w:val="center"/>
              <w:rPr>
                <w:rFonts w:asciiTheme="minorEastAsia" w:hAnsiTheme="minorEastAsia" w:cs="宋体"/>
                <w:b/>
                <w:kern w:val="0"/>
                <w:szCs w:val="21"/>
              </w:rPr>
            </w:pPr>
            <w:r>
              <w:rPr>
                <w:rFonts w:asciiTheme="minorEastAsia" w:hAnsiTheme="minorEastAsia" w:cs="宋体" w:hint="eastAsia"/>
                <w:b/>
                <w:kern w:val="0"/>
                <w:szCs w:val="21"/>
              </w:rPr>
              <w:t>九、教学</w:t>
            </w:r>
            <w:proofErr w:type="gramStart"/>
            <w:r>
              <w:rPr>
                <w:rFonts w:asciiTheme="minorEastAsia" w:hAnsiTheme="minorEastAsia" w:cs="宋体" w:hint="eastAsia"/>
                <w:b/>
                <w:kern w:val="0"/>
                <w:szCs w:val="21"/>
              </w:rPr>
              <w:t>案例奖</w:t>
            </w:r>
            <w:proofErr w:type="gramEnd"/>
          </w:p>
        </w:tc>
      </w:tr>
      <w:tr w:rsidR="00566CB6">
        <w:tc>
          <w:tcPr>
            <w:tcW w:w="812"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091"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获奖案例名称</w:t>
            </w:r>
          </w:p>
        </w:tc>
        <w:tc>
          <w:tcPr>
            <w:tcW w:w="705"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737"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843" w:type="dxa"/>
            <w:tcBorders>
              <w:righ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566CB6">
        <w:tc>
          <w:tcPr>
            <w:tcW w:w="812" w:type="dxa"/>
          </w:tcPr>
          <w:p w:rsidR="00566CB6" w:rsidRDefault="00566CB6">
            <w:pPr>
              <w:rPr>
                <w:rFonts w:asciiTheme="minorEastAsia" w:hAnsiTheme="minorEastAsia" w:cs="宋体"/>
                <w:kern w:val="0"/>
                <w:szCs w:val="21"/>
              </w:rPr>
            </w:pPr>
          </w:p>
          <w:p w:rsidR="00566CB6" w:rsidRDefault="00566CB6">
            <w:pPr>
              <w:rPr>
                <w:rFonts w:asciiTheme="minorEastAsia" w:hAnsiTheme="minorEastAsia" w:cs="宋体"/>
                <w:kern w:val="0"/>
                <w:szCs w:val="21"/>
              </w:rPr>
            </w:pPr>
          </w:p>
        </w:tc>
        <w:tc>
          <w:tcPr>
            <w:tcW w:w="3091" w:type="dxa"/>
          </w:tcPr>
          <w:p w:rsidR="00566CB6" w:rsidRDefault="00566CB6">
            <w:pPr>
              <w:rPr>
                <w:rFonts w:asciiTheme="minorEastAsia" w:hAnsiTheme="minorEastAsia" w:cs="宋体"/>
                <w:kern w:val="0"/>
                <w:szCs w:val="21"/>
              </w:rPr>
            </w:pPr>
          </w:p>
        </w:tc>
        <w:tc>
          <w:tcPr>
            <w:tcW w:w="705" w:type="dxa"/>
          </w:tcPr>
          <w:p w:rsidR="00566CB6" w:rsidRDefault="00566CB6">
            <w:pPr>
              <w:rPr>
                <w:rFonts w:asciiTheme="minorEastAsia" w:hAnsiTheme="minorEastAsia" w:cs="宋体"/>
                <w:kern w:val="0"/>
                <w:szCs w:val="21"/>
              </w:rPr>
            </w:pPr>
          </w:p>
        </w:tc>
        <w:tc>
          <w:tcPr>
            <w:tcW w:w="1737" w:type="dxa"/>
          </w:tcPr>
          <w:p w:rsidR="00566CB6" w:rsidRDefault="00566CB6">
            <w:pPr>
              <w:rPr>
                <w:rFonts w:asciiTheme="minorEastAsia" w:hAnsiTheme="minorEastAsia" w:cs="宋体"/>
                <w:kern w:val="0"/>
                <w:szCs w:val="21"/>
              </w:rPr>
            </w:pPr>
          </w:p>
        </w:tc>
        <w:tc>
          <w:tcPr>
            <w:tcW w:w="1843" w:type="dxa"/>
            <w:tcBorders>
              <w:right w:val="single" w:sz="4" w:space="0" w:color="auto"/>
            </w:tcBorders>
          </w:tcPr>
          <w:p w:rsidR="00566CB6" w:rsidRDefault="00566CB6">
            <w:pPr>
              <w:rPr>
                <w:rFonts w:asciiTheme="minorEastAsia" w:hAnsiTheme="minorEastAsia" w:cs="宋体"/>
                <w:kern w:val="0"/>
                <w:szCs w:val="21"/>
              </w:rPr>
            </w:pPr>
          </w:p>
        </w:tc>
        <w:tc>
          <w:tcPr>
            <w:tcW w:w="1134" w:type="dxa"/>
            <w:tcBorders>
              <w:right w:val="single" w:sz="4" w:space="0" w:color="auto"/>
            </w:tcBorders>
          </w:tcPr>
          <w:p w:rsidR="00566CB6" w:rsidRDefault="00566CB6">
            <w:pPr>
              <w:rPr>
                <w:rFonts w:asciiTheme="minorEastAsia" w:hAnsiTheme="minorEastAsia" w:cs="宋体"/>
                <w:kern w:val="0"/>
                <w:szCs w:val="21"/>
              </w:rPr>
            </w:pPr>
          </w:p>
        </w:tc>
        <w:tc>
          <w:tcPr>
            <w:tcW w:w="532" w:type="dxa"/>
            <w:tcBorders>
              <w:left w:val="single" w:sz="4" w:space="0" w:color="auto"/>
            </w:tcBorders>
          </w:tcPr>
          <w:p w:rsidR="00566CB6" w:rsidRDefault="00566CB6">
            <w:pPr>
              <w:rPr>
                <w:rFonts w:asciiTheme="minorEastAsia" w:hAnsiTheme="minorEastAsia" w:cs="宋体"/>
                <w:kern w:val="0"/>
                <w:szCs w:val="21"/>
              </w:rPr>
            </w:pPr>
          </w:p>
        </w:tc>
      </w:tr>
    </w:tbl>
    <w:p w:rsidR="00566CB6" w:rsidRDefault="00566CB6">
      <w:pPr>
        <w:rPr>
          <w:rFonts w:asciiTheme="minorEastAsia" w:hAnsiTheme="minorEastAsia" w:cs="宋体"/>
          <w:b/>
          <w:kern w:val="0"/>
          <w:szCs w:val="21"/>
        </w:rPr>
      </w:pPr>
    </w:p>
    <w:tbl>
      <w:tblPr>
        <w:tblStyle w:val="a6"/>
        <w:tblW w:w="0" w:type="auto"/>
        <w:tblLook w:val="04A0"/>
      </w:tblPr>
      <w:tblGrid>
        <w:gridCol w:w="816"/>
        <w:gridCol w:w="3104"/>
        <w:gridCol w:w="866"/>
        <w:gridCol w:w="689"/>
        <w:gridCol w:w="1721"/>
        <w:gridCol w:w="1276"/>
        <w:gridCol w:w="850"/>
        <w:gridCol w:w="532"/>
      </w:tblGrid>
      <w:tr w:rsidR="00566CB6">
        <w:tc>
          <w:tcPr>
            <w:tcW w:w="9854" w:type="dxa"/>
            <w:gridSpan w:val="8"/>
          </w:tcPr>
          <w:p w:rsidR="00566CB6" w:rsidRDefault="00AA06E4">
            <w:pPr>
              <w:jc w:val="center"/>
              <w:rPr>
                <w:rFonts w:asciiTheme="minorEastAsia" w:hAnsiTheme="minorEastAsia" w:cs="宋体"/>
                <w:b/>
                <w:kern w:val="0"/>
                <w:szCs w:val="21"/>
              </w:rPr>
            </w:pPr>
            <w:r>
              <w:rPr>
                <w:rFonts w:asciiTheme="minorEastAsia" w:hAnsiTheme="minorEastAsia" w:cs="宋体" w:hint="eastAsia"/>
                <w:b/>
                <w:kern w:val="0"/>
                <w:szCs w:val="21"/>
              </w:rPr>
              <w:t>十、优秀论文指导奖</w:t>
            </w:r>
          </w:p>
        </w:tc>
      </w:tr>
      <w:tr w:rsidR="00566CB6">
        <w:tc>
          <w:tcPr>
            <w:tcW w:w="816"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04"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指导论文获奖名称</w:t>
            </w:r>
          </w:p>
        </w:tc>
        <w:tc>
          <w:tcPr>
            <w:tcW w:w="866"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硕士</w:t>
            </w:r>
            <w:r>
              <w:rPr>
                <w:rFonts w:asciiTheme="minorEastAsia" w:hAnsiTheme="minorEastAsia" w:cs="宋体" w:hint="eastAsia"/>
                <w:kern w:val="0"/>
                <w:szCs w:val="21"/>
              </w:rPr>
              <w:t>/</w:t>
            </w:r>
            <w:r>
              <w:rPr>
                <w:rFonts w:asciiTheme="minorEastAsia" w:hAnsiTheme="minorEastAsia" w:cs="宋体" w:hint="eastAsia"/>
                <w:kern w:val="0"/>
                <w:szCs w:val="21"/>
              </w:rPr>
              <w:t>博士</w:t>
            </w:r>
          </w:p>
        </w:tc>
        <w:tc>
          <w:tcPr>
            <w:tcW w:w="689"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721" w:type="dxa"/>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指导获奖人排序</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盖章单位</w:t>
            </w:r>
            <w:r>
              <w:rPr>
                <w:rFonts w:asciiTheme="minorEastAsia" w:hAnsiTheme="minorEastAsia" w:cs="宋体" w:hint="eastAsia"/>
                <w:kern w:val="0"/>
                <w:szCs w:val="21"/>
              </w:rPr>
              <w:t>)</w:t>
            </w:r>
          </w:p>
        </w:tc>
        <w:tc>
          <w:tcPr>
            <w:tcW w:w="850" w:type="dxa"/>
            <w:tcBorders>
              <w:righ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获奖</w:t>
            </w:r>
          </w:p>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566CB6" w:rsidRDefault="00AA06E4">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566CB6">
        <w:tc>
          <w:tcPr>
            <w:tcW w:w="816" w:type="dxa"/>
            <w:vAlign w:val="center"/>
          </w:tcPr>
          <w:p w:rsidR="00566CB6" w:rsidRDefault="00566CB6">
            <w:pPr>
              <w:jc w:val="center"/>
              <w:rPr>
                <w:rFonts w:asciiTheme="minorEastAsia" w:hAnsiTheme="minorEastAsia" w:cs="宋体"/>
                <w:kern w:val="0"/>
                <w:szCs w:val="21"/>
              </w:rPr>
            </w:pPr>
          </w:p>
          <w:p w:rsidR="00566CB6" w:rsidRDefault="00566CB6">
            <w:pPr>
              <w:jc w:val="center"/>
              <w:rPr>
                <w:rFonts w:asciiTheme="minorEastAsia" w:hAnsiTheme="minorEastAsia" w:cs="宋体"/>
                <w:kern w:val="0"/>
                <w:szCs w:val="21"/>
              </w:rPr>
            </w:pPr>
          </w:p>
        </w:tc>
        <w:tc>
          <w:tcPr>
            <w:tcW w:w="3104" w:type="dxa"/>
            <w:vAlign w:val="center"/>
          </w:tcPr>
          <w:p w:rsidR="00566CB6" w:rsidRDefault="00566CB6">
            <w:pPr>
              <w:jc w:val="center"/>
              <w:rPr>
                <w:rFonts w:asciiTheme="minorEastAsia" w:hAnsiTheme="minorEastAsia" w:cs="宋体"/>
                <w:kern w:val="0"/>
                <w:szCs w:val="21"/>
              </w:rPr>
            </w:pPr>
          </w:p>
        </w:tc>
        <w:tc>
          <w:tcPr>
            <w:tcW w:w="866" w:type="dxa"/>
            <w:vAlign w:val="center"/>
          </w:tcPr>
          <w:p w:rsidR="00566CB6" w:rsidRDefault="00566CB6">
            <w:pPr>
              <w:jc w:val="center"/>
              <w:rPr>
                <w:rFonts w:asciiTheme="minorEastAsia" w:hAnsiTheme="minorEastAsia" w:cs="宋体"/>
                <w:kern w:val="0"/>
                <w:szCs w:val="21"/>
              </w:rPr>
            </w:pPr>
          </w:p>
        </w:tc>
        <w:tc>
          <w:tcPr>
            <w:tcW w:w="689" w:type="dxa"/>
            <w:vAlign w:val="center"/>
          </w:tcPr>
          <w:p w:rsidR="00566CB6" w:rsidRDefault="00566CB6">
            <w:pPr>
              <w:jc w:val="center"/>
              <w:rPr>
                <w:rFonts w:asciiTheme="minorEastAsia" w:hAnsiTheme="minorEastAsia" w:cs="宋体"/>
                <w:kern w:val="0"/>
                <w:szCs w:val="21"/>
              </w:rPr>
            </w:pPr>
          </w:p>
        </w:tc>
        <w:tc>
          <w:tcPr>
            <w:tcW w:w="1721" w:type="dxa"/>
            <w:vAlign w:val="center"/>
          </w:tcPr>
          <w:p w:rsidR="00566CB6" w:rsidRDefault="00566CB6">
            <w:pPr>
              <w:jc w:val="center"/>
              <w:rPr>
                <w:rFonts w:asciiTheme="minorEastAsia" w:hAnsiTheme="minorEastAsia" w:cs="宋体"/>
                <w:kern w:val="0"/>
                <w:szCs w:val="21"/>
              </w:rPr>
            </w:pPr>
          </w:p>
        </w:tc>
        <w:tc>
          <w:tcPr>
            <w:tcW w:w="1276" w:type="dxa"/>
            <w:tcBorders>
              <w:right w:val="single" w:sz="4" w:space="0" w:color="auto"/>
            </w:tcBorders>
            <w:vAlign w:val="center"/>
          </w:tcPr>
          <w:p w:rsidR="00566CB6" w:rsidRDefault="00566CB6">
            <w:pPr>
              <w:jc w:val="center"/>
              <w:rPr>
                <w:rFonts w:asciiTheme="minorEastAsia" w:hAnsiTheme="minorEastAsia" w:cs="宋体"/>
                <w:kern w:val="0"/>
                <w:szCs w:val="21"/>
              </w:rPr>
            </w:pPr>
          </w:p>
        </w:tc>
        <w:tc>
          <w:tcPr>
            <w:tcW w:w="850" w:type="dxa"/>
            <w:tcBorders>
              <w:right w:val="single" w:sz="4" w:space="0" w:color="auto"/>
            </w:tcBorders>
            <w:vAlign w:val="center"/>
          </w:tcPr>
          <w:p w:rsidR="00566CB6" w:rsidRDefault="00566CB6">
            <w:pPr>
              <w:jc w:val="center"/>
              <w:rPr>
                <w:rFonts w:asciiTheme="minorEastAsia" w:hAnsiTheme="minorEastAsia" w:cs="宋体"/>
                <w:kern w:val="0"/>
                <w:szCs w:val="21"/>
              </w:rPr>
            </w:pPr>
          </w:p>
        </w:tc>
        <w:tc>
          <w:tcPr>
            <w:tcW w:w="532" w:type="dxa"/>
            <w:tcBorders>
              <w:left w:val="single" w:sz="4" w:space="0" w:color="auto"/>
            </w:tcBorders>
            <w:vAlign w:val="center"/>
          </w:tcPr>
          <w:p w:rsidR="00566CB6" w:rsidRDefault="00566CB6">
            <w:pPr>
              <w:jc w:val="center"/>
              <w:rPr>
                <w:rFonts w:asciiTheme="minorEastAsia" w:hAnsiTheme="minorEastAsia" w:cs="宋体"/>
                <w:kern w:val="0"/>
                <w:szCs w:val="21"/>
              </w:rPr>
            </w:pPr>
          </w:p>
        </w:tc>
      </w:tr>
    </w:tbl>
    <w:p w:rsidR="00566CB6" w:rsidRDefault="00566CB6">
      <w:pPr>
        <w:rPr>
          <w:rFonts w:asciiTheme="minorEastAsia" w:hAnsiTheme="minorEastAsia" w:cs="宋体"/>
          <w:kern w:val="0"/>
          <w:szCs w:val="21"/>
        </w:rPr>
      </w:pPr>
    </w:p>
    <w:p w:rsidR="00566CB6" w:rsidRDefault="00AA06E4">
      <w:pPr>
        <w:rPr>
          <w:rFonts w:asciiTheme="minorEastAsia" w:hAnsiTheme="minorEastAsia"/>
          <w:szCs w:val="21"/>
        </w:rPr>
      </w:pPr>
      <w:r>
        <w:rPr>
          <w:rFonts w:asciiTheme="minorEastAsia" w:hAnsiTheme="minorEastAsia" w:hint="eastAsia"/>
          <w:szCs w:val="21"/>
        </w:rPr>
        <w:br w:type="page"/>
      </w:r>
    </w:p>
    <w:tbl>
      <w:tblPr>
        <w:tblW w:w="9654" w:type="dxa"/>
        <w:tblInd w:w="93" w:type="dxa"/>
        <w:tblLook w:val="04A0"/>
      </w:tblPr>
      <w:tblGrid>
        <w:gridCol w:w="1420"/>
        <w:gridCol w:w="1430"/>
        <w:gridCol w:w="2127"/>
        <w:gridCol w:w="1134"/>
        <w:gridCol w:w="708"/>
        <w:gridCol w:w="709"/>
        <w:gridCol w:w="709"/>
        <w:gridCol w:w="709"/>
        <w:gridCol w:w="708"/>
      </w:tblGrid>
      <w:tr w:rsidR="00566CB6">
        <w:trPr>
          <w:trHeight w:val="1065"/>
        </w:trPr>
        <w:tc>
          <w:tcPr>
            <w:tcW w:w="9654" w:type="dxa"/>
            <w:gridSpan w:val="9"/>
            <w:tcBorders>
              <w:bottom w:val="single" w:sz="4" w:space="0" w:color="auto"/>
            </w:tcBorders>
            <w:shd w:val="clear" w:color="auto" w:fill="auto"/>
            <w:vAlign w:val="center"/>
          </w:tcPr>
          <w:p w:rsidR="00566CB6" w:rsidRDefault="00AA06E4">
            <w:pPr>
              <w:widowControl/>
              <w:spacing w:line="440" w:lineRule="exact"/>
              <w:jc w:val="center"/>
              <w:rPr>
                <w:rFonts w:ascii="黑体" w:eastAsia="黑体" w:hAnsi="黑体" w:cs="宋体"/>
                <w:b/>
                <w:bCs/>
                <w:kern w:val="0"/>
                <w:sz w:val="32"/>
                <w:szCs w:val="32"/>
              </w:rPr>
            </w:pPr>
            <w:r>
              <w:rPr>
                <w:rFonts w:ascii="黑体" w:eastAsia="黑体" w:hAnsi="黑体" w:cs="宋体" w:hint="eastAsia"/>
                <w:bCs/>
                <w:kern w:val="0"/>
                <w:sz w:val="32"/>
                <w:szCs w:val="32"/>
              </w:rPr>
              <w:lastRenderedPageBreak/>
              <w:t>任现职以来科研创新能力评价计分汇总表</w:t>
            </w:r>
            <w:r>
              <w:rPr>
                <w:rFonts w:ascii="黑体" w:eastAsia="黑体" w:hAnsi="黑体" w:cs="宋体" w:hint="eastAsia"/>
                <w:bCs/>
                <w:kern w:val="0"/>
                <w:sz w:val="32"/>
                <w:szCs w:val="32"/>
              </w:rPr>
              <w:t xml:space="preserve">2-1 </w:t>
            </w:r>
            <w:r>
              <w:rPr>
                <w:rFonts w:ascii="仿宋_GB2312" w:eastAsia="仿宋_GB2312" w:hAnsi="黑体" w:cs="Courier New" w:hint="eastAsia"/>
                <w:kern w:val="0"/>
                <w:sz w:val="32"/>
                <w:szCs w:val="32"/>
              </w:rPr>
              <w:t>（社会科学类）</w:t>
            </w:r>
          </w:p>
        </w:tc>
      </w:tr>
      <w:tr w:rsidR="00566CB6">
        <w:trPr>
          <w:trHeight w:val="945"/>
        </w:trPr>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566CB6" w:rsidRDefault="00AA06E4">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指标类型</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取得数量</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566CB6">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一、项目</w:t>
            </w: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级（国家级项目）</w:t>
            </w:r>
          </w:p>
        </w:tc>
        <w:tc>
          <w:tcPr>
            <w:tcW w:w="2127"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A1</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A2</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A3</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级（国家级项目）</w:t>
            </w:r>
          </w:p>
        </w:tc>
        <w:tc>
          <w:tcPr>
            <w:tcW w:w="2127"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B1</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1200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B2</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级（省级项目）</w:t>
            </w:r>
          </w:p>
        </w:tc>
        <w:tc>
          <w:tcPr>
            <w:tcW w:w="2127"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C1</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C2</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C3</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r>
      <w:tr w:rsidR="00566CB6">
        <w:trPr>
          <w:trHeight w:val="85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spacing w:line="300" w:lineRule="exact"/>
              <w:jc w:val="left"/>
              <w:rPr>
                <w:rFonts w:ascii="宋体" w:eastAsia="宋体" w:hAnsi="宋体" w:cs="宋体"/>
                <w:kern w:val="0"/>
                <w:sz w:val="24"/>
                <w:szCs w:val="24"/>
              </w:rPr>
            </w:pPr>
            <w:r>
              <w:rPr>
                <w:rFonts w:ascii="宋体" w:eastAsia="宋体" w:hAnsi="宋体" w:cs="宋体" w:hint="eastAsia"/>
                <w:kern w:val="0"/>
                <w:sz w:val="24"/>
                <w:szCs w:val="24"/>
              </w:rPr>
              <w:t>D</w:t>
            </w:r>
            <w:r>
              <w:rPr>
                <w:rFonts w:ascii="宋体" w:eastAsia="宋体" w:hAnsi="宋体" w:cs="宋体" w:hint="eastAsia"/>
                <w:kern w:val="0"/>
                <w:sz w:val="24"/>
                <w:szCs w:val="24"/>
              </w:rPr>
              <w:t>级（地厅级项目）</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20</w:t>
            </w:r>
            <w:r>
              <w:rPr>
                <w:rFonts w:ascii="宋体" w:eastAsia="宋体" w:hAnsi="宋体" w:cs="宋体" w:hint="eastAsia"/>
                <w:kern w:val="0"/>
                <w:sz w:val="24"/>
                <w:szCs w:val="24"/>
              </w:rPr>
              <w:t>，本级别最高</w:t>
            </w:r>
            <w:r>
              <w:rPr>
                <w:rFonts w:ascii="宋体" w:eastAsia="宋体" w:hAnsi="宋体" w:cs="宋体" w:hint="eastAsia"/>
                <w:kern w:val="0"/>
                <w:sz w:val="24"/>
                <w:szCs w:val="24"/>
              </w:rPr>
              <w:t>40</w:t>
            </w:r>
            <w:r>
              <w:rPr>
                <w:rFonts w:ascii="宋体" w:eastAsia="宋体" w:hAnsi="宋体" w:cs="宋体" w:hint="eastAsia"/>
                <w:kern w:val="0"/>
                <w:sz w:val="24"/>
                <w:szCs w:val="24"/>
              </w:rPr>
              <w:t>封顶</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w:t>
            </w:r>
            <w:r>
              <w:rPr>
                <w:rFonts w:ascii="宋体" w:eastAsia="宋体" w:hAnsi="宋体" w:cs="宋体" w:hint="eastAsia"/>
                <w:kern w:val="0"/>
                <w:sz w:val="24"/>
                <w:szCs w:val="24"/>
              </w:rPr>
              <w:t>级</w:t>
            </w:r>
          </w:p>
        </w:tc>
        <w:tc>
          <w:tcPr>
            <w:tcW w:w="2127"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E1</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E2</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E3</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仿宋_GB2312" w:eastAsia="仿宋_GB2312" w:hAnsi="宋体" w:cs="宋体"/>
                <w:b/>
                <w:bCs/>
                <w:kern w:val="0"/>
                <w:szCs w:val="21"/>
              </w:rPr>
            </w:pPr>
          </w:p>
        </w:tc>
      </w:tr>
      <w:tr w:rsidR="00566CB6">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二、论文</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D</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F</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三、著作</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150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四、表彰</w:t>
            </w: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2127"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12000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（部委奖）</w:t>
            </w:r>
          </w:p>
        </w:tc>
        <w:tc>
          <w:tcPr>
            <w:tcW w:w="2127"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（省级奖）</w:t>
            </w:r>
          </w:p>
        </w:tc>
        <w:tc>
          <w:tcPr>
            <w:tcW w:w="2127"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1400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五、应用成果</w:t>
            </w:r>
          </w:p>
        </w:tc>
        <w:tc>
          <w:tcPr>
            <w:tcW w:w="1430"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2127"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1430"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2127"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spacing w:line="300" w:lineRule="exact"/>
              <w:jc w:val="left"/>
              <w:rPr>
                <w:rFonts w:ascii="宋体" w:eastAsia="宋体" w:hAnsi="宋体" w:cs="宋体"/>
                <w:kern w:val="0"/>
                <w:sz w:val="24"/>
                <w:szCs w:val="24"/>
              </w:rPr>
            </w:pPr>
          </w:p>
        </w:tc>
        <w:tc>
          <w:tcPr>
            <w:tcW w:w="1430"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2127"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bl>
    <w:p w:rsidR="00566CB6" w:rsidRDefault="00566CB6"/>
    <w:p w:rsidR="00566CB6" w:rsidRDefault="00566CB6"/>
    <w:p w:rsidR="00566CB6" w:rsidRDefault="00566CB6"/>
    <w:tbl>
      <w:tblPr>
        <w:tblW w:w="9654" w:type="dxa"/>
        <w:tblInd w:w="93" w:type="dxa"/>
        <w:tblLook w:val="04A0"/>
      </w:tblPr>
      <w:tblGrid>
        <w:gridCol w:w="736"/>
        <w:gridCol w:w="680"/>
        <w:gridCol w:w="1426"/>
        <w:gridCol w:w="2121"/>
        <w:gridCol w:w="297"/>
        <w:gridCol w:w="837"/>
        <w:gridCol w:w="708"/>
        <w:gridCol w:w="712"/>
        <w:gridCol w:w="709"/>
        <w:gridCol w:w="709"/>
        <w:gridCol w:w="719"/>
      </w:tblGrid>
      <w:tr w:rsidR="00566CB6">
        <w:trPr>
          <w:trHeight w:val="1065"/>
        </w:trPr>
        <w:tc>
          <w:tcPr>
            <w:tcW w:w="9654" w:type="dxa"/>
            <w:gridSpan w:val="11"/>
            <w:tcBorders>
              <w:bottom w:val="single" w:sz="4" w:space="0" w:color="auto"/>
            </w:tcBorders>
            <w:shd w:val="clear" w:color="auto" w:fill="auto"/>
            <w:vAlign w:val="center"/>
          </w:tcPr>
          <w:p w:rsidR="00566CB6" w:rsidRDefault="00AA06E4">
            <w:pPr>
              <w:widowControl/>
              <w:spacing w:line="360" w:lineRule="exact"/>
              <w:jc w:val="center"/>
              <w:rPr>
                <w:rFonts w:ascii="黑体" w:eastAsia="黑体" w:hAnsi="黑体" w:cs="宋体"/>
                <w:b/>
                <w:bCs/>
                <w:kern w:val="0"/>
                <w:sz w:val="32"/>
                <w:szCs w:val="32"/>
              </w:rPr>
            </w:pPr>
            <w:r>
              <w:rPr>
                <w:rFonts w:ascii="黑体" w:eastAsia="黑体" w:hAnsi="黑体" w:cs="宋体" w:hint="eastAsia"/>
                <w:bCs/>
                <w:kern w:val="0"/>
                <w:sz w:val="32"/>
                <w:szCs w:val="32"/>
              </w:rPr>
              <w:lastRenderedPageBreak/>
              <w:t>任现职以来科研创新能力评价计分汇总表</w:t>
            </w:r>
            <w:r>
              <w:rPr>
                <w:rFonts w:ascii="黑体" w:eastAsia="黑体" w:hAnsi="黑体" w:cs="宋体" w:hint="eastAsia"/>
                <w:bCs/>
                <w:kern w:val="0"/>
                <w:sz w:val="32"/>
                <w:szCs w:val="32"/>
              </w:rPr>
              <w:t xml:space="preserve">2-2 </w:t>
            </w:r>
            <w:r>
              <w:rPr>
                <w:rFonts w:ascii="仿宋_GB2312" w:eastAsia="仿宋_GB2312" w:hAnsi="黑体" w:cs="Courier New" w:hint="eastAsia"/>
                <w:kern w:val="0"/>
                <w:sz w:val="32"/>
                <w:szCs w:val="32"/>
              </w:rPr>
              <w:t>（社会科学类）</w:t>
            </w:r>
          </w:p>
        </w:tc>
      </w:tr>
      <w:tr w:rsidR="00566CB6">
        <w:trPr>
          <w:trHeight w:val="945"/>
        </w:trPr>
        <w:tc>
          <w:tcPr>
            <w:tcW w:w="14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66CB6" w:rsidRDefault="00AA06E4">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指标类型</w:t>
            </w: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134"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取得数量</w:t>
            </w:r>
          </w:p>
        </w:tc>
        <w:tc>
          <w:tcPr>
            <w:tcW w:w="712" w:type="dxa"/>
            <w:tcBorders>
              <w:top w:val="nil"/>
              <w:left w:val="nil"/>
              <w:bottom w:val="single" w:sz="4" w:space="0" w:color="auto"/>
              <w:right w:val="single" w:sz="4" w:space="0" w:color="auto"/>
            </w:tcBorders>
            <w:shd w:val="clear" w:color="auto" w:fill="auto"/>
            <w:vAlign w:val="center"/>
          </w:tcPr>
          <w:p w:rsidR="00566CB6" w:rsidRDefault="00AA06E4">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19" w:type="dxa"/>
            <w:tcBorders>
              <w:top w:val="nil"/>
              <w:left w:val="nil"/>
              <w:bottom w:val="single" w:sz="4" w:space="0" w:color="auto"/>
              <w:right w:val="single" w:sz="4" w:space="0" w:color="auto"/>
            </w:tcBorders>
            <w:shd w:val="clear" w:color="auto" w:fill="auto"/>
            <w:vAlign w:val="center"/>
          </w:tcPr>
          <w:p w:rsidR="00566CB6" w:rsidRDefault="00AA06E4">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566CB6">
        <w:trPr>
          <w:trHeight w:val="603"/>
        </w:trPr>
        <w:tc>
          <w:tcPr>
            <w:tcW w:w="736"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六、文艺创作</w:t>
            </w:r>
          </w:p>
        </w:tc>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p>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9"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566CB6">
        <w:trPr>
          <w:trHeight w:val="555"/>
        </w:trPr>
        <w:tc>
          <w:tcPr>
            <w:tcW w:w="73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p>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r>
      <w:tr w:rsidR="00566CB6">
        <w:trPr>
          <w:trHeight w:val="563"/>
        </w:trPr>
        <w:tc>
          <w:tcPr>
            <w:tcW w:w="73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type="page"/>
            </w:r>
            <w:r>
              <w:rPr>
                <w:rFonts w:ascii="宋体" w:eastAsia="宋体" w:hAnsi="宋体" w:cs="宋体" w:hint="eastAsia"/>
                <w:kern w:val="0"/>
                <w:sz w:val="24"/>
                <w:szCs w:val="24"/>
              </w:rPr>
              <w:t>（三等奖）</w:t>
            </w:r>
          </w:p>
        </w:tc>
        <w:tc>
          <w:tcPr>
            <w:tcW w:w="1134"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r>
      <w:tr w:rsidR="00566CB6">
        <w:trPr>
          <w:trHeight w:val="430"/>
        </w:trPr>
        <w:tc>
          <w:tcPr>
            <w:tcW w:w="73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noWrap/>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r>
      <w:tr w:rsidR="00566CB6">
        <w:trPr>
          <w:trHeight w:val="535"/>
        </w:trPr>
        <w:tc>
          <w:tcPr>
            <w:tcW w:w="73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（不设奖级）</w:t>
            </w:r>
          </w:p>
        </w:tc>
        <w:tc>
          <w:tcPr>
            <w:tcW w:w="1134" w:type="dxa"/>
            <w:gridSpan w:val="2"/>
            <w:tcBorders>
              <w:top w:val="nil"/>
              <w:left w:val="nil"/>
              <w:bottom w:val="single" w:sz="4" w:space="0" w:color="auto"/>
              <w:right w:val="single" w:sz="4" w:space="0" w:color="auto"/>
            </w:tcBorders>
            <w:shd w:val="clear" w:color="auto" w:fill="auto"/>
            <w:noWrap/>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230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r>
      <w:tr w:rsidR="00566CB6">
        <w:trPr>
          <w:trHeight w:val="544"/>
        </w:trPr>
        <w:tc>
          <w:tcPr>
            <w:tcW w:w="73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r>
      <w:tr w:rsidR="00566CB6">
        <w:trPr>
          <w:trHeight w:val="551"/>
        </w:trPr>
        <w:tc>
          <w:tcPr>
            <w:tcW w:w="73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p>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r>
      <w:tr w:rsidR="00566CB6">
        <w:trPr>
          <w:trHeight w:val="546"/>
        </w:trPr>
        <w:tc>
          <w:tcPr>
            <w:tcW w:w="73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p>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r>
      <w:tr w:rsidR="00566CB6">
        <w:trPr>
          <w:trHeight w:val="681"/>
        </w:trPr>
        <w:tc>
          <w:tcPr>
            <w:tcW w:w="73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p>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r>
      <w:tr w:rsidR="00566CB6">
        <w:trPr>
          <w:trHeight w:val="563"/>
        </w:trPr>
        <w:tc>
          <w:tcPr>
            <w:tcW w:w="73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r>
      <w:tr w:rsidR="00566CB6">
        <w:trPr>
          <w:trHeight w:val="699"/>
        </w:trPr>
        <w:tc>
          <w:tcPr>
            <w:tcW w:w="73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（不设奖级）</w:t>
            </w:r>
          </w:p>
        </w:tc>
        <w:tc>
          <w:tcPr>
            <w:tcW w:w="1134"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120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r>
      <w:tr w:rsidR="00566CB6">
        <w:trPr>
          <w:trHeight w:val="553"/>
        </w:trPr>
        <w:tc>
          <w:tcPr>
            <w:tcW w:w="73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r>
      <w:tr w:rsidR="00566CB6">
        <w:trPr>
          <w:trHeight w:val="561"/>
        </w:trPr>
        <w:tc>
          <w:tcPr>
            <w:tcW w:w="73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p>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r>
      <w:tr w:rsidR="00566CB6">
        <w:trPr>
          <w:trHeight w:val="555"/>
        </w:trPr>
        <w:tc>
          <w:tcPr>
            <w:tcW w:w="73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p>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r>
      <w:tr w:rsidR="00566CB6">
        <w:trPr>
          <w:trHeight w:val="549"/>
        </w:trPr>
        <w:tc>
          <w:tcPr>
            <w:tcW w:w="73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p>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r>
      <w:tr w:rsidR="00566CB6">
        <w:trPr>
          <w:trHeight w:val="557"/>
        </w:trPr>
        <w:tc>
          <w:tcPr>
            <w:tcW w:w="73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40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r>
      <w:tr w:rsidR="00566CB6">
        <w:trPr>
          <w:trHeight w:val="551"/>
        </w:trPr>
        <w:tc>
          <w:tcPr>
            <w:tcW w:w="73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（不设奖级）</w:t>
            </w:r>
          </w:p>
        </w:tc>
        <w:tc>
          <w:tcPr>
            <w:tcW w:w="1134"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70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r>
      <w:tr w:rsidR="00566CB6">
        <w:trPr>
          <w:trHeight w:val="441"/>
        </w:trPr>
        <w:tc>
          <w:tcPr>
            <w:tcW w:w="736"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rsidR="00566CB6" w:rsidRDefault="00AA06E4">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rsidR="00566CB6" w:rsidRDefault="00566CB6">
            <w:pPr>
              <w:widowControl/>
              <w:spacing w:line="280" w:lineRule="exact"/>
              <w:jc w:val="left"/>
              <w:rPr>
                <w:rFonts w:ascii="宋体" w:eastAsia="宋体" w:hAnsi="宋体" w:cs="宋体"/>
                <w:kern w:val="0"/>
                <w:sz w:val="24"/>
                <w:szCs w:val="24"/>
              </w:rPr>
            </w:pPr>
          </w:p>
        </w:tc>
      </w:tr>
      <w:tr w:rsidR="00566CB6">
        <w:trPr>
          <w:trHeight w:val="405"/>
        </w:trPr>
        <w:tc>
          <w:tcPr>
            <w:tcW w:w="751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566CB6" w:rsidRDefault="00AA06E4">
            <w:pPr>
              <w:widowControl/>
              <w:spacing w:line="360" w:lineRule="exact"/>
              <w:jc w:val="right"/>
              <w:rPr>
                <w:rFonts w:ascii="仿宋_GB2312" w:eastAsia="仿宋_GB2312" w:hAnsi="宋体" w:cs="宋体"/>
                <w:kern w:val="0"/>
                <w:sz w:val="24"/>
                <w:szCs w:val="24"/>
              </w:rPr>
            </w:pPr>
            <w:r>
              <w:rPr>
                <w:rFonts w:ascii="仿宋_GB2312" w:eastAsia="仿宋_GB2312" w:hAnsi="宋体" w:cs="宋体" w:hint="eastAsia"/>
                <w:kern w:val="0"/>
                <w:sz w:val="24"/>
                <w:szCs w:val="24"/>
              </w:rPr>
              <w:t>初始科研总分</w:t>
            </w:r>
          </w:p>
        </w:tc>
        <w:tc>
          <w:tcPr>
            <w:tcW w:w="709" w:type="dxa"/>
            <w:tcBorders>
              <w:top w:val="nil"/>
              <w:left w:val="nil"/>
              <w:bottom w:val="single" w:sz="4" w:space="0" w:color="auto"/>
              <w:right w:val="single" w:sz="4" w:space="0" w:color="auto"/>
            </w:tcBorders>
            <w:shd w:val="clear" w:color="auto" w:fill="auto"/>
            <w:vAlign w:val="center"/>
          </w:tcPr>
          <w:p w:rsidR="00566CB6" w:rsidRDefault="00566CB6">
            <w:pPr>
              <w:widowControl/>
              <w:jc w:val="center"/>
              <w:rPr>
                <w:rFonts w:ascii="宋体" w:eastAsia="宋体" w:hAnsi="宋体" w:cs="宋体"/>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rsidR="00566CB6" w:rsidRDefault="00566CB6">
            <w:pPr>
              <w:widowControl/>
              <w:jc w:val="center"/>
              <w:rPr>
                <w:rFonts w:ascii="宋体" w:eastAsia="宋体" w:hAnsi="宋体" w:cs="宋体"/>
                <w:kern w:val="0"/>
                <w:sz w:val="24"/>
                <w:szCs w:val="24"/>
              </w:rPr>
            </w:pPr>
          </w:p>
        </w:tc>
        <w:tc>
          <w:tcPr>
            <w:tcW w:w="719" w:type="dxa"/>
            <w:tcBorders>
              <w:top w:val="nil"/>
              <w:left w:val="nil"/>
              <w:bottom w:val="single" w:sz="4" w:space="0" w:color="auto"/>
              <w:right w:val="single" w:sz="4" w:space="0" w:color="auto"/>
            </w:tcBorders>
            <w:shd w:val="clear" w:color="auto" w:fill="auto"/>
            <w:vAlign w:val="center"/>
          </w:tcPr>
          <w:p w:rsidR="00566CB6" w:rsidRDefault="00566CB6">
            <w:pPr>
              <w:widowControl/>
              <w:jc w:val="center"/>
              <w:rPr>
                <w:rFonts w:ascii="宋体" w:eastAsia="宋体" w:hAnsi="宋体" w:cs="宋体"/>
                <w:kern w:val="0"/>
                <w:sz w:val="24"/>
                <w:szCs w:val="24"/>
              </w:rPr>
            </w:pPr>
          </w:p>
        </w:tc>
      </w:tr>
      <w:tr w:rsidR="00566CB6">
        <w:trPr>
          <w:trHeight w:val="553"/>
        </w:trPr>
        <w:tc>
          <w:tcPr>
            <w:tcW w:w="52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66CB6" w:rsidRDefault="00AA06E4">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申报者签名：</w:t>
            </w:r>
            <w:r>
              <w:rPr>
                <w:rFonts w:ascii="仿宋_GB2312" w:eastAsia="仿宋_GB2312" w:hAnsi="宋体" w:cs="宋体" w:hint="eastAsia"/>
                <w:kern w:val="0"/>
                <w:sz w:val="24"/>
                <w:szCs w:val="24"/>
              </w:rPr>
              <w:t xml:space="preserve">        </w:t>
            </w:r>
          </w:p>
        </w:tc>
        <w:tc>
          <w:tcPr>
            <w:tcW w:w="2257" w:type="dxa"/>
            <w:gridSpan w:val="3"/>
            <w:tcBorders>
              <w:top w:val="nil"/>
              <w:left w:val="nil"/>
              <w:bottom w:val="single" w:sz="4" w:space="0" w:color="auto"/>
              <w:right w:val="single" w:sz="4" w:space="0" w:color="auto"/>
            </w:tcBorders>
            <w:shd w:val="clear" w:color="auto" w:fill="auto"/>
            <w:vAlign w:val="center"/>
          </w:tcPr>
          <w:p w:rsidR="00566CB6" w:rsidRDefault="00AA06E4">
            <w:pPr>
              <w:widowControl/>
              <w:spacing w:line="36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最后科研总分</w:t>
            </w:r>
          </w:p>
        </w:tc>
        <w:tc>
          <w:tcPr>
            <w:tcW w:w="709" w:type="dxa"/>
            <w:tcBorders>
              <w:top w:val="nil"/>
              <w:left w:val="nil"/>
              <w:bottom w:val="single" w:sz="4" w:space="0" w:color="auto"/>
              <w:right w:val="single" w:sz="4" w:space="0" w:color="auto"/>
            </w:tcBorders>
            <w:shd w:val="clear" w:color="auto" w:fill="auto"/>
            <w:vAlign w:val="center"/>
          </w:tcPr>
          <w:p w:rsidR="00566CB6" w:rsidRDefault="00566CB6">
            <w:pPr>
              <w:widowControl/>
              <w:jc w:val="center"/>
              <w:rPr>
                <w:rFonts w:ascii="宋体" w:eastAsia="宋体" w:hAnsi="宋体" w:cs="宋体"/>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rsidR="00566CB6" w:rsidRDefault="00566CB6">
            <w:pPr>
              <w:widowControl/>
              <w:jc w:val="center"/>
              <w:rPr>
                <w:rFonts w:ascii="宋体" w:eastAsia="宋体" w:hAnsi="宋体" w:cs="宋体"/>
                <w:kern w:val="0"/>
                <w:sz w:val="24"/>
                <w:szCs w:val="24"/>
              </w:rPr>
            </w:pPr>
          </w:p>
        </w:tc>
        <w:tc>
          <w:tcPr>
            <w:tcW w:w="719" w:type="dxa"/>
            <w:tcBorders>
              <w:top w:val="nil"/>
              <w:left w:val="nil"/>
              <w:bottom w:val="single" w:sz="4" w:space="0" w:color="auto"/>
              <w:right w:val="single" w:sz="4" w:space="0" w:color="auto"/>
            </w:tcBorders>
            <w:shd w:val="clear" w:color="auto" w:fill="auto"/>
            <w:vAlign w:val="center"/>
          </w:tcPr>
          <w:p w:rsidR="00566CB6" w:rsidRDefault="00566CB6">
            <w:pPr>
              <w:widowControl/>
              <w:jc w:val="center"/>
              <w:rPr>
                <w:rFonts w:ascii="宋体" w:eastAsia="宋体" w:hAnsi="宋体" w:cs="宋体"/>
                <w:kern w:val="0"/>
                <w:sz w:val="24"/>
                <w:szCs w:val="24"/>
              </w:rPr>
            </w:pPr>
          </w:p>
        </w:tc>
      </w:tr>
    </w:tbl>
    <w:p w:rsidR="00566CB6" w:rsidRDefault="00AA06E4">
      <w:pPr>
        <w:rPr>
          <w:rFonts w:ascii="宋体" w:eastAsia="宋体" w:hAnsi="宋体" w:cs="宋体"/>
          <w:kern w:val="0"/>
          <w:sz w:val="24"/>
          <w:szCs w:val="24"/>
        </w:rPr>
      </w:pPr>
      <w:r>
        <w:rPr>
          <w:rFonts w:ascii="宋体" w:eastAsia="宋体" w:hAnsi="宋体" w:cs="宋体" w:hint="eastAsia"/>
          <w:kern w:val="0"/>
          <w:sz w:val="24"/>
          <w:szCs w:val="24"/>
        </w:rPr>
        <w:t>注</w:t>
      </w:r>
      <w:r>
        <w:rPr>
          <w:rFonts w:ascii="宋体" w:eastAsia="宋体" w:hAnsi="宋体" w:cs="宋体" w:hint="eastAsia"/>
          <w:kern w:val="0"/>
          <w:sz w:val="24"/>
          <w:szCs w:val="24"/>
        </w:rPr>
        <w:t>:</w:t>
      </w:r>
      <w:r>
        <w:rPr>
          <w:rFonts w:ascii="宋体" w:eastAsia="宋体" w:hAnsi="宋体" w:cs="宋体" w:hint="eastAsia"/>
          <w:kern w:val="0"/>
          <w:sz w:val="24"/>
          <w:szCs w:val="24"/>
        </w:rPr>
        <w:t>当【学术论文分值】超过【初始科研总分】的</w:t>
      </w:r>
      <w:r>
        <w:rPr>
          <w:rFonts w:ascii="宋体" w:eastAsia="宋体" w:hAnsi="宋体" w:cs="宋体" w:hint="eastAsia"/>
          <w:kern w:val="0"/>
          <w:sz w:val="24"/>
          <w:szCs w:val="24"/>
        </w:rPr>
        <w:t>60%</w:t>
      </w:r>
      <w:r>
        <w:rPr>
          <w:rFonts w:ascii="宋体" w:eastAsia="宋体" w:hAnsi="宋体" w:cs="宋体" w:hint="eastAsia"/>
          <w:kern w:val="0"/>
          <w:sz w:val="24"/>
          <w:szCs w:val="24"/>
        </w:rPr>
        <w:t>时，需将此项分值按【初始科研总分】的</w:t>
      </w:r>
      <w:r>
        <w:rPr>
          <w:rFonts w:ascii="宋体" w:eastAsia="宋体" w:hAnsi="宋体" w:cs="宋体" w:hint="eastAsia"/>
          <w:kern w:val="0"/>
          <w:sz w:val="24"/>
          <w:szCs w:val="24"/>
        </w:rPr>
        <w:t>60%</w:t>
      </w:r>
      <w:r>
        <w:rPr>
          <w:rFonts w:ascii="宋体" w:eastAsia="宋体" w:hAnsi="宋体" w:cs="宋体" w:hint="eastAsia"/>
          <w:kern w:val="0"/>
          <w:sz w:val="24"/>
          <w:szCs w:val="24"/>
        </w:rPr>
        <w:t>计入个人【最后科研总分】（只折算一次）。</w:t>
      </w:r>
    </w:p>
    <w:p w:rsidR="00566CB6" w:rsidRDefault="00AA06E4">
      <w:r>
        <w:rPr>
          <w:rFonts w:ascii="宋体" w:eastAsia="宋体" w:hAnsi="宋体" w:cs="宋体" w:hint="eastAsia"/>
          <w:kern w:val="0"/>
          <w:sz w:val="24"/>
          <w:szCs w:val="24"/>
        </w:rPr>
        <w:t>二级单位审核者签名：</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职能部门审核者签名：</w:t>
      </w:r>
    </w:p>
    <w:tbl>
      <w:tblPr>
        <w:tblW w:w="9654" w:type="dxa"/>
        <w:tblInd w:w="93" w:type="dxa"/>
        <w:tblLook w:val="04A0"/>
      </w:tblPr>
      <w:tblGrid>
        <w:gridCol w:w="1351"/>
        <w:gridCol w:w="1060"/>
        <w:gridCol w:w="1830"/>
        <w:gridCol w:w="1180"/>
        <w:gridCol w:w="657"/>
        <w:gridCol w:w="819"/>
        <w:gridCol w:w="1056"/>
        <w:gridCol w:w="851"/>
        <w:gridCol w:w="850"/>
      </w:tblGrid>
      <w:tr w:rsidR="00566CB6">
        <w:trPr>
          <w:trHeight w:val="510"/>
        </w:trPr>
        <w:tc>
          <w:tcPr>
            <w:tcW w:w="9654" w:type="dxa"/>
            <w:gridSpan w:val="9"/>
            <w:tcBorders>
              <w:top w:val="nil"/>
              <w:left w:val="nil"/>
              <w:bottom w:val="single" w:sz="4" w:space="0" w:color="auto"/>
              <w:right w:val="nil"/>
            </w:tcBorders>
            <w:shd w:val="clear" w:color="auto" w:fill="auto"/>
            <w:vAlign w:val="center"/>
          </w:tcPr>
          <w:p w:rsidR="00566CB6" w:rsidRDefault="00AA06E4">
            <w:pPr>
              <w:widowControl/>
              <w:spacing w:line="440" w:lineRule="exact"/>
              <w:jc w:val="center"/>
              <w:rPr>
                <w:rFonts w:ascii="黑体" w:eastAsia="黑体" w:hAnsi="黑体" w:cs="宋体"/>
                <w:bCs/>
                <w:kern w:val="0"/>
                <w:sz w:val="40"/>
                <w:szCs w:val="40"/>
              </w:rPr>
            </w:pPr>
            <w:r>
              <w:rPr>
                <w:rFonts w:ascii="黑体" w:eastAsia="黑体" w:hAnsi="黑体" w:cs="宋体" w:hint="eastAsia"/>
                <w:bCs/>
                <w:kern w:val="0"/>
                <w:sz w:val="32"/>
                <w:szCs w:val="32"/>
              </w:rPr>
              <w:lastRenderedPageBreak/>
              <w:t>任现职以来科研创新能力评价计分汇总表</w:t>
            </w:r>
            <w:r>
              <w:rPr>
                <w:rFonts w:ascii="黑体" w:eastAsia="黑体" w:hAnsi="黑体" w:cs="宋体" w:hint="eastAsia"/>
                <w:bCs/>
                <w:kern w:val="0"/>
                <w:sz w:val="32"/>
                <w:szCs w:val="32"/>
              </w:rPr>
              <w:t>2-1</w:t>
            </w:r>
            <w:r>
              <w:rPr>
                <w:rFonts w:ascii="仿宋_GB2312" w:eastAsia="仿宋_GB2312" w:hAnsi="黑体" w:cs="宋体" w:hint="eastAsia"/>
                <w:bCs/>
                <w:kern w:val="0"/>
                <w:sz w:val="32"/>
                <w:szCs w:val="32"/>
              </w:rPr>
              <w:t>（自然科学类）</w:t>
            </w:r>
          </w:p>
        </w:tc>
      </w:tr>
      <w:tr w:rsidR="00566CB6">
        <w:trPr>
          <w:trHeight w:val="570"/>
        </w:trPr>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w:t>
            </w:r>
          </w:p>
          <w:p w:rsidR="00566CB6" w:rsidRDefault="00AA06E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类型</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27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取得成绩</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566CB6">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一、项目</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级（国家级项目）</w:t>
            </w:r>
          </w:p>
        </w:tc>
        <w:tc>
          <w:tcPr>
            <w:tcW w:w="1830"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A1</w:t>
            </w:r>
          </w:p>
        </w:tc>
        <w:tc>
          <w:tcPr>
            <w:tcW w:w="127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6400</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566CB6">
        <w:trPr>
          <w:trHeight w:val="449"/>
        </w:trPr>
        <w:tc>
          <w:tcPr>
            <w:tcW w:w="15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A2</w:t>
            </w:r>
          </w:p>
        </w:tc>
        <w:tc>
          <w:tcPr>
            <w:tcW w:w="127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6000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830"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A3</w:t>
            </w:r>
          </w:p>
        </w:tc>
        <w:tc>
          <w:tcPr>
            <w:tcW w:w="127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3</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6000</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83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27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级（国家级项目）</w:t>
            </w:r>
          </w:p>
        </w:tc>
        <w:tc>
          <w:tcPr>
            <w:tcW w:w="1830"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B1</w:t>
            </w:r>
          </w:p>
        </w:tc>
        <w:tc>
          <w:tcPr>
            <w:tcW w:w="127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1500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B2</w:t>
            </w:r>
          </w:p>
        </w:tc>
        <w:tc>
          <w:tcPr>
            <w:tcW w:w="127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B3</w:t>
            </w:r>
          </w:p>
        </w:tc>
        <w:tc>
          <w:tcPr>
            <w:tcW w:w="127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级（省级项目）</w:t>
            </w:r>
          </w:p>
        </w:tc>
        <w:tc>
          <w:tcPr>
            <w:tcW w:w="1830"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C1</w:t>
            </w:r>
          </w:p>
        </w:tc>
        <w:tc>
          <w:tcPr>
            <w:tcW w:w="127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C2</w:t>
            </w:r>
          </w:p>
        </w:tc>
        <w:tc>
          <w:tcPr>
            <w:tcW w:w="127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C3</w:t>
            </w:r>
          </w:p>
        </w:tc>
        <w:tc>
          <w:tcPr>
            <w:tcW w:w="127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2</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855"/>
        </w:trPr>
        <w:tc>
          <w:tcPr>
            <w:tcW w:w="15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noWrap/>
            <w:vAlign w:val="center"/>
          </w:tcPr>
          <w:p w:rsidR="00566CB6" w:rsidRDefault="00AA06E4">
            <w:pPr>
              <w:widowControl/>
              <w:jc w:val="left"/>
              <w:rPr>
                <w:rFonts w:ascii="宋体" w:eastAsia="宋体" w:hAnsi="宋体" w:cs="宋体"/>
                <w:kern w:val="0"/>
                <w:sz w:val="24"/>
                <w:szCs w:val="24"/>
              </w:rPr>
            </w:pPr>
            <w:r>
              <w:rPr>
                <w:rFonts w:ascii="宋体" w:eastAsia="宋体" w:hAnsi="宋体" w:cs="宋体" w:hint="eastAsia"/>
                <w:kern w:val="0"/>
                <w:sz w:val="24"/>
                <w:szCs w:val="24"/>
              </w:rPr>
              <w:t>D</w:t>
            </w:r>
            <w:r>
              <w:rPr>
                <w:rFonts w:ascii="宋体" w:eastAsia="宋体" w:hAnsi="宋体" w:cs="宋体" w:hint="eastAsia"/>
                <w:kern w:val="0"/>
                <w:sz w:val="24"/>
                <w:szCs w:val="24"/>
              </w:rPr>
              <w:t>级（地厅级项目）</w:t>
            </w:r>
          </w:p>
        </w:tc>
        <w:tc>
          <w:tcPr>
            <w:tcW w:w="1275" w:type="dxa"/>
            <w:tcBorders>
              <w:top w:val="nil"/>
              <w:left w:val="nil"/>
              <w:bottom w:val="single" w:sz="4" w:space="0" w:color="auto"/>
              <w:right w:val="single" w:sz="4" w:space="0" w:color="auto"/>
            </w:tcBorders>
            <w:shd w:val="clear" w:color="auto" w:fill="auto"/>
            <w:vAlign w:val="center"/>
          </w:tcPr>
          <w:p w:rsidR="00566CB6" w:rsidRDefault="00AA06E4">
            <w:pPr>
              <w:widowControl/>
              <w:jc w:val="left"/>
              <w:rPr>
                <w:rFonts w:ascii="宋体" w:eastAsia="宋体" w:hAnsi="宋体" w:cs="宋体"/>
                <w:kern w:val="0"/>
                <w:sz w:val="24"/>
                <w:szCs w:val="24"/>
              </w:rPr>
            </w:pPr>
            <w:r>
              <w:rPr>
                <w:rFonts w:ascii="宋体" w:eastAsia="宋体" w:hAnsi="宋体" w:cs="宋体" w:hint="eastAsia"/>
                <w:kern w:val="0"/>
                <w:sz w:val="24"/>
                <w:szCs w:val="24"/>
              </w:rPr>
              <w:t>20</w:t>
            </w:r>
            <w:r>
              <w:rPr>
                <w:rFonts w:ascii="宋体" w:eastAsia="宋体" w:hAnsi="宋体" w:cs="宋体" w:hint="eastAsia"/>
                <w:kern w:val="0"/>
                <w:sz w:val="24"/>
                <w:szCs w:val="24"/>
              </w:rPr>
              <w:t>，本级别最高</w:t>
            </w:r>
            <w:r>
              <w:rPr>
                <w:rFonts w:ascii="宋体" w:eastAsia="宋体" w:hAnsi="宋体" w:cs="宋体" w:hint="eastAsia"/>
                <w:kern w:val="0"/>
                <w:sz w:val="24"/>
                <w:szCs w:val="24"/>
              </w:rPr>
              <w:t>40</w:t>
            </w:r>
            <w:r>
              <w:rPr>
                <w:rFonts w:ascii="宋体" w:eastAsia="宋体" w:hAnsi="宋体" w:cs="宋体" w:hint="eastAsia"/>
                <w:kern w:val="0"/>
                <w:sz w:val="24"/>
                <w:szCs w:val="24"/>
              </w:rPr>
              <w:t>封顶</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E</w:t>
            </w:r>
            <w:r>
              <w:rPr>
                <w:rFonts w:ascii="宋体" w:eastAsia="宋体" w:hAnsi="宋体" w:cs="宋体" w:hint="eastAsia"/>
                <w:kern w:val="0"/>
                <w:sz w:val="24"/>
                <w:szCs w:val="24"/>
              </w:rPr>
              <w:t>级</w:t>
            </w:r>
          </w:p>
        </w:tc>
        <w:tc>
          <w:tcPr>
            <w:tcW w:w="1830"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E1</w:t>
            </w:r>
          </w:p>
        </w:tc>
        <w:tc>
          <w:tcPr>
            <w:tcW w:w="127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500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E2</w:t>
            </w:r>
          </w:p>
        </w:tc>
        <w:tc>
          <w:tcPr>
            <w:tcW w:w="127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rPr>
                <w:rFonts w:ascii="宋体" w:eastAsia="宋体" w:hAnsi="宋体" w:cs="宋体"/>
                <w:kern w:val="0"/>
                <w:sz w:val="24"/>
                <w:szCs w:val="24"/>
              </w:rPr>
            </w:pPr>
            <w:r>
              <w:rPr>
                <w:rFonts w:ascii="宋体" w:eastAsia="宋体" w:hAnsi="宋体" w:cs="宋体" w:hint="eastAsia"/>
                <w:kern w:val="0"/>
                <w:sz w:val="24"/>
                <w:szCs w:val="24"/>
              </w:rPr>
              <w:t>1</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rPr>
                <w:rFonts w:ascii="宋体" w:eastAsia="宋体" w:hAnsi="宋体" w:cs="宋体"/>
                <w:kern w:val="0"/>
                <w:sz w:val="24"/>
                <w:szCs w:val="24"/>
              </w:rPr>
            </w:pPr>
            <w:r>
              <w:rPr>
                <w:rFonts w:ascii="宋体" w:eastAsia="宋体" w:hAnsi="宋体" w:cs="宋体" w:hint="eastAsia"/>
                <w:kern w:val="0"/>
                <w:sz w:val="24"/>
                <w:szCs w:val="24"/>
              </w:rPr>
              <w:t>200</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E3</w:t>
            </w:r>
          </w:p>
        </w:tc>
        <w:tc>
          <w:tcPr>
            <w:tcW w:w="127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50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二、论文</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1813.33</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566CB6">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4</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2</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D</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6</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E</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F</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20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1</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三、著作</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2</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 w:eastAsia="仿宋" w:hAnsi="仿宋" w:cs="宋体"/>
                <w:kern w:val="0"/>
                <w:sz w:val="24"/>
                <w:szCs w:val="24"/>
              </w:rPr>
            </w:pPr>
            <w:r>
              <w:rPr>
                <w:rFonts w:ascii="仿宋" w:eastAsia="仿宋" w:hAnsi="仿宋" w:cs="宋体" w:hint="eastAsia"/>
                <w:kern w:val="0"/>
                <w:sz w:val="24"/>
                <w:szCs w:val="24"/>
              </w:rPr>
              <w:t>600</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30</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566CB6">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150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27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bl>
    <w:p w:rsidR="00566CB6" w:rsidRDefault="00566CB6"/>
    <w:p w:rsidR="00566CB6" w:rsidRDefault="00AA06E4">
      <w:pPr>
        <w:widowControl/>
        <w:jc w:val="left"/>
      </w:pPr>
      <w:r>
        <w:br w:type="page"/>
      </w:r>
    </w:p>
    <w:p w:rsidR="00566CB6" w:rsidRDefault="00566CB6"/>
    <w:tbl>
      <w:tblPr>
        <w:tblW w:w="9654" w:type="dxa"/>
        <w:tblInd w:w="93" w:type="dxa"/>
        <w:tblLook w:val="04A0"/>
      </w:tblPr>
      <w:tblGrid>
        <w:gridCol w:w="1059"/>
        <w:gridCol w:w="459"/>
        <w:gridCol w:w="1060"/>
        <w:gridCol w:w="1828"/>
        <w:gridCol w:w="145"/>
        <w:gridCol w:w="1130"/>
        <w:gridCol w:w="709"/>
        <w:gridCol w:w="855"/>
        <w:gridCol w:w="708"/>
        <w:gridCol w:w="851"/>
        <w:gridCol w:w="850"/>
      </w:tblGrid>
      <w:tr w:rsidR="00566CB6">
        <w:trPr>
          <w:trHeight w:val="510"/>
        </w:trPr>
        <w:tc>
          <w:tcPr>
            <w:tcW w:w="9654" w:type="dxa"/>
            <w:gridSpan w:val="11"/>
            <w:tcBorders>
              <w:top w:val="nil"/>
              <w:left w:val="nil"/>
              <w:bottom w:val="single" w:sz="4" w:space="0" w:color="auto"/>
              <w:right w:val="nil"/>
            </w:tcBorders>
            <w:shd w:val="clear" w:color="auto" w:fill="auto"/>
            <w:vAlign w:val="center"/>
          </w:tcPr>
          <w:p w:rsidR="00566CB6" w:rsidRDefault="00AA06E4">
            <w:pPr>
              <w:widowControl/>
              <w:spacing w:line="440" w:lineRule="exact"/>
              <w:jc w:val="center"/>
              <w:rPr>
                <w:rFonts w:ascii="黑体" w:eastAsia="黑体" w:hAnsi="黑体" w:cs="宋体"/>
                <w:bCs/>
                <w:kern w:val="0"/>
                <w:sz w:val="40"/>
                <w:szCs w:val="40"/>
              </w:rPr>
            </w:pPr>
            <w:r>
              <w:rPr>
                <w:rFonts w:ascii="黑体" w:eastAsia="黑体" w:hAnsi="黑体" w:cs="宋体" w:hint="eastAsia"/>
                <w:bCs/>
                <w:kern w:val="0"/>
                <w:sz w:val="32"/>
                <w:szCs w:val="32"/>
              </w:rPr>
              <w:t>任现职以来科研创新能力评价计分汇总表</w:t>
            </w:r>
            <w:r>
              <w:rPr>
                <w:rFonts w:ascii="黑体" w:eastAsia="黑体" w:hAnsi="黑体" w:cs="宋体" w:hint="eastAsia"/>
                <w:bCs/>
                <w:kern w:val="0"/>
                <w:sz w:val="32"/>
                <w:szCs w:val="32"/>
              </w:rPr>
              <w:t>2-2</w:t>
            </w:r>
            <w:r>
              <w:rPr>
                <w:rFonts w:ascii="仿宋_GB2312" w:eastAsia="仿宋_GB2312" w:hAnsi="黑体" w:cs="宋体" w:hint="eastAsia"/>
                <w:bCs/>
                <w:kern w:val="0"/>
                <w:sz w:val="32"/>
                <w:szCs w:val="32"/>
              </w:rPr>
              <w:t>（自然科学类）</w:t>
            </w:r>
          </w:p>
        </w:tc>
      </w:tr>
      <w:tr w:rsidR="00566CB6">
        <w:trPr>
          <w:trHeight w:val="570"/>
        </w:trPr>
        <w:tc>
          <w:tcPr>
            <w:tcW w:w="15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w:t>
            </w:r>
          </w:p>
          <w:p w:rsidR="00566CB6" w:rsidRDefault="00AA06E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类型</w:t>
            </w:r>
          </w:p>
        </w:tc>
        <w:tc>
          <w:tcPr>
            <w:tcW w:w="2888" w:type="dxa"/>
            <w:gridSpan w:val="2"/>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275"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取得成绩</w:t>
            </w:r>
          </w:p>
        </w:tc>
        <w:tc>
          <w:tcPr>
            <w:tcW w:w="85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8"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566CB6">
        <w:trPr>
          <w:trHeight w:val="285"/>
        </w:trPr>
        <w:tc>
          <w:tcPr>
            <w:tcW w:w="15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四、奖励</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级（国家奖）</w:t>
            </w:r>
          </w:p>
        </w:tc>
        <w:tc>
          <w:tcPr>
            <w:tcW w:w="1828"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100000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566CB6">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75"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40000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75"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75"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566CB6" w:rsidRDefault="00AA06E4">
            <w:pPr>
              <w:widowControl/>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级（部委奖）</w:t>
            </w:r>
          </w:p>
        </w:tc>
        <w:tc>
          <w:tcPr>
            <w:tcW w:w="1828"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r>
              <w:rPr>
                <w:rFonts w:ascii="宋体" w:eastAsia="宋体" w:hAnsi="宋体" w:cs="宋体" w:hint="eastAsia"/>
                <w:kern w:val="0"/>
                <w:sz w:val="24"/>
                <w:szCs w:val="24"/>
              </w:rPr>
              <w:t>/</w:t>
            </w:r>
            <w:r>
              <w:rPr>
                <w:rFonts w:ascii="宋体" w:eastAsia="宋体" w:hAnsi="宋体" w:cs="宋体" w:hint="eastAsia"/>
                <w:kern w:val="0"/>
                <w:sz w:val="24"/>
                <w:szCs w:val="24"/>
              </w:rPr>
              <w:t>金奖</w:t>
            </w:r>
          </w:p>
        </w:tc>
        <w:tc>
          <w:tcPr>
            <w:tcW w:w="1275"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r>
              <w:rPr>
                <w:rFonts w:ascii="宋体" w:eastAsia="宋体" w:hAnsi="宋体" w:cs="宋体" w:hint="eastAsia"/>
                <w:kern w:val="0"/>
                <w:sz w:val="24"/>
                <w:szCs w:val="24"/>
              </w:rPr>
              <w:t>/</w:t>
            </w:r>
            <w:r>
              <w:rPr>
                <w:rFonts w:ascii="宋体" w:eastAsia="宋体" w:hAnsi="宋体" w:cs="宋体" w:hint="eastAsia"/>
                <w:kern w:val="0"/>
                <w:sz w:val="24"/>
                <w:szCs w:val="24"/>
              </w:rPr>
              <w:t>银奖</w:t>
            </w:r>
          </w:p>
        </w:tc>
        <w:tc>
          <w:tcPr>
            <w:tcW w:w="1275"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w:t>
            </w:r>
            <w:r>
              <w:rPr>
                <w:rFonts w:ascii="宋体" w:eastAsia="宋体" w:hAnsi="宋体" w:cs="宋体" w:hint="eastAsia"/>
                <w:kern w:val="0"/>
                <w:sz w:val="24"/>
                <w:szCs w:val="24"/>
              </w:rPr>
              <w:t>/</w:t>
            </w:r>
            <w:r>
              <w:rPr>
                <w:rFonts w:ascii="宋体" w:eastAsia="宋体" w:hAnsi="宋体" w:cs="宋体" w:hint="eastAsia"/>
                <w:kern w:val="0"/>
                <w:sz w:val="24"/>
                <w:szCs w:val="24"/>
              </w:rPr>
              <w:t>优秀奖</w:t>
            </w:r>
          </w:p>
        </w:tc>
        <w:tc>
          <w:tcPr>
            <w:tcW w:w="1275"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75"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1</w:t>
            </w:r>
          </w:p>
        </w:tc>
        <w:tc>
          <w:tcPr>
            <w:tcW w:w="85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 w:eastAsia="仿宋" w:hAnsi="仿宋" w:cs="宋体"/>
                <w:kern w:val="0"/>
                <w:szCs w:val="21"/>
              </w:rPr>
            </w:pPr>
            <w:r>
              <w:rPr>
                <w:rFonts w:ascii="仿宋" w:eastAsia="仿宋" w:hAnsi="仿宋" w:cs="宋体" w:hint="eastAsia"/>
                <w:kern w:val="0"/>
                <w:szCs w:val="21"/>
              </w:rPr>
              <w:t>2000</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828"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75"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75"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275"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059"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五、应用成果</w:t>
            </w: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1275"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566CB6" w:rsidRDefault="00AA06E4">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566CB6">
        <w:trPr>
          <w:trHeight w:val="285"/>
        </w:trPr>
        <w:tc>
          <w:tcPr>
            <w:tcW w:w="105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1275"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566CB6" w:rsidRDefault="00AA06E4">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05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275"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566CB6" w:rsidRDefault="00AA06E4">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059" w:type="dxa"/>
            <w:vMerge w:val="restart"/>
            <w:tcBorders>
              <w:top w:val="nil"/>
              <w:left w:val="single" w:sz="4" w:space="0" w:color="auto"/>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六、知识产权</w:t>
            </w: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A</w:t>
            </w:r>
            <w:r>
              <w:rPr>
                <w:rFonts w:ascii="宋体" w:eastAsia="宋体" w:hAnsi="宋体" w:cs="宋体" w:hint="eastAsia"/>
                <w:kern w:val="0"/>
                <w:sz w:val="24"/>
                <w:szCs w:val="24"/>
              </w:rPr>
              <w:t>级</w:t>
            </w:r>
          </w:p>
        </w:tc>
        <w:tc>
          <w:tcPr>
            <w:tcW w:w="1275"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566CB6" w:rsidRDefault="00AA06E4">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566CB6">
        <w:trPr>
          <w:trHeight w:val="285"/>
        </w:trPr>
        <w:tc>
          <w:tcPr>
            <w:tcW w:w="105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B</w:t>
            </w:r>
            <w:r>
              <w:rPr>
                <w:rFonts w:ascii="宋体" w:eastAsia="宋体" w:hAnsi="宋体" w:cs="宋体" w:hint="eastAsia"/>
                <w:kern w:val="0"/>
                <w:sz w:val="24"/>
                <w:szCs w:val="24"/>
              </w:rPr>
              <w:t>级</w:t>
            </w:r>
          </w:p>
        </w:tc>
        <w:tc>
          <w:tcPr>
            <w:tcW w:w="1275"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566CB6" w:rsidRDefault="00AA06E4">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285"/>
        </w:trPr>
        <w:tc>
          <w:tcPr>
            <w:tcW w:w="1059"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C</w:t>
            </w:r>
            <w:r>
              <w:rPr>
                <w:rFonts w:ascii="宋体" w:eastAsia="宋体" w:hAnsi="宋体" w:cs="宋体" w:hint="eastAsia"/>
                <w:kern w:val="0"/>
                <w:sz w:val="24"/>
                <w:szCs w:val="24"/>
              </w:rPr>
              <w:t>级</w:t>
            </w:r>
          </w:p>
        </w:tc>
        <w:tc>
          <w:tcPr>
            <w:tcW w:w="1275" w:type="dxa"/>
            <w:gridSpan w:val="2"/>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9" w:type="dxa"/>
            <w:tcBorders>
              <w:top w:val="nil"/>
              <w:left w:val="nil"/>
              <w:bottom w:val="single" w:sz="4" w:space="0" w:color="auto"/>
              <w:right w:val="single" w:sz="4" w:space="0" w:color="auto"/>
            </w:tcBorders>
            <w:shd w:val="clear" w:color="auto" w:fill="auto"/>
            <w:vAlign w:val="center"/>
          </w:tcPr>
          <w:p w:rsidR="00566CB6" w:rsidRDefault="00AA06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566CB6" w:rsidRDefault="00AA06E4">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566CB6" w:rsidRDefault="00566CB6">
            <w:pPr>
              <w:widowControl/>
              <w:jc w:val="left"/>
              <w:rPr>
                <w:rFonts w:ascii="宋体" w:eastAsia="宋体" w:hAnsi="宋体" w:cs="宋体"/>
                <w:kern w:val="0"/>
                <w:sz w:val="24"/>
                <w:szCs w:val="24"/>
              </w:rPr>
            </w:pPr>
          </w:p>
        </w:tc>
      </w:tr>
      <w:tr w:rsidR="00566CB6">
        <w:trPr>
          <w:trHeight w:val="553"/>
        </w:trPr>
        <w:tc>
          <w:tcPr>
            <w:tcW w:w="568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566CB6" w:rsidRDefault="00AA06E4">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七、科技成果转化（每</w:t>
            </w:r>
            <w:r>
              <w:rPr>
                <w:rFonts w:ascii="仿宋_GB2312" w:eastAsia="仿宋_GB2312" w:hAnsi="宋体" w:cs="宋体" w:hint="eastAsia"/>
                <w:kern w:val="0"/>
                <w:sz w:val="24"/>
                <w:szCs w:val="24"/>
              </w:rPr>
              <w:t>1</w:t>
            </w:r>
            <w:r>
              <w:rPr>
                <w:rFonts w:ascii="仿宋_GB2312" w:eastAsia="仿宋_GB2312" w:hAnsi="宋体" w:cs="宋体" w:hint="eastAsia"/>
                <w:kern w:val="0"/>
                <w:sz w:val="24"/>
                <w:szCs w:val="24"/>
              </w:rPr>
              <w:t>万元计</w:t>
            </w:r>
            <w:r>
              <w:rPr>
                <w:rFonts w:ascii="仿宋_GB2312" w:eastAsia="仿宋_GB2312" w:hAnsi="宋体" w:cs="宋体" w:hint="eastAsia"/>
                <w:kern w:val="0"/>
                <w:sz w:val="24"/>
                <w:szCs w:val="24"/>
              </w:rPr>
              <w:t>10</w:t>
            </w:r>
            <w:r>
              <w:rPr>
                <w:rFonts w:ascii="仿宋_GB2312" w:eastAsia="仿宋_GB2312" w:hAnsi="宋体" w:cs="宋体" w:hint="eastAsia"/>
                <w:kern w:val="0"/>
                <w:sz w:val="24"/>
                <w:szCs w:val="24"/>
              </w:rPr>
              <w:t>分）</w:t>
            </w:r>
          </w:p>
        </w:tc>
        <w:tc>
          <w:tcPr>
            <w:tcW w:w="709" w:type="dxa"/>
            <w:tcBorders>
              <w:top w:val="nil"/>
              <w:left w:val="nil"/>
              <w:bottom w:val="single" w:sz="4" w:space="0" w:color="auto"/>
              <w:right w:val="single" w:sz="4" w:space="0" w:color="auto"/>
            </w:tcBorders>
            <w:shd w:val="clear" w:color="auto" w:fill="auto"/>
            <w:vAlign w:val="center"/>
          </w:tcPr>
          <w:p w:rsidR="00566CB6" w:rsidRDefault="00566CB6">
            <w:pPr>
              <w:widowControl/>
              <w:spacing w:line="360" w:lineRule="exact"/>
              <w:jc w:val="center"/>
              <w:rPr>
                <w:rFonts w:ascii="仿宋_GB2312" w:eastAsia="仿宋_GB2312" w:hAnsi="宋体" w:cs="宋体"/>
                <w:kern w:val="0"/>
                <w:sz w:val="24"/>
                <w:szCs w:val="24"/>
              </w:rPr>
            </w:pPr>
          </w:p>
        </w:tc>
        <w:tc>
          <w:tcPr>
            <w:tcW w:w="855" w:type="dxa"/>
            <w:tcBorders>
              <w:top w:val="nil"/>
              <w:left w:val="nil"/>
              <w:bottom w:val="single" w:sz="4" w:space="0" w:color="auto"/>
              <w:right w:val="single" w:sz="4" w:space="0" w:color="auto"/>
            </w:tcBorders>
            <w:shd w:val="clear" w:color="auto" w:fill="auto"/>
            <w:vAlign w:val="center"/>
          </w:tcPr>
          <w:p w:rsidR="00566CB6" w:rsidRDefault="00566CB6">
            <w:pPr>
              <w:widowControl/>
              <w:spacing w:line="360" w:lineRule="exact"/>
              <w:jc w:val="center"/>
              <w:rPr>
                <w:rFonts w:ascii="仿宋_GB2312" w:eastAsia="仿宋_GB2312" w:hAnsi="宋体" w:cs="宋体"/>
                <w:kern w:val="0"/>
                <w:sz w:val="24"/>
                <w:szCs w:val="24"/>
              </w:rPr>
            </w:pPr>
          </w:p>
        </w:tc>
        <w:tc>
          <w:tcPr>
            <w:tcW w:w="708" w:type="dxa"/>
            <w:tcBorders>
              <w:top w:val="nil"/>
              <w:left w:val="nil"/>
              <w:bottom w:val="single" w:sz="4" w:space="0" w:color="auto"/>
              <w:right w:val="single" w:sz="4" w:space="0" w:color="auto"/>
            </w:tcBorders>
            <w:shd w:val="clear" w:color="auto" w:fill="auto"/>
            <w:vAlign w:val="center"/>
          </w:tcPr>
          <w:p w:rsidR="00566CB6" w:rsidRDefault="00566CB6">
            <w:pPr>
              <w:widowControl/>
              <w:jc w:val="center"/>
              <w:rPr>
                <w:rFonts w:ascii="宋体" w:eastAsia="宋体" w:hAnsi="宋体" w:cs="宋体"/>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rsidR="00566CB6" w:rsidRDefault="00566CB6">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566CB6" w:rsidRDefault="00566CB6">
            <w:pPr>
              <w:widowControl/>
              <w:jc w:val="center"/>
              <w:rPr>
                <w:rFonts w:ascii="宋体" w:eastAsia="宋体" w:hAnsi="宋体" w:cs="宋体"/>
                <w:kern w:val="0"/>
                <w:sz w:val="24"/>
                <w:szCs w:val="24"/>
              </w:rPr>
            </w:pPr>
          </w:p>
        </w:tc>
      </w:tr>
      <w:tr w:rsidR="00566CB6">
        <w:trPr>
          <w:trHeight w:val="553"/>
        </w:trPr>
        <w:tc>
          <w:tcPr>
            <w:tcW w:w="724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566CB6" w:rsidRDefault="00AA06E4">
            <w:pPr>
              <w:widowControl/>
              <w:spacing w:line="360" w:lineRule="exact"/>
              <w:jc w:val="right"/>
              <w:rPr>
                <w:rFonts w:ascii="仿宋_GB2312" w:eastAsia="仿宋_GB2312" w:hAnsi="宋体" w:cs="宋体"/>
                <w:kern w:val="0"/>
                <w:sz w:val="24"/>
                <w:szCs w:val="24"/>
              </w:rPr>
            </w:pPr>
            <w:r>
              <w:rPr>
                <w:rFonts w:ascii="仿宋_GB2312" w:eastAsia="仿宋_GB2312" w:hAnsi="宋体" w:cs="宋体" w:hint="eastAsia"/>
                <w:kern w:val="0"/>
                <w:sz w:val="24"/>
                <w:szCs w:val="24"/>
              </w:rPr>
              <w:t>初始科研总分</w:t>
            </w:r>
          </w:p>
        </w:tc>
        <w:tc>
          <w:tcPr>
            <w:tcW w:w="708" w:type="dxa"/>
            <w:tcBorders>
              <w:top w:val="nil"/>
              <w:left w:val="nil"/>
              <w:bottom w:val="single" w:sz="4" w:space="0" w:color="auto"/>
              <w:right w:val="single" w:sz="4" w:space="0" w:color="auto"/>
            </w:tcBorders>
            <w:shd w:val="clear" w:color="auto" w:fill="auto"/>
            <w:vAlign w:val="center"/>
          </w:tcPr>
          <w:p w:rsidR="00566CB6" w:rsidRDefault="00566CB6">
            <w:pPr>
              <w:widowControl/>
              <w:jc w:val="center"/>
              <w:rPr>
                <w:rFonts w:ascii="宋体" w:eastAsia="宋体" w:hAnsi="宋体" w:cs="宋体"/>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rsidR="00566CB6" w:rsidRDefault="00566CB6">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566CB6" w:rsidRDefault="00566CB6">
            <w:pPr>
              <w:widowControl/>
              <w:jc w:val="center"/>
              <w:rPr>
                <w:rFonts w:ascii="宋体" w:eastAsia="宋体" w:hAnsi="宋体" w:cs="宋体"/>
                <w:kern w:val="0"/>
                <w:sz w:val="24"/>
                <w:szCs w:val="24"/>
              </w:rPr>
            </w:pPr>
          </w:p>
        </w:tc>
      </w:tr>
      <w:tr w:rsidR="00566CB6">
        <w:trPr>
          <w:trHeight w:val="553"/>
        </w:trPr>
        <w:tc>
          <w:tcPr>
            <w:tcW w:w="45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66CB6" w:rsidRDefault="00AA06E4">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申报者签名：</w:t>
            </w:r>
            <w:r>
              <w:rPr>
                <w:rFonts w:ascii="仿宋_GB2312" w:eastAsia="仿宋_GB2312" w:hAnsi="宋体" w:cs="宋体" w:hint="eastAsia"/>
                <w:kern w:val="0"/>
                <w:sz w:val="24"/>
                <w:szCs w:val="24"/>
              </w:rPr>
              <w:t xml:space="preserve">        </w:t>
            </w:r>
          </w:p>
        </w:tc>
        <w:tc>
          <w:tcPr>
            <w:tcW w:w="2694" w:type="dxa"/>
            <w:gridSpan w:val="3"/>
            <w:tcBorders>
              <w:top w:val="nil"/>
              <w:left w:val="nil"/>
              <w:bottom w:val="single" w:sz="4" w:space="0" w:color="auto"/>
              <w:right w:val="single" w:sz="4" w:space="0" w:color="auto"/>
            </w:tcBorders>
            <w:shd w:val="clear" w:color="auto" w:fill="auto"/>
            <w:vAlign w:val="center"/>
          </w:tcPr>
          <w:p w:rsidR="00566CB6" w:rsidRDefault="00AA06E4">
            <w:pPr>
              <w:widowControl/>
              <w:spacing w:line="36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最后科研总分</w:t>
            </w:r>
          </w:p>
        </w:tc>
        <w:tc>
          <w:tcPr>
            <w:tcW w:w="708" w:type="dxa"/>
            <w:tcBorders>
              <w:top w:val="nil"/>
              <w:left w:val="nil"/>
              <w:bottom w:val="single" w:sz="4" w:space="0" w:color="auto"/>
              <w:right w:val="single" w:sz="4" w:space="0" w:color="auto"/>
            </w:tcBorders>
            <w:shd w:val="clear" w:color="auto" w:fill="auto"/>
            <w:vAlign w:val="center"/>
          </w:tcPr>
          <w:p w:rsidR="00566CB6" w:rsidRDefault="00566CB6">
            <w:pPr>
              <w:widowControl/>
              <w:jc w:val="center"/>
              <w:rPr>
                <w:rFonts w:ascii="宋体" w:eastAsia="宋体" w:hAnsi="宋体" w:cs="宋体"/>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rsidR="00566CB6" w:rsidRDefault="00566CB6">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566CB6" w:rsidRDefault="00566CB6">
            <w:pPr>
              <w:widowControl/>
              <w:jc w:val="center"/>
              <w:rPr>
                <w:rFonts w:ascii="宋体" w:eastAsia="宋体" w:hAnsi="宋体" w:cs="宋体"/>
                <w:kern w:val="0"/>
                <w:sz w:val="24"/>
                <w:szCs w:val="24"/>
              </w:rPr>
            </w:pPr>
          </w:p>
        </w:tc>
      </w:tr>
    </w:tbl>
    <w:p w:rsidR="00566CB6" w:rsidRDefault="00AA06E4">
      <w:pPr>
        <w:rPr>
          <w:rFonts w:ascii="宋体" w:eastAsia="宋体" w:hAnsi="宋体" w:cs="宋体"/>
          <w:kern w:val="0"/>
          <w:sz w:val="24"/>
          <w:szCs w:val="24"/>
        </w:rPr>
      </w:pPr>
      <w:r>
        <w:rPr>
          <w:rFonts w:ascii="宋体" w:eastAsia="宋体" w:hAnsi="宋体" w:cs="宋体" w:hint="eastAsia"/>
          <w:kern w:val="0"/>
          <w:sz w:val="24"/>
          <w:szCs w:val="24"/>
        </w:rPr>
        <w:t>注</w:t>
      </w:r>
      <w:r>
        <w:rPr>
          <w:rFonts w:ascii="宋体" w:eastAsia="宋体" w:hAnsi="宋体" w:cs="宋体" w:hint="eastAsia"/>
          <w:kern w:val="0"/>
          <w:sz w:val="24"/>
          <w:szCs w:val="24"/>
        </w:rPr>
        <w:t>:</w:t>
      </w:r>
      <w:r>
        <w:rPr>
          <w:rFonts w:ascii="宋体" w:eastAsia="宋体" w:hAnsi="宋体" w:cs="宋体" w:hint="eastAsia"/>
          <w:kern w:val="0"/>
          <w:sz w:val="24"/>
          <w:szCs w:val="24"/>
        </w:rPr>
        <w:t>当【学术论文分值】超过【初始科研总分】的</w:t>
      </w:r>
      <w:r>
        <w:rPr>
          <w:rFonts w:ascii="宋体" w:eastAsia="宋体" w:hAnsi="宋体" w:cs="宋体" w:hint="eastAsia"/>
          <w:kern w:val="0"/>
          <w:sz w:val="24"/>
          <w:szCs w:val="24"/>
        </w:rPr>
        <w:t>60%</w:t>
      </w:r>
      <w:r>
        <w:rPr>
          <w:rFonts w:ascii="宋体" w:eastAsia="宋体" w:hAnsi="宋体" w:cs="宋体" w:hint="eastAsia"/>
          <w:kern w:val="0"/>
          <w:sz w:val="24"/>
          <w:szCs w:val="24"/>
        </w:rPr>
        <w:t>时，需将此项分值按【初始科研总分】的</w:t>
      </w:r>
      <w:r>
        <w:rPr>
          <w:rFonts w:ascii="宋体" w:eastAsia="宋体" w:hAnsi="宋体" w:cs="宋体" w:hint="eastAsia"/>
          <w:kern w:val="0"/>
          <w:sz w:val="24"/>
          <w:szCs w:val="24"/>
        </w:rPr>
        <w:t>60%</w:t>
      </w:r>
      <w:r>
        <w:rPr>
          <w:rFonts w:ascii="宋体" w:eastAsia="宋体" w:hAnsi="宋体" w:cs="宋体" w:hint="eastAsia"/>
          <w:kern w:val="0"/>
          <w:sz w:val="24"/>
          <w:szCs w:val="24"/>
        </w:rPr>
        <w:t>计入个人【最后科研总分】（只折算一次）。</w:t>
      </w:r>
    </w:p>
    <w:p w:rsidR="00566CB6" w:rsidRDefault="00566CB6">
      <w:pPr>
        <w:rPr>
          <w:rFonts w:ascii="宋体" w:eastAsia="宋体" w:hAnsi="宋体" w:cs="宋体"/>
          <w:kern w:val="0"/>
          <w:sz w:val="24"/>
          <w:szCs w:val="24"/>
        </w:rPr>
      </w:pPr>
    </w:p>
    <w:p w:rsidR="00566CB6" w:rsidRDefault="00AA06E4">
      <w:r>
        <w:rPr>
          <w:rFonts w:ascii="宋体" w:eastAsia="宋体" w:hAnsi="宋体" w:cs="宋体" w:hint="eastAsia"/>
          <w:kern w:val="0"/>
          <w:sz w:val="24"/>
          <w:szCs w:val="24"/>
        </w:rPr>
        <w:t>二级单位审核者签名：</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职能部门审核者签名：</w:t>
      </w:r>
    </w:p>
    <w:p w:rsidR="00566CB6" w:rsidRDefault="00566CB6"/>
    <w:p w:rsidR="00566CB6" w:rsidRDefault="00566CB6"/>
    <w:p w:rsidR="00566CB6" w:rsidRDefault="00AA06E4">
      <w:pPr>
        <w:widowControl/>
        <w:jc w:val="left"/>
      </w:pPr>
      <w:r>
        <w:br w:type="page"/>
      </w:r>
    </w:p>
    <w:tbl>
      <w:tblPr>
        <w:tblStyle w:val="a6"/>
        <w:tblpPr w:leftFromText="180" w:rightFromText="180" w:vertAnchor="text" w:horzAnchor="page" w:tblpX="1238" w:tblpY="298"/>
        <w:tblOverlap w:val="never"/>
        <w:tblW w:w="978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576"/>
        <w:gridCol w:w="478"/>
        <w:gridCol w:w="736"/>
        <w:gridCol w:w="2052"/>
        <w:gridCol w:w="1260"/>
        <w:gridCol w:w="852"/>
        <w:gridCol w:w="850"/>
        <w:gridCol w:w="851"/>
        <w:gridCol w:w="709"/>
        <w:gridCol w:w="708"/>
        <w:gridCol w:w="709"/>
      </w:tblGrid>
      <w:tr w:rsidR="00566CB6">
        <w:trPr>
          <w:trHeight w:val="585"/>
        </w:trPr>
        <w:tc>
          <w:tcPr>
            <w:tcW w:w="9781" w:type="dxa"/>
            <w:gridSpan w:val="11"/>
            <w:tcBorders>
              <w:tl2br w:val="nil"/>
              <w:tr2bl w:val="nil"/>
            </w:tcBorders>
            <w:vAlign w:val="center"/>
          </w:tcPr>
          <w:p w:rsidR="00566CB6" w:rsidRDefault="00AA06E4">
            <w:pPr>
              <w:spacing w:line="300" w:lineRule="exact"/>
              <w:jc w:val="center"/>
              <w:rPr>
                <w:rFonts w:ascii="仿宋_GB2312" w:eastAsia="仿宋"/>
                <w:szCs w:val="21"/>
              </w:rPr>
            </w:pPr>
            <w:r>
              <w:rPr>
                <w:rFonts w:ascii="黑体" w:eastAsia="黑体" w:hAnsi="黑体" w:cs="黑体" w:hint="eastAsia"/>
                <w:b/>
                <w:bCs/>
                <w:sz w:val="24"/>
                <w:szCs w:val="24"/>
              </w:rPr>
              <w:lastRenderedPageBreak/>
              <w:t>任现职以来的科研业绩情况</w:t>
            </w:r>
          </w:p>
        </w:tc>
      </w:tr>
      <w:tr w:rsidR="00566CB6">
        <w:trPr>
          <w:trHeight w:val="442"/>
        </w:trPr>
        <w:tc>
          <w:tcPr>
            <w:tcW w:w="9781" w:type="dxa"/>
            <w:gridSpan w:val="11"/>
            <w:tcBorders>
              <w:tl2br w:val="nil"/>
              <w:tr2bl w:val="nil"/>
            </w:tcBorders>
            <w:vAlign w:val="center"/>
          </w:tcPr>
          <w:p w:rsidR="00566CB6" w:rsidRDefault="00AA06E4">
            <w:pPr>
              <w:jc w:val="center"/>
            </w:pPr>
            <w:r>
              <w:rPr>
                <w:rFonts w:hint="eastAsia"/>
                <w:b/>
                <w:bCs/>
              </w:rPr>
              <w:t>一、科研项目</w:t>
            </w:r>
          </w:p>
        </w:tc>
      </w:tr>
      <w:tr w:rsidR="00566CB6">
        <w:tc>
          <w:tcPr>
            <w:tcW w:w="576" w:type="dxa"/>
            <w:tcBorders>
              <w:tl2br w:val="nil"/>
              <w:tr2bl w:val="nil"/>
            </w:tcBorders>
            <w:vAlign w:val="center"/>
          </w:tcPr>
          <w:p w:rsidR="00566CB6" w:rsidRDefault="00AA06E4">
            <w:pPr>
              <w:jc w:val="center"/>
              <w:rPr>
                <w:rFonts w:eastAsia="宋体"/>
                <w:b/>
                <w:bCs/>
              </w:rPr>
            </w:pPr>
            <w:r>
              <w:rPr>
                <w:rFonts w:eastAsia="宋体" w:hint="eastAsia"/>
                <w:b/>
                <w:bCs/>
              </w:rPr>
              <w:t>类别</w:t>
            </w:r>
          </w:p>
        </w:tc>
        <w:tc>
          <w:tcPr>
            <w:tcW w:w="478" w:type="dxa"/>
            <w:tcBorders>
              <w:tl2br w:val="nil"/>
              <w:tr2bl w:val="nil"/>
            </w:tcBorders>
            <w:vAlign w:val="center"/>
          </w:tcPr>
          <w:p w:rsidR="00566CB6" w:rsidRDefault="00AA06E4">
            <w:pPr>
              <w:jc w:val="center"/>
              <w:rPr>
                <w:b/>
                <w:bCs/>
              </w:rPr>
            </w:pPr>
            <w:r>
              <w:rPr>
                <w:rFonts w:hint="eastAsia"/>
                <w:b/>
                <w:bCs/>
              </w:rPr>
              <w:t>序号</w:t>
            </w:r>
          </w:p>
        </w:tc>
        <w:tc>
          <w:tcPr>
            <w:tcW w:w="736" w:type="dxa"/>
            <w:tcBorders>
              <w:tl2br w:val="nil"/>
              <w:tr2bl w:val="nil"/>
            </w:tcBorders>
            <w:vAlign w:val="center"/>
          </w:tcPr>
          <w:p w:rsidR="00566CB6" w:rsidRDefault="00AA06E4">
            <w:pPr>
              <w:jc w:val="center"/>
              <w:rPr>
                <w:b/>
                <w:bCs/>
              </w:rPr>
            </w:pPr>
            <w:r>
              <w:rPr>
                <w:rFonts w:hint="eastAsia"/>
                <w:b/>
                <w:bCs/>
              </w:rPr>
              <w:t>项目等级</w:t>
            </w:r>
          </w:p>
        </w:tc>
        <w:tc>
          <w:tcPr>
            <w:tcW w:w="2052" w:type="dxa"/>
            <w:tcBorders>
              <w:tl2br w:val="nil"/>
              <w:tr2bl w:val="nil"/>
            </w:tcBorders>
            <w:vAlign w:val="center"/>
          </w:tcPr>
          <w:p w:rsidR="00566CB6" w:rsidRDefault="00AA06E4">
            <w:pPr>
              <w:jc w:val="center"/>
              <w:rPr>
                <w:b/>
                <w:bCs/>
              </w:rPr>
            </w:pPr>
            <w:r>
              <w:rPr>
                <w:rFonts w:hint="eastAsia"/>
                <w:b/>
                <w:bCs/>
              </w:rPr>
              <w:t>项目名称</w:t>
            </w:r>
          </w:p>
        </w:tc>
        <w:tc>
          <w:tcPr>
            <w:tcW w:w="1260" w:type="dxa"/>
            <w:tcBorders>
              <w:tl2br w:val="nil"/>
              <w:tr2bl w:val="nil"/>
            </w:tcBorders>
            <w:vAlign w:val="center"/>
          </w:tcPr>
          <w:p w:rsidR="00566CB6" w:rsidRDefault="00AA06E4">
            <w:pPr>
              <w:jc w:val="center"/>
              <w:rPr>
                <w:b/>
                <w:bCs/>
              </w:rPr>
            </w:pPr>
            <w:r>
              <w:rPr>
                <w:rFonts w:hint="eastAsia"/>
                <w:b/>
                <w:bCs/>
              </w:rPr>
              <w:t>批准号</w:t>
            </w:r>
          </w:p>
        </w:tc>
        <w:tc>
          <w:tcPr>
            <w:tcW w:w="852" w:type="dxa"/>
            <w:tcBorders>
              <w:tl2br w:val="nil"/>
              <w:tr2bl w:val="nil"/>
            </w:tcBorders>
            <w:vAlign w:val="center"/>
          </w:tcPr>
          <w:p w:rsidR="00566CB6" w:rsidRDefault="00AA06E4">
            <w:pPr>
              <w:jc w:val="center"/>
              <w:rPr>
                <w:b/>
                <w:bCs/>
              </w:rPr>
            </w:pPr>
            <w:r>
              <w:rPr>
                <w:rFonts w:hint="eastAsia"/>
                <w:b/>
                <w:bCs/>
              </w:rPr>
              <w:t>项目</w:t>
            </w:r>
          </w:p>
          <w:p w:rsidR="00566CB6" w:rsidRDefault="00AA06E4">
            <w:pPr>
              <w:jc w:val="center"/>
              <w:rPr>
                <w:b/>
                <w:bCs/>
              </w:rPr>
            </w:pPr>
            <w:r>
              <w:rPr>
                <w:rFonts w:hint="eastAsia"/>
                <w:b/>
                <w:bCs/>
              </w:rPr>
              <w:t>来源</w:t>
            </w:r>
          </w:p>
        </w:tc>
        <w:tc>
          <w:tcPr>
            <w:tcW w:w="850" w:type="dxa"/>
            <w:tcBorders>
              <w:tl2br w:val="nil"/>
              <w:tr2bl w:val="nil"/>
            </w:tcBorders>
            <w:vAlign w:val="center"/>
          </w:tcPr>
          <w:p w:rsidR="00566CB6" w:rsidRDefault="00AA06E4">
            <w:pPr>
              <w:jc w:val="center"/>
              <w:rPr>
                <w:b/>
                <w:bCs/>
              </w:rPr>
            </w:pPr>
            <w:r>
              <w:rPr>
                <w:rFonts w:hint="eastAsia"/>
                <w:b/>
                <w:bCs/>
              </w:rPr>
              <w:t>立项</w:t>
            </w:r>
          </w:p>
          <w:p w:rsidR="00566CB6" w:rsidRDefault="00AA06E4">
            <w:pPr>
              <w:jc w:val="center"/>
              <w:rPr>
                <w:rFonts w:eastAsia="宋体"/>
                <w:b/>
                <w:bCs/>
              </w:rPr>
            </w:pPr>
            <w:r>
              <w:rPr>
                <w:rFonts w:hint="eastAsia"/>
                <w:b/>
                <w:bCs/>
              </w:rPr>
              <w:t>年月</w:t>
            </w:r>
          </w:p>
        </w:tc>
        <w:tc>
          <w:tcPr>
            <w:tcW w:w="851" w:type="dxa"/>
            <w:tcBorders>
              <w:tl2br w:val="nil"/>
              <w:tr2bl w:val="nil"/>
            </w:tcBorders>
            <w:vAlign w:val="center"/>
          </w:tcPr>
          <w:p w:rsidR="00566CB6" w:rsidRDefault="00AA06E4">
            <w:pPr>
              <w:jc w:val="center"/>
              <w:rPr>
                <w:rFonts w:eastAsia="宋体"/>
                <w:b/>
                <w:bCs/>
              </w:rPr>
            </w:pPr>
            <w:r>
              <w:rPr>
                <w:rFonts w:hint="eastAsia"/>
                <w:b/>
                <w:bCs/>
              </w:rPr>
              <w:t>立项经费（万元）</w:t>
            </w:r>
          </w:p>
        </w:tc>
        <w:tc>
          <w:tcPr>
            <w:tcW w:w="709" w:type="dxa"/>
            <w:tcBorders>
              <w:tl2br w:val="nil"/>
              <w:tr2bl w:val="nil"/>
            </w:tcBorders>
            <w:vAlign w:val="center"/>
          </w:tcPr>
          <w:p w:rsidR="00566CB6" w:rsidRDefault="00AA06E4">
            <w:pPr>
              <w:jc w:val="center"/>
              <w:rPr>
                <w:b/>
                <w:bCs/>
              </w:rPr>
            </w:pPr>
            <w:r>
              <w:rPr>
                <w:rFonts w:hint="eastAsia"/>
                <w:b/>
                <w:bCs/>
              </w:rPr>
              <w:t>是否</w:t>
            </w:r>
          </w:p>
          <w:p w:rsidR="00566CB6" w:rsidRDefault="00AA06E4">
            <w:pPr>
              <w:jc w:val="center"/>
              <w:rPr>
                <w:rFonts w:eastAsia="宋体"/>
                <w:b/>
                <w:bCs/>
              </w:rPr>
            </w:pPr>
            <w:r>
              <w:rPr>
                <w:rFonts w:hint="eastAsia"/>
                <w:b/>
                <w:bCs/>
              </w:rPr>
              <w:t>主持</w:t>
            </w:r>
          </w:p>
        </w:tc>
        <w:tc>
          <w:tcPr>
            <w:tcW w:w="708" w:type="dxa"/>
            <w:tcBorders>
              <w:tl2br w:val="nil"/>
              <w:tr2bl w:val="nil"/>
            </w:tcBorders>
            <w:vAlign w:val="center"/>
          </w:tcPr>
          <w:p w:rsidR="00566CB6" w:rsidRDefault="00AA06E4">
            <w:pPr>
              <w:widowControl/>
              <w:jc w:val="center"/>
              <w:rPr>
                <w:rFonts w:eastAsia="宋体"/>
                <w:b/>
                <w:bCs/>
              </w:rPr>
            </w:pPr>
            <w:r>
              <w:rPr>
                <w:rFonts w:eastAsia="宋体" w:hint="eastAsia"/>
                <w:b/>
                <w:bCs/>
              </w:rPr>
              <w:t>是否</w:t>
            </w:r>
          </w:p>
          <w:p w:rsidR="00566CB6" w:rsidRDefault="00AA06E4">
            <w:pPr>
              <w:widowControl/>
              <w:jc w:val="center"/>
              <w:rPr>
                <w:rFonts w:eastAsia="宋体"/>
                <w:b/>
                <w:bCs/>
              </w:rPr>
            </w:pPr>
            <w:proofErr w:type="gramStart"/>
            <w:r>
              <w:rPr>
                <w:rFonts w:eastAsia="宋体" w:hint="eastAsia"/>
                <w:b/>
                <w:bCs/>
              </w:rPr>
              <w:t>结项</w:t>
            </w:r>
            <w:proofErr w:type="gramEnd"/>
          </w:p>
        </w:tc>
        <w:tc>
          <w:tcPr>
            <w:tcW w:w="709" w:type="dxa"/>
            <w:tcBorders>
              <w:tl2br w:val="nil"/>
              <w:tr2bl w:val="nil"/>
            </w:tcBorders>
            <w:vAlign w:val="center"/>
          </w:tcPr>
          <w:p w:rsidR="00566CB6" w:rsidRDefault="00AA06E4">
            <w:pPr>
              <w:widowControl/>
              <w:jc w:val="center"/>
              <w:rPr>
                <w:rFonts w:eastAsia="宋体"/>
                <w:b/>
                <w:bCs/>
              </w:rPr>
            </w:pPr>
            <w:r>
              <w:rPr>
                <w:rFonts w:eastAsia="宋体" w:hint="eastAsia"/>
                <w:b/>
                <w:bCs/>
              </w:rPr>
              <w:t>得分</w:t>
            </w:r>
          </w:p>
        </w:tc>
      </w:tr>
      <w:tr w:rsidR="00566CB6">
        <w:trPr>
          <w:trHeight w:val="608"/>
        </w:trPr>
        <w:tc>
          <w:tcPr>
            <w:tcW w:w="576" w:type="dxa"/>
            <w:vMerge w:val="restart"/>
            <w:tcBorders>
              <w:tl2br w:val="nil"/>
              <w:tr2bl w:val="nil"/>
            </w:tcBorders>
            <w:vAlign w:val="center"/>
          </w:tcPr>
          <w:p w:rsidR="00566CB6" w:rsidRDefault="00AA06E4">
            <w:pPr>
              <w:jc w:val="center"/>
              <w:rPr>
                <w:b/>
                <w:bCs/>
              </w:rPr>
            </w:pPr>
            <w:r>
              <w:rPr>
                <w:rFonts w:hint="eastAsia"/>
                <w:b/>
                <w:bCs/>
              </w:rPr>
              <w:t>可计分</w:t>
            </w:r>
          </w:p>
        </w:tc>
        <w:tc>
          <w:tcPr>
            <w:tcW w:w="478" w:type="dxa"/>
            <w:tcBorders>
              <w:tl2br w:val="nil"/>
              <w:tr2bl w:val="nil"/>
            </w:tcBorders>
            <w:vAlign w:val="center"/>
          </w:tcPr>
          <w:p w:rsidR="00566CB6" w:rsidRDefault="00AA06E4">
            <w:r>
              <w:rPr>
                <w:rFonts w:hint="eastAsia"/>
              </w:rPr>
              <w:t>1</w:t>
            </w:r>
          </w:p>
        </w:tc>
        <w:tc>
          <w:tcPr>
            <w:tcW w:w="736" w:type="dxa"/>
            <w:tcBorders>
              <w:tl2br w:val="nil"/>
              <w:tr2bl w:val="nil"/>
            </w:tcBorders>
            <w:vAlign w:val="center"/>
          </w:tcPr>
          <w:p w:rsidR="00566CB6" w:rsidRDefault="00AA06E4">
            <w:r>
              <w:rPr>
                <w:rFonts w:hint="eastAsia"/>
              </w:rPr>
              <w:t xml:space="preserve">A3 </w:t>
            </w:r>
          </w:p>
        </w:tc>
        <w:tc>
          <w:tcPr>
            <w:tcW w:w="2052" w:type="dxa"/>
            <w:tcBorders>
              <w:tl2br w:val="nil"/>
              <w:tr2bl w:val="nil"/>
            </w:tcBorders>
            <w:vAlign w:val="center"/>
          </w:tcPr>
          <w:p w:rsidR="00566CB6" w:rsidRDefault="00AA06E4">
            <w:pPr>
              <w:jc w:val="center"/>
            </w:pPr>
            <w:r>
              <w:rPr>
                <w:rFonts w:hint="eastAsia"/>
              </w:rPr>
              <w:t>“棉花功能基因组学研究与应用”</w:t>
            </w:r>
          </w:p>
          <w:p w:rsidR="00566CB6" w:rsidRDefault="00AA06E4">
            <w:pPr>
              <w:jc w:val="center"/>
            </w:pPr>
            <w:r>
              <w:rPr>
                <w:rFonts w:hint="eastAsia"/>
              </w:rPr>
              <w:t>子课题</w:t>
            </w:r>
          </w:p>
          <w:p w:rsidR="00566CB6" w:rsidRDefault="00AA06E4">
            <w:pPr>
              <w:jc w:val="center"/>
            </w:pPr>
            <w:r>
              <w:rPr>
                <w:rFonts w:hint="eastAsia"/>
              </w:rPr>
              <w:t>“棉花抗逆基因发掘与功能验证”</w:t>
            </w:r>
          </w:p>
        </w:tc>
        <w:tc>
          <w:tcPr>
            <w:tcW w:w="1260" w:type="dxa"/>
            <w:tcBorders>
              <w:tl2br w:val="nil"/>
              <w:tr2bl w:val="nil"/>
            </w:tcBorders>
            <w:vAlign w:val="center"/>
          </w:tcPr>
          <w:p w:rsidR="00566CB6" w:rsidRDefault="00AA06E4">
            <w:pPr>
              <w:jc w:val="center"/>
            </w:pPr>
            <w:r>
              <w:rPr>
                <w:rFonts w:hint="eastAsia"/>
              </w:rPr>
              <w:t>2013AA102601-01-05</w:t>
            </w:r>
          </w:p>
        </w:tc>
        <w:tc>
          <w:tcPr>
            <w:tcW w:w="852" w:type="dxa"/>
            <w:tcBorders>
              <w:tl2br w:val="nil"/>
              <w:tr2bl w:val="nil"/>
            </w:tcBorders>
            <w:vAlign w:val="center"/>
          </w:tcPr>
          <w:p w:rsidR="00566CB6" w:rsidRDefault="00AA06E4">
            <w:pPr>
              <w:jc w:val="center"/>
            </w:pPr>
            <w:r>
              <w:rPr>
                <w:rFonts w:hint="eastAsia"/>
              </w:rPr>
              <w:t>国家</w:t>
            </w:r>
            <w:r>
              <w:rPr>
                <w:rFonts w:hint="eastAsia"/>
              </w:rPr>
              <w:t>863</w:t>
            </w:r>
            <w:r>
              <w:rPr>
                <w:rFonts w:hint="eastAsia"/>
              </w:rPr>
              <w:t>计划课题</w:t>
            </w:r>
          </w:p>
        </w:tc>
        <w:tc>
          <w:tcPr>
            <w:tcW w:w="850" w:type="dxa"/>
            <w:tcBorders>
              <w:tl2br w:val="nil"/>
              <w:tr2bl w:val="nil"/>
            </w:tcBorders>
            <w:vAlign w:val="center"/>
          </w:tcPr>
          <w:p w:rsidR="00566CB6" w:rsidRDefault="00AA06E4">
            <w:pPr>
              <w:jc w:val="center"/>
            </w:pPr>
            <w:r>
              <w:rPr>
                <w:rFonts w:hint="eastAsia"/>
              </w:rPr>
              <w:t>2013.8.1-</w:t>
            </w:r>
          </w:p>
          <w:p w:rsidR="00566CB6" w:rsidRDefault="00AA06E4">
            <w:pPr>
              <w:jc w:val="center"/>
            </w:pPr>
            <w:r>
              <w:rPr>
                <w:rFonts w:hint="eastAsia"/>
              </w:rPr>
              <w:t>2017.12.31</w:t>
            </w:r>
          </w:p>
        </w:tc>
        <w:tc>
          <w:tcPr>
            <w:tcW w:w="851" w:type="dxa"/>
            <w:tcBorders>
              <w:tl2br w:val="nil"/>
              <w:tr2bl w:val="nil"/>
            </w:tcBorders>
            <w:vAlign w:val="center"/>
          </w:tcPr>
          <w:p w:rsidR="00566CB6" w:rsidRDefault="00AA06E4">
            <w:pPr>
              <w:jc w:val="center"/>
            </w:pPr>
            <w:r>
              <w:rPr>
                <w:rFonts w:hint="eastAsia"/>
              </w:rPr>
              <w:t>65</w:t>
            </w:r>
          </w:p>
        </w:tc>
        <w:tc>
          <w:tcPr>
            <w:tcW w:w="709" w:type="dxa"/>
            <w:tcBorders>
              <w:tl2br w:val="nil"/>
              <w:tr2bl w:val="nil"/>
            </w:tcBorders>
            <w:vAlign w:val="center"/>
          </w:tcPr>
          <w:p w:rsidR="00566CB6" w:rsidRDefault="00AA06E4">
            <w:pPr>
              <w:jc w:val="center"/>
            </w:pPr>
            <w:r>
              <w:rPr>
                <w:rFonts w:hint="eastAsia"/>
              </w:rPr>
              <w:t>是</w:t>
            </w:r>
          </w:p>
        </w:tc>
        <w:tc>
          <w:tcPr>
            <w:tcW w:w="708" w:type="dxa"/>
            <w:tcBorders>
              <w:tl2br w:val="nil"/>
              <w:tr2bl w:val="nil"/>
            </w:tcBorders>
            <w:vAlign w:val="center"/>
          </w:tcPr>
          <w:p w:rsidR="00566CB6" w:rsidRDefault="00AA06E4">
            <w:pPr>
              <w:jc w:val="center"/>
            </w:pPr>
            <w:r>
              <w:rPr>
                <w:rFonts w:hint="eastAsia"/>
              </w:rPr>
              <w:t>是</w:t>
            </w:r>
          </w:p>
        </w:tc>
        <w:tc>
          <w:tcPr>
            <w:tcW w:w="709" w:type="dxa"/>
            <w:tcBorders>
              <w:tl2br w:val="nil"/>
              <w:tr2bl w:val="nil"/>
            </w:tcBorders>
            <w:vAlign w:val="center"/>
          </w:tcPr>
          <w:p w:rsidR="00566CB6" w:rsidRDefault="00566CB6"/>
        </w:tc>
      </w:tr>
      <w:tr w:rsidR="00566CB6">
        <w:trPr>
          <w:trHeight w:val="608"/>
        </w:trPr>
        <w:tc>
          <w:tcPr>
            <w:tcW w:w="576" w:type="dxa"/>
            <w:vMerge/>
            <w:tcBorders>
              <w:tl2br w:val="nil"/>
              <w:tr2bl w:val="nil"/>
            </w:tcBorders>
            <w:vAlign w:val="center"/>
          </w:tcPr>
          <w:p w:rsidR="00566CB6" w:rsidRDefault="00566CB6">
            <w:pPr>
              <w:jc w:val="center"/>
              <w:rPr>
                <w:b/>
                <w:bCs/>
              </w:rPr>
            </w:pPr>
          </w:p>
        </w:tc>
        <w:tc>
          <w:tcPr>
            <w:tcW w:w="478" w:type="dxa"/>
            <w:tcBorders>
              <w:tl2br w:val="nil"/>
              <w:tr2bl w:val="nil"/>
            </w:tcBorders>
            <w:vAlign w:val="center"/>
          </w:tcPr>
          <w:p w:rsidR="00566CB6" w:rsidRDefault="00AA06E4">
            <w:r>
              <w:rPr>
                <w:rFonts w:hint="eastAsia"/>
              </w:rPr>
              <w:t>2</w:t>
            </w:r>
          </w:p>
        </w:tc>
        <w:tc>
          <w:tcPr>
            <w:tcW w:w="736" w:type="dxa"/>
            <w:tcBorders>
              <w:tl2br w:val="nil"/>
              <w:tr2bl w:val="nil"/>
            </w:tcBorders>
            <w:vAlign w:val="center"/>
          </w:tcPr>
          <w:p w:rsidR="00566CB6" w:rsidRDefault="00AA06E4">
            <w:r>
              <w:rPr>
                <w:rFonts w:hint="eastAsia"/>
              </w:rPr>
              <w:t>A2</w:t>
            </w:r>
          </w:p>
        </w:tc>
        <w:tc>
          <w:tcPr>
            <w:tcW w:w="2052" w:type="dxa"/>
            <w:tcBorders>
              <w:tl2br w:val="nil"/>
              <w:tr2bl w:val="nil"/>
            </w:tcBorders>
            <w:vAlign w:val="center"/>
          </w:tcPr>
          <w:p w:rsidR="00566CB6" w:rsidRDefault="00AA06E4">
            <w:pPr>
              <w:jc w:val="center"/>
            </w:pPr>
            <w:r>
              <w:rPr>
                <w:rFonts w:hint="eastAsia"/>
              </w:rPr>
              <w:t>棉花水分高效利用关键基因的挖掘及抗旱材料创制</w:t>
            </w:r>
          </w:p>
        </w:tc>
        <w:tc>
          <w:tcPr>
            <w:tcW w:w="1260" w:type="dxa"/>
            <w:tcBorders>
              <w:tl2br w:val="nil"/>
              <w:tr2bl w:val="nil"/>
            </w:tcBorders>
            <w:vAlign w:val="center"/>
          </w:tcPr>
          <w:p w:rsidR="00566CB6" w:rsidRDefault="00AA06E4">
            <w:pPr>
              <w:jc w:val="center"/>
            </w:pPr>
            <w:r>
              <w:rPr>
                <w:rFonts w:hint="eastAsia"/>
              </w:rPr>
              <w:t>U1303282</w:t>
            </w:r>
          </w:p>
        </w:tc>
        <w:tc>
          <w:tcPr>
            <w:tcW w:w="852" w:type="dxa"/>
            <w:tcBorders>
              <w:tl2br w:val="nil"/>
              <w:tr2bl w:val="nil"/>
            </w:tcBorders>
            <w:vAlign w:val="center"/>
          </w:tcPr>
          <w:p w:rsidR="00566CB6" w:rsidRDefault="00AA06E4">
            <w:pPr>
              <w:jc w:val="center"/>
            </w:pPr>
            <w:r>
              <w:rPr>
                <w:rFonts w:hint="eastAsia"/>
              </w:rPr>
              <w:t>自然基金新疆联合基金重点项目</w:t>
            </w:r>
          </w:p>
        </w:tc>
        <w:tc>
          <w:tcPr>
            <w:tcW w:w="850" w:type="dxa"/>
            <w:tcBorders>
              <w:tl2br w:val="nil"/>
              <w:tr2bl w:val="nil"/>
            </w:tcBorders>
            <w:vAlign w:val="center"/>
          </w:tcPr>
          <w:p w:rsidR="00566CB6" w:rsidRDefault="00AA06E4">
            <w:pPr>
              <w:jc w:val="center"/>
            </w:pPr>
            <w:r>
              <w:rPr>
                <w:rFonts w:hint="eastAsia"/>
              </w:rPr>
              <w:t>2014.01.01</w:t>
            </w:r>
          </w:p>
          <w:p w:rsidR="00566CB6" w:rsidRDefault="00AA06E4">
            <w:pPr>
              <w:jc w:val="center"/>
            </w:pPr>
            <w:r>
              <w:rPr>
                <w:rFonts w:hint="eastAsia"/>
              </w:rPr>
              <w:t>-2017.12.01</w:t>
            </w:r>
          </w:p>
        </w:tc>
        <w:tc>
          <w:tcPr>
            <w:tcW w:w="851" w:type="dxa"/>
            <w:tcBorders>
              <w:tl2br w:val="nil"/>
              <w:tr2bl w:val="nil"/>
            </w:tcBorders>
            <w:vAlign w:val="center"/>
          </w:tcPr>
          <w:p w:rsidR="00566CB6" w:rsidRDefault="00AA06E4">
            <w:pPr>
              <w:jc w:val="center"/>
            </w:pPr>
            <w:r>
              <w:rPr>
                <w:rFonts w:hint="eastAsia"/>
              </w:rPr>
              <w:t>229</w:t>
            </w:r>
          </w:p>
        </w:tc>
        <w:tc>
          <w:tcPr>
            <w:tcW w:w="709" w:type="dxa"/>
            <w:tcBorders>
              <w:tl2br w:val="nil"/>
              <w:tr2bl w:val="nil"/>
            </w:tcBorders>
            <w:vAlign w:val="center"/>
          </w:tcPr>
          <w:p w:rsidR="00566CB6" w:rsidRDefault="00AA06E4">
            <w:pPr>
              <w:jc w:val="center"/>
            </w:pPr>
            <w:r>
              <w:rPr>
                <w:rFonts w:hint="eastAsia"/>
              </w:rPr>
              <w:t>否</w:t>
            </w:r>
          </w:p>
        </w:tc>
        <w:tc>
          <w:tcPr>
            <w:tcW w:w="708" w:type="dxa"/>
            <w:tcBorders>
              <w:tl2br w:val="nil"/>
              <w:tr2bl w:val="nil"/>
            </w:tcBorders>
            <w:vAlign w:val="center"/>
          </w:tcPr>
          <w:p w:rsidR="00566CB6" w:rsidRDefault="00AA06E4">
            <w:pPr>
              <w:jc w:val="center"/>
            </w:pPr>
            <w:r>
              <w:rPr>
                <w:rFonts w:hint="eastAsia"/>
              </w:rPr>
              <w:t>是</w:t>
            </w:r>
          </w:p>
        </w:tc>
        <w:tc>
          <w:tcPr>
            <w:tcW w:w="709" w:type="dxa"/>
            <w:tcBorders>
              <w:tl2br w:val="nil"/>
              <w:tr2bl w:val="nil"/>
            </w:tcBorders>
            <w:vAlign w:val="center"/>
          </w:tcPr>
          <w:p w:rsidR="00566CB6" w:rsidRDefault="00566CB6"/>
        </w:tc>
      </w:tr>
      <w:tr w:rsidR="00566CB6">
        <w:trPr>
          <w:trHeight w:val="608"/>
        </w:trPr>
        <w:tc>
          <w:tcPr>
            <w:tcW w:w="576" w:type="dxa"/>
            <w:vMerge/>
            <w:tcBorders>
              <w:tl2br w:val="nil"/>
              <w:tr2bl w:val="nil"/>
            </w:tcBorders>
            <w:vAlign w:val="center"/>
          </w:tcPr>
          <w:p w:rsidR="00566CB6" w:rsidRDefault="00566CB6">
            <w:pPr>
              <w:jc w:val="center"/>
              <w:rPr>
                <w:b/>
                <w:bCs/>
              </w:rPr>
            </w:pPr>
          </w:p>
        </w:tc>
        <w:tc>
          <w:tcPr>
            <w:tcW w:w="478" w:type="dxa"/>
            <w:tcBorders>
              <w:tl2br w:val="nil"/>
              <w:tr2bl w:val="nil"/>
            </w:tcBorders>
            <w:vAlign w:val="center"/>
          </w:tcPr>
          <w:p w:rsidR="00566CB6" w:rsidRDefault="00AA06E4">
            <w:r>
              <w:rPr>
                <w:rFonts w:hint="eastAsia"/>
              </w:rPr>
              <w:t>3</w:t>
            </w:r>
          </w:p>
        </w:tc>
        <w:tc>
          <w:tcPr>
            <w:tcW w:w="736" w:type="dxa"/>
            <w:tcBorders>
              <w:tl2br w:val="nil"/>
              <w:tr2bl w:val="nil"/>
            </w:tcBorders>
            <w:vAlign w:val="center"/>
          </w:tcPr>
          <w:p w:rsidR="00566CB6" w:rsidRDefault="00AA06E4">
            <w:r>
              <w:rPr>
                <w:rFonts w:hint="eastAsia"/>
              </w:rPr>
              <w:t>B1</w:t>
            </w:r>
          </w:p>
        </w:tc>
        <w:tc>
          <w:tcPr>
            <w:tcW w:w="2052" w:type="dxa"/>
            <w:tcBorders>
              <w:tl2br w:val="nil"/>
              <w:tr2bl w:val="nil"/>
            </w:tcBorders>
            <w:vAlign w:val="center"/>
          </w:tcPr>
          <w:p w:rsidR="00566CB6" w:rsidRDefault="00AA06E4">
            <w:pPr>
              <w:jc w:val="center"/>
            </w:pPr>
            <w:r>
              <w:rPr>
                <w:rFonts w:hint="eastAsia"/>
              </w:rPr>
              <w:t>棉花抗逆遗传改良工程</w:t>
            </w:r>
          </w:p>
        </w:tc>
        <w:tc>
          <w:tcPr>
            <w:tcW w:w="1260" w:type="dxa"/>
            <w:tcBorders>
              <w:tl2br w:val="nil"/>
              <w:tr2bl w:val="nil"/>
            </w:tcBorders>
            <w:vAlign w:val="center"/>
          </w:tcPr>
          <w:p w:rsidR="00566CB6" w:rsidRDefault="00AA06E4">
            <w:pPr>
              <w:jc w:val="center"/>
            </w:pPr>
            <w:r>
              <w:rPr>
                <w:rFonts w:hint="eastAsia"/>
              </w:rPr>
              <w:t>（无编号见附件）</w:t>
            </w:r>
          </w:p>
        </w:tc>
        <w:tc>
          <w:tcPr>
            <w:tcW w:w="852" w:type="dxa"/>
            <w:tcBorders>
              <w:tl2br w:val="nil"/>
              <w:tr2bl w:val="nil"/>
            </w:tcBorders>
            <w:vAlign w:val="center"/>
          </w:tcPr>
          <w:p w:rsidR="00566CB6" w:rsidRDefault="00AA06E4">
            <w:pPr>
              <w:jc w:val="center"/>
            </w:pPr>
            <w:r>
              <w:rPr>
                <w:rFonts w:hint="eastAsia"/>
              </w:rPr>
              <w:t>第一期中国农科院科技创新工程</w:t>
            </w:r>
          </w:p>
        </w:tc>
        <w:tc>
          <w:tcPr>
            <w:tcW w:w="850" w:type="dxa"/>
            <w:tcBorders>
              <w:tl2br w:val="nil"/>
              <w:tr2bl w:val="nil"/>
            </w:tcBorders>
            <w:vAlign w:val="center"/>
          </w:tcPr>
          <w:p w:rsidR="00566CB6" w:rsidRDefault="00566CB6">
            <w:pPr>
              <w:jc w:val="center"/>
            </w:pPr>
          </w:p>
          <w:p w:rsidR="00566CB6" w:rsidRDefault="00AA06E4">
            <w:pPr>
              <w:jc w:val="center"/>
            </w:pPr>
            <w:r>
              <w:rPr>
                <w:rFonts w:hint="eastAsia"/>
              </w:rPr>
              <w:t>2016.1-2018.12</w:t>
            </w:r>
          </w:p>
          <w:p w:rsidR="00566CB6" w:rsidRDefault="00566CB6">
            <w:pPr>
              <w:jc w:val="center"/>
            </w:pPr>
          </w:p>
        </w:tc>
        <w:tc>
          <w:tcPr>
            <w:tcW w:w="851" w:type="dxa"/>
            <w:tcBorders>
              <w:tl2br w:val="nil"/>
              <w:tr2bl w:val="nil"/>
            </w:tcBorders>
            <w:vAlign w:val="center"/>
          </w:tcPr>
          <w:p w:rsidR="00566CB6" w:rsidRDefault="00AA06E4">
            <w:pPr>
              <w:jc w:val="center"/>
            </w:pPr>
            <w:r>
              <w:rPr>
                <w:rFonts w:hint="eastAsia"/>
              </w:rPr>
              <w:t>220</w:t>
            </w:r>
          </w:p>
        </w:tc>
        <w:tc>
          <w:tcPr>
            <w:tcW w:w="709" w:type="dxa"/>
            <w:tcBorders>
              <w:tl2br w:val="nil"/>
              <w:tr2bl w:val="nil"/>
            </w:tcBorders>
            <w:vAlign w:val="center"/>
          </w:tcPr>
          <w:p w:rsidR="00566CB6" w:rsidRDefault="00AA06E4">
            <w:pPr>
              <w:jc w:val="center"/>
            </w:pPr>
            <w:r>
              <w:rPr>
                <w:rFonts w:hint="eastAsia"/>
              </w:rPr>
              <w:t>否</w:t>
            </w:r>
          </w:p>
        </w:tc>
        <w:tc>
          <w:tcPr>
            <w:tcW w:w="708" w:type="dxa"/>
            <w:tcBorders>
              <w:tl2br w:val="nil"/>
              <w:tr2bl w:val="nil"/>
            </w:tcBorders>
            <w:vAlign w:val="center"/>
          </w:tcPr>
          <w:p w:rsidR="00566CB6" w:rsidRDefault="00AA06E4">
            <w:pPr>
              <w:jc w:val="center"/>
            </w:pPr>
            <w:r>
              <w:rPr>
                <w:rFonts w:hint="eastAsia"/>
              </w:rPr>
              <w:t>是</w:t>
            </w:r>
          </w:p>
        </w:tc>
        <w:tc>
          <w:tcPr>
            <w:tcW w:w="709" w:type="dxa"/>
            <w:tcBorders>
              <w:tl2br w:val="nil"/>
              <w:tr2bl w:val="nil"/>
            </w:tcBorders>
            <w:vAlign w:val="center"/>
          </w:tcPr>
          <w:p w:rsidR="00566CB6" w:rsidRDefault="00566CB6"/>
        </w:tc>
      </w:tr>
      <w:tr w:rsidR="00566CB6">
        <w:trPr>
          <w:trHeight w:val="608"/>
        </w:trPr>
        <w:tc>
          <w:tcPr>
            <w:tcW w:w="576" w:type="dxa"/>
            <w:vMerge/>
            <w:tcBorders>
              <w:tl2br w:val="nil"/>
              <w:tr2bl w:val="nil"/>
            </w:tcBorders>
            <w:vAlign w:val="center"/>
          </w:tcPr>
          <w:p w:rsidR="00566CB6" w:rsidRDefault="00566CB6">
            <w:pPr>
              <w:jc w:val="center"/>
              <w:rPr>
                <w:b/>
                <w:bCs/>
              </w:rPr>
            </w:pPr>
          </w:p>
        </w:tc>
        <w:tc>
          <w:tcPr>
            <w:tcW w:w="478" w:type="dxa"/>
            <w:tcBorders>
              <w:tl2br w:val="nil"/>
              <w:tr2bl w:val="nil"/>
            </w:tcBorders>
            <w:vAlign w:val="center"/>
          </w:tcPr>
          <w:p w:rsidR="00566CB6" w:rsidRDefault="00AA06E4">
            <w:r>
              <w:rPr>
                <w:rFonts w:hint="eastAsia"/>
              </w:rPr>
              <w:t>4</w:t>
            </w:r>
          </w:p>
        </w:tc>
        <w:tc>
          <w:tcPr>
            <w:tcW w:w="736" w:type="dxa"/>
            <w:tcBorders>
              <w:tl2br w:val="nil"/>
              <w:tr2bl w:val="nil"/>
            </w:tcBorders>
            <w:vAlign w:val="center"/>
          </w:tcPr>
          <w:p w:rsidR="00566CB6" w:rsidRDefault="00AA06E4">
            <w:r>
              <w:rPr>
                <w:rFonts w:hint="eastAsia"/>
              </w:rPr>
              <w:t>A3</w:t>
            </w:r>
          </w:p>
        </w:tc>
        <w:tc>
          <w:tcPr>
            <w:tcW w:w="2052" w:type="dxa"/>
            <w:tcBorders>
              <w:tl2br w:val="nil"/>
              <w:tr2bl w:val="nil"/>
            </w:tcBorders>
            <w:vAlign w:val="center"/>
          </w:tcPr>
          <w:p w:rsidR="00566CB6" w:rsidRDefault="00AA06E4">
            <w:pPr>
              <w:jc w:val="center"/>
            </w:pPr>
            <w:r>
              <w:rPr>
                <w:rFonts w:hint="eastAsia"/>
              </w:rPr>
              <w:t>茉莉酸信号转导途径</w:t>
            </w:r>
            <w:r>
              <w:rPr>
                <w:rFonts w:hint="eastAsia"/>
              </w:rPr>
              <w:t>JAZ</w:t>
            </w:r>
            <w:r>
              <w:rPr>
                <w:rFonts w:hint="eastAsia"/>
              </w:rPr>
              <w:t>家族基因</w:t>
            </w:r>
            <w:r>
              <w:rPr>
                <w:rFonts w:hint="eastAsia"/>
              </w:rPr>
              <w:t>GaJA99</w:t>
            </w:r>
            <w:r>
              <w:rPr>
                <w:rFonts w:hint="eastAsia"/>
              </w:rPr>
              <w:t>调节棉花抗逆性机制研究</w:t>
            </w:r>
          </w:p>
        </w:tc>
        <w:tc>
          <w:tcPr>
            <w:tcW w:w="1260" w:type="dxa"/>
            <w:tcBorders>
              <w:tl2br w:val="nil"/>
              <w:tr2bl w:val="nil"/>
            </w:tcBorders>
            <w:vAlign w:val="center"/>
          </w:tcPr>
          <w:p w:rsidR="00566CB6" w:rsidRDefault="00AA06E4">
            <w:pPr>
              <w:jc w:val="center"/>
            </w:pPr>
            <w:r>
              <w:rPr>
                <w:rFonts w:hint="eastAsia"/>
              </w:rPr>
              <w:t>31501346</w:t>
            </w:r>
          </w:p>
        </w:tc>
        <w:tc>
          <w:tcPr>
            <w:tcW w:w="852" w:type="dxa"/>
            <w:tcBorders>
              <w:tl2br w:val="nil"/>
              <w:tr2bl w:val="nil"/>
            </w:tcBorders>
            <w:vAlign w:val="center"/>
          </w:tcPr>
          <w:p w:rsidR="00566CB6" w:rsidRDefault="00AA06E4">
            <w:pPr>
              <w:jc w:val="center"/>
            </w:pPr>
            <w:r>
              <w:rPr>
                <w:rFonts w:hint="eastAsia"/>
              </w:rPr>
              <w:t>国家自然基金青年基金</w:t>
            </w:r>
          </w:p>
        </w:tc>
        <w:tc>
          <w:tcPr>
            <w:tcW w:w="850" w:type="dxa"/>
            <w:tcBorders>
              <w:tl2br w:val="nil"/>
              <w:tr2bl w:val="nil"/>
            </w:tcBorders>
            <w:vAlign w:val="center"/>
          </w:tcPr>
          <w:p w:rsidR="00566CB6" w:rsidRDefault="00AA06E4">
            <w:pPr>
              <w:jc w:val="center"/>
            </w:pPr>
            <w:r>
              <w:rPr>
                <w:rFonts w:hint="eastAsia"/>
              </w:rPr>
              <w:t>2016.1.1-</w:t>
            </w:r>
          </w:p>
          <w:p w:rsidR="00566CB6" w:rsidRDefault="00AA06E4">
            <w:pPr>
              <w:jc w:val="center"/>
            </w:pPr>
            <w:r>
              <w:rPr>
                <w:rFonts w:hint="eastAsia"/>
              </w:rPr>
              <w:t>2018</w:t>
            </w:r>
          </w:p>
        </w:tc>
        <w:tc>
          <w:tcPr>
            <w:tcW w:w="851" w:type="dxa"/>
            <w:tcBorders>
              <w:tl2br w:val="nil"/>
              <w:tr2bl w:val="nil"/>
            </w:tcBorders>
            <w:vAlign w:val="center"/>
          </w:tcPr>
          <w:p w:rsidR="00566CB6" w:rsidRDefault="00AA06E4">
            <w:pPr>
              <w:jc w:val="center"/>
            </w:pPr>
            <w:r>
              <w:rPr>
                <w:rFonts w:hint="eastAsia"/>
              </w:rPr>
              <w:t>29</w:t>
            </w:r>
          </w:p>
        </w:tc>
        <w:tc>
          <w:tcPr>
            <w:tcW w:w="709" w:type="dxa"/>
            <w:tcBorders>
              <w:tl2br w:val="nil"/>
              <w:tr2bl w:val="nil"/>
            </w:tcBorders>
            <w:vAlign w:val="center"/>
          </w:tcPr>
          <w:p w:rsidR="00566CB6" w:rsidRDefault="00AA06E4">
            <w:pPr>
              <w:jc w:val="center"/>
            </w:pPr>
            <w:r>
              <w:rPr>
                <w:rFonts w:hint="eastAsia"/>
              </w:rPr>
              <w:t>是</w:t>
            </w:r>
          </w:p>
        </w:tc>
        <w:tc>
          <w:tcPr>
            <w:tcW w:w="708" w:type="dxa"/>
            <w:tcBorders>
              <w:tl2br w:val="nil"/>
              <w:tr2bl w:val="nil"/>
            </w:tcBorders>
            <w:vAlign w:val="center"/>
          </w:tcPr>
          <w:p w:rsidR="00566CB6" w:rsidRDefault="00AA06E4">
            <w:pPr>
              <w:jc w:val="center"/>
            </w:pPr>
            <w:r>
              <w:rPr>
                <w:rFonts w:hint="eastAsia"/>
              </w:rPr>
              <w:t>是</w:t>
            </w:r>
          </w:p>
        </w:tc>
        <w:tc>
          <w:tcPr>
            <w:tcW w:w="709" w:type="dxa"/>
            <w:tcBorders>
              <w:tl2br w:val="nil"/>
              <w:tr2bl w:val="nil"/>
            </w:tcBorders>
            <w:vAlign w:val="center"/>
          </w:tcPr>
          <w:p w:rsidR="00566CB6" w:rsidRDefault="00566CB6"/>
        </w:tc>
      </w:tr>
      <w:tr w:rsidR="00566CB6">
        <w:trPr>
          <w:trHeight w:val="608"/>
        </w:trPr>
        <w:tc>
          <w:tcPr>
            <w:tcW w:w="576" w:type="dxa"/>
            <w:vMerge/>
            <w:tcBorders>
              <w:tl2br w:val="nil"/>
              <w:tr2bl w:val="nil"/>
            </w:tcBorders>
            <w:vAlign w:val="center"/>
          </w:tcPr>
          <w:p w:rsidR="00566CB6" w:rsidRDefault="00566CB6">
            <w:pPr>
              <w:jc w:val="center"/>
              <w:rPr>
                <w:b/>
                <w:bCs/>
              </w:rPr>
            </w:pPr>
          </w:p>
        </w:tc>
        <w:tc>
          <w:tcPr>
            <w:tcW w:w="478" w:type="dxa"/>
            <w:tcBorders>
              <w:tl2br w:val="nil"/>
              <w:tr2bl w:val="nil"/>
            </w:tcBorders>
            <w:vAlign w:val="center"/>
          </w:tcPr>
          <w:p w:rsidR="00566CB6" w:rsidRDefault="00AA06E4">
            <w:r>
              <w:rPr>
                <w:rFonts w:hint="eastAsia"/>
              </w:rPr>
              <w:t>5</w:t>
            </w:r>
          </w:p>
        </w:tc>
        <w:tc>
          <w:tcPr>
            <w:tcW w:w="736" w:type="dxa"/>
            <w:tcBorders>
              <w:tl2br w:val="nil"/>
              <w:tr2bl w:val="nil"/>
            </w:tcBorders>
            <w:vAlign w:val="center"/>
          </w:tcPr>
          <w:p w:rsidR="00566CB6" w:rsidRDefault="00AA06E4">
            <w:r>
              <w:rPr>
                <w:rFonts w:hint="eastAsia"/>
              </w:rPr>
              <w:t xml:space="preserve">A3 </w:t>
            </w:r>
          </w:p>
        </w:tc>
        <w:tc>
          <w:tcPr>
            <w:tcW w:w="2052" w:type="dxa"/>
            <w:tcBorders>
              <w:tl2br w:val="nil"/>
              <w:tr2bl w:val="nil"/>
            </w:tcBorders>
            <w:vAlign w:val="center"/>
          </w:tcPr>
          <w:p w:rsidR="00566CB6" w:rsidRDefault="00AA06E4">
            <w:pPr>
              <w:jc w:val="center"/>
            </w:pPr>
            <w:r>
              <w:t>“</w:t>
            </w:r>
            <w:r>
              <w:rPr>
                <w:rFonts w:hint="eastAsia"/>
              </w:rPr>
              <w:t>棉花抗逆及纤维品质相关基因的挖掘和调控网络的解析”</w:t>
            </w:r>
          </w:p>
          <w:p w:rsidR="00566CB6" w:rsidRDefault="00AA06E4">
            <w:pPr>
              <w:jc w:val="center"/>
            </w:pPr>
            <w:r>
              <w:rPr>
                <w:rFonts w:hint="eastAsia"/>
              </w:rPr>
              <w:t>子任务</w:t>
            </w:r>
          </w:p>
          <w:p w:rsidR="00566CB6" w:rsidRDefault="00AA06E4">
            <w:pPr>
              <w:jc w:val="center"/>
            </w:pPr>
            <w:r>
              <w:rPr>
                <w:rFonts w:hint="eastAsia"/>
              </w:rPr>
              <w:t>“棉花非生物逆境相关功能基因研究及材料创制”</w:t>
            </w:r>
          </w:p>
        </w:tc>
        <w:tc>
          <w:tcPr>
            <w:tcW w:w="1260" w:type="dxa"/>
            <w:tcBorders>
              <w:tl2br w:val="nil"/>
              <w:tr2bl w:val="nil"/>
            </w:tcBorders>
            <w:vAlign w:val="center"/>
          </w:tcPr>
          <w:p w:rsidR="00566CB6" w:rsidRDefault="00AA06E4">
            <w:pPr>
              <w:jc w:val="center"/>
            </w:pPr>
            <w:r>
              <w:rPr>
                <w:rFonts w:hint="eastAsia"/>
              </w:rPr>
              <w:t>2016YFD0101006-10-1</w:t>
            </w:r>
          </w:p>
        </w:tc>
        <w:tc>
          <w:tcPr>
            <w:tcW w:w="852" w:type="dxa"/>
            <w:tcBorders>
              <w:tl2br w:val="nil"/>
              <w:tr2bl w:val="nil"/>
            </w:tcBorders>
            <w:vAlign w:val="center"/>
          </w:tcPr>
          <w:p w:rsidR="00566CB6" w:rsidRDefault="00AA06E4">
            <w:pPr>
              <w:jc w:val="center"/>
            </w:pPr>
            <w:r>
              <w:rPr>
                <w:rFonts w:hint="eastAsia"/>
              </w:rPr>
              <w:t>国家重点研发计划课题“</w:t>
            </w:r>
          </w:p>
        </w:tc>
        <w:tc>
          <w:tcPr>
            <w:tcW w:w="850" w:type="dxa"/>
            <w:tcBorders>
              <w:tl2br w:val="nil"/>
              <w:tr2bl w:val="nil"/>
            </w:tcBorders>
            <w:vAlign w:val="center"/>
          </w:tcPr>
          <w:p w:rsidR="00566CB6" w:rsidRDefault="00AA06E4">
            <w:pPr>
              <w:jc w:val="center"/>
            </w:pPr>
            <w:r>
              <w:rPr>
                <w:rFonts w:hint="eastAsia"/>
              </w:rPr>
              <w:t>2016.07.01</w:t>
            </w:r>
          </w:p>
          <w:p w:rsidR="00566CB6" w:rsidRDefault="00AA06E4">
            <w:pPr>
              <w:jc w:val="center"/>
            </w:pPr>
            <w:r>
              <w:rPr>
                <w:rFonts w:hint="eastAsia"/>
              </w:rPr>
              <w:t>-2020.12.31</w:t>
            </w:r>
          </w:p>
        </w:tc>
        <w:tc>
          <w:tcPr>
            <w:tcW w:w="851" w:type="dxa"/>
            <w:tcBorders>
              <w:tl2br w:val="nil"/>
              <w:tr2bl w:val="nil"/>
            </w:tcBorders>
            <w:vAlign w:val="center"/>
          </w:tcPr>
          <w:p w:rsidR="00566CB6" w:rsidRDefault="00AA06E4">
            <w:pPr>
              <w:jc w:val="center"/>
            </w:pPr>
            <w:r>
              <w:rPr>
                <w:rFonts w:hint="eastAsia"/>
              </w:rPr>
              <w:t>58</w:t>
            </w:r>
          </w:p>
        </w:tc>
        <w:tc>
          <w:tcPr>
            <w:tcW w:w="709" w:type="dxa"/>
            <w:tcBorders>
              <w:tl2br w:val="nil"/>
              <w:tr2bl w:val="nil"/>
            </w:tcBorders>
            <w:vAlign w:val="center"/>
          </w:tcPr>
          <w:p w:rsidR="00566CB6" w:rsidRDefault="00AA06E4">
            <w:pPr>
              <w:jc w:val="center"/>
            </w:pPr>
            <w:r>
              <w:rPr>
                <w:rFonts w:hint="eastAsia"/>
              </w:rPr>
              <w:t>是</w:t>
            </w:r>
          </w:p>
        </w:tc>
        <w:tc>
          <w:tcPr>
            <w:tcW w:w="708" w:type="dxa"/>
            <w:tcBorders>
              <w:tl2br w:val="nil"/>
              <w:tr2bl w:val="nil"/>
            </w:tcBorders>
            <w:vAlign w:val="center"/>
          </w:tcPr>
          <w:p w:rsidR="00566CB6" w:rsidRDefault="00AA06E4">
            <w:pPr>
              <w:jc w:val="center"/>
            </w:pPr>
            <w:r>
              <w:rPr>
                <w:rFonts w:hint="eastAsia"/>
              </w:rPr>
              <w:t>是</w:t>
            </w:r>
          </w:p>
        </w:tc>
        <w:tc>
          <w:tcPr>
            <w:tcW w:w="709" w:type="dxa"/>
            <w:tcBorders>
              <w:tl2br w:val="nil"/>
              <w:tr2bl w:val="nil"/>
            </w:tcBorders>
            <w:vAlign w:val="center"/>
          </w:tcPr>
          <w:p w:rsidR="00566CB6" w:rsidRDefault="00566CB6"/>
        </w:tc>
      </w:tr>
      <w:tr w:rsidR="00566CB6">
        <w:trPr>
          <w:trHeight w:val="608"/>
        </w:trPr>
        <w:tc>
          <w:tcPr>
            <w:tcW w:w="576" w:type="dxa"/>
            <w:vMerge/>
            <w:tcBorders>
              <w:tl2br w:val="nil"/>
              <w:tr2bl w:val="nil"/>
            </w:tcBorders>
            <w:vAlign w:val="center"/>
          </w:tcPr>
          <w:p w:rsidR="00566CB6" w:rsidRDefault="00566CB6">
            <w:pPr>
              <w:jc w:val="center"/>
              <w:rPr>
                <w:b/>
                <w:bCs/>
              </w:rPr>
            </w:pPr>
          </w:p>
        </w:tc>
        <w:tc>
          <w:tcPr>
            <w:tcW w:w="478" w:type="dxa"/>
            <w:tcBorders>
              <w:tl2br w:val="nil"/>
              <w:tr2bl w:val="nil"/>
            </w:tcBorders>
            <w:vAlign w:val="center"/>
          </w:tcPr>
          <w:p w:rsidR="00566CB6" w:rsidRDefault="00AA06E4">
            <w:r>
              <w:rPr>
                <w:rFonts w:hint="eastAsia"/>
              </w:rPr>
              <w:t>6</w:t>
            </w:r>
          </w:p>
        </w:tc>
        <w:tc>
          <w:tcPr>
            <w:tcW w:w="736" w:type="dxa"/>
            <w:tcBorders>
              <w:tl2br w:val="nil"/>
              <w:tr2bl w:val="nil"/>
            </w:tcBorders>
            <w:vAlign w:val="center"/>
          </w:tcPr>
          <w:p w:rsidR="00566CB6" w:rsidRDefault="00AA06E4">
            <w:r>
              <w:rPr>
                <w:rFonts w:hint="eastAsia"/>
              </w:rPr>
              <w:t>E2</w:t>
            </w:r>
          </w:p>
        </w:tc>
        <w:tc>
          <w:tcPr>
            <w:tcW w:w="2052" w:type="dxa"/>
            <w:tcBorders>
              <w:tl2br w:val="nil"/>
              <w:tr2bl w:val="nil"/>
            </w:tcBorders>
            <w:vAlign w:val="center"/>
          </w:tcPr>
          <w:p w:rsidR="00566CB6" w:rsidRDefault="00AA06E4">
            <w:pPr>
              <w:jc w:val="center"/>
            </w:pPr>
            <w:r>
              <w:rPr>
                <w:rFonts w:hint="eastAsia"/>
              </w:rPr>
              <w:t>优质、多抗转基因棉花新品种培育</w:t>
            </w:r>
          </w:p>
        </w:tc>
        <w:tc>
          <w:tcPr>
            <w:tcW w:w="1260" w:type="dxa"/>
            <w:tcBorders>
              <w:tl2br w:val="nil"/>
              <w:tr2bl w:val="nil"/>
            </w:tcBorders>
            <w:vAlign w:val="center"/>
          </w:tcPr>
          <w:p w:rsidR="00566CB6" w:rsidRDefault="00AA06E4">
            <w:pPr>
              <w:jc w:val="center"/>
            </w:pPr>
            <w:r>
              <w:rPr>
                <w:rFonts w:hint="eastAsia"/>
              </w:rPr>
              <w:t>2018SKLAB6-17</w:t>
            </w:r>
          </w:p>
        </w:tc>
        <w:tc>
          <w:tcPr>
            <w:tcW w:w="852" w:type="dxa"/>
            <w:tcBorders>
              <w:tl2br w:val="nil"/>
              <w:tr2bl w:val="nil"/>
            </w:tcBorders>
            <w:vAlign w:val="center"/>
          </w:tcPr>
          <w:p w:rsidR="00566CB6" w:rsidRDefault="00AA06E4">
            <w:pPr>
              <w:jc w:val="center"/>
            </w:pPr>
            <w:r>
              <w:rPr>
                <w:rFonts w:hint="eastAsia"/>
              </w:rPr>
              <w:t>农业生物技术国家重点实验室开放研究重点课题</w:t>
            </w:r>
          </w:p>
        </w:tc>
        <w:tc>
          <w:tcPr>
            <w:tcW w:w="850" w:type="dxa"/>
            <w:tcBorders>
              <w:tl2br w:val="nil"/>
              <w:tr2bl w:val="nil"/>
            </w:tcBorders>
            <w:vAlign w:val="center"/>
          </w:tcPr>
          <w:p w:rsidR="00566CB6" w:rsidRDefault="00AA06E4">
            <w:pPr>
              <w:jc w:val="center"/>
            </w:pPr>
            <w:r>
              <w:rPr>
                <w:rFonts w:hint="eastAsia"/>
              </w:rPr>
              <w:t>2018.1.1-</w:t>
            </w:r>
          </w:p>
          <w:p w:rsidR="00566CB6" w:rsidRDefault="00AA06E4">
            <w:pPr>
              <w:jc w:val="center"/>
            </w:pPr>
            <w:r>
              <w:rPr>
                <w:rFonts w:hint="eastAsia"/>
              </w:rPr>
              <w:t>2019.12.31</w:t>
            </w:r>
          </w:p>
        </w:tc>
        <w:tc>
          <w:tcPr>
            <w:tcW w:w="851" w:type="dxa"/>
            <w:tcBorders>
              <w:tl2br w:val="nil"/>
              <w:tr2bl w:val="nil"/>
            </w:tcBorders>
            <w:vAlign w:val="center"/>
          </w:tcPr>
          <w:p w:rsidR="00566CB6" w:rsidRDefault="00AA06E4">
            <w:pPr>
              <w:jc w:val="center"/>
            </w:pPr>
            <w:r>
              <w:rPr>
                <w:rFonts w:hint="eastAsia"/>
              </w:rPr>
              <w:t>10</w:t>
            </w:r>
          </w:p>
        </w:tc>
        <w:tc>
          <w:tcPr>
            <w:tcW w:w="709" w:type="dxa"/>
            <w:tcBorders>
              <w:tl2br w:val="nil"/>
              <w:tr2bl w:val="nil"/>
            </w:tcBorders>
            <w:vAlign w:val="center"/>
          </w:tcPr>
          <w:p w:rsidR="00566CB6" w:rsidRDefault="00AA06E4">
            <w:pPr>
              <w:jc w:val="center"/>
            </w:pPr>
            <w:r>
              <w:rPr>
                <w:rFonts w:hint="eastAsia"/>
              </w:rPr>
              <w:t>是</w:t>
            </w:r>
          </w:p>
        </w:tc>
        <w:tc>
          <w:tcPr>
            <w:tcW w:w="708" w:type="dxa"/>
            <w:tcBorders>
              <w:tl2br w:val="nil"/>
              <w:tr2bl w:val="nil"/>
            </w:tcBorders>
            <w:vAlign w:val="center"/>
          </w:tcPr>
          <w:p w:rsidR="00566CB6" w:rsidRDefault="00AA06E4">
            <w:pPr>
              <w:jc w:val="center"/>
            </w:pPr>
            <w:r>
              <w:rPr>
                <w:rFonts w:hint="eastAsia"/>
              </w:rPr>
              <w:t>是</w:t>
            </w:r>
          </w:p>
        </w:tc>
        <w:tc>
          <w:tcPr>
            <w:tcW w:w="709" w:type="dxa"/>
            <w:tcBorders>
              <w:tl2br w:val="nil"/>
              <w:tr2bl w:val="nil"/>
            </w:tcBorders>
            <w:vAlign w:val="center"/>
          </w:tcPr>
          <w:p w:rsidR="00566CB6" w:rsidRDefault="00566CB6"/>
        </w:tc>
      </w:tr>
      <w:tr w:rsidR="00566CB6">
        <w:trPr>
          <w:trHeight w:val="608"/>
        </w:trPr>
        <w:tc>
          <w:tcPr>
            <w:tcW w:w="576" w:type="dxa"/>
            <w:vMerge/>
            <w:tcBorders>
              <w:tl2br w:val="nil"/>
              <w:tr2bl w:val="nil"/>
            </w:tcBorders>
            <w:vAlign w:val="center"/>
          </w:tcPr>
          <w:p w:rsidR="00566CB6" w:rsidRDefault="00566CB6">
            <w:pPr>
              <w:jc w:val="center"/>
              <w:rPr>
                <w:b/>
                <w:bCs/>
              </w:rPr>
            </w:pPr>
          </w:p>
        </w:tc>
        <w:tc>
          <w:tcPr>
            <w:tcW w:w="478" w:type="dxa"/>
            <w:tcBorders>
              <w:tl2br w:val="nil"/>
              <w:tr2bl w:val="nil"/>
            </w:tcBorders>
            <w:vAlign w:val="center"/>
          </w:tcPr>
          <w:p w:rsidR="00566CB6" w:rsidRDefault="00AA06E4">
            <w:r>
              <w:rPr>
                <w:rFonts w:hint="eastAsia"/>
              </w:rPr>
              <w:t>7</w:t>
            </w:r>
          </w:p>
        </w:tc>
        <w:tc>
          <w:tcPr>
            <w:tcW w:w="736" w:type="dxa"/>
            <w:tcBorders>
              <w:tl2br w:val="nil"/>
              <w:tr2bl w:val="nil"/>
            </w:tcBorders>
            <w:vAlign w:val="center"/>
          </w:tcPr>
          <w:p w:rsidR="00566CB6" w:rsidRDefault="00AA06E4">
            <w:r>
              <w:rPr>
                <w:rFonts w:hint="eastAsia"/>
              </w:rPr>
              <w:t>C3</w:t>
            </w:r>
          </w:p>
        </w:tc>
        <w:tc>
          <w:tcPr>
            <w:tcW w:w="2052" w:type="dxa"/>
            <w:tcBorders>
              <w:tl2br w:val="nil"/>
              <w:tr2bl w:val="nil"/>
            </w:tcBorders>
            <w:vAlign w:val="center"/>
          </w:tcPr>
          <w:p w:rsidR="00566CB6" w:rsidRDefault="00AA06E4">
            <w:pPr>
              <w:jc w:val="center"/>
            </w:pPr>
            <w:r>
              <w:rPr>
                <w:rFonts w:hint="eastAsia"/>
              </w:rPr>
              <w:t>环海南岛不同生态型海马齿在盐胁迫下生理反应与耐盐基因表达的差异研究</w:t>
            </w:r>
          </w:p>
        </w:tc>
        <w:tc>
          <w:tcPr>
            <w:tcW w:w="1260" w:type="dxa"/>
            <w:tcBorders>
              <w:tl2br w:val="nil"/>
              <w:tr2bl w:val="nil"/>
            </w:tcBorders>
            <w:vAlign w:val="center"/>
          </w:tcPr>
          <w:p w:rsidR="00566CB6" w:rsidRDefault="00AA06E4">
            <w:pPr>
              <w:jc w:val="center"/>
            </w:pPr>
            <w:r>
              <w:rPr>
                <w:rFonts w:hint="eastAsia"/>
              </w:rPr>
              <w:t>2019RC185</w:t>
            </w:r>
          </w:p>
        </w:tc>
        <w:tc>
          <w:tcPr>
            <w:tcW w:w="852" w:type="dxa"/>
            <w:tcBorders>
              <w:tl2br w:val="nil"/>
              <w:tr2bl w:val="nil"/>
            </w:tcBorders>
            <w:vAlign w:val="center"/>
          </w:tcPr>
          <w:p w:rsidR="00566CB6" w:rsidRDefault="00AA06E4">
            <w:pPr>
              <w:jc w:val="center"/>
            </w:pPr>
            <w:r>
              <w:rPr>
                <w:rFonts w:hint="eastAsia"/>
              </w:rPr>
              <w:t>海南省自然科学基金高层次人才项</w:t>
            </w:r>
            <w:r>
              <w:rPr>
                <w:rFonts w:hint="eastAsia"/>
              </w:rPr>
              <w:lastRenderedPageBreak/>
              <w:t>目</w:t>
            </w:r>
          </w:p>
        </w:tc>
        <w:tc>
          <w:tcPr>
            <w:tcW w:w="850" w:type="dxa"/>
            <w:tcBorders>
              <w:tl2br w:val="nil"/>
              <w:tr2bl w:val="nil"/>
            </w:tcBorders>
            <w:vAlign w:val="center"/>
          </w:tcPr>
          <w:p w:rsidR="00566CB6" w:rsidRDefault="00AA06E4">
            <w:pPr>
              <w:jc w:val="center"/>
            </w:pPr>
            <w:r>
              <w:rPr>
                <w:rFonts w:hint="eastAsia"/>
              </w:rPr>
              <w:lastRenderedPageBreak/>
              <w:t>2020.1.1-2022.12.31</w:t>
            </w:r>
          </w:p>
        </w:tc>
        <w:tc>
          <w:tcPr>
            <w:tcW w:w="851" w:type="dxa"/>
            <w:tcBorders>
              <w:tl2br w:val="nil"/>
              <w:tr2bl w:val="nil"/>
            </w:tcBorders>
            <w:vAlign w:val="center"/>
          </w:tcPr>
          <w:p w:rsidR="00566CB6" w:rsidRDefault="00AA06E4">
            <w:pPr>
              <w:jc w:val="center"/>
            </w:pPr>
            <w:r>
              <w:rPr>
                <w:rFonts w:hint="eastAsia"/>
              </w:rPr>
              <w:t>10</w:t>
            </w:r>
          </w:p>
        </w:tc>
        <w:tc>
          <w:tcPr>
            <w:tcW w:w="709" w:type="dxa"/>
            <w:tcBorders>
              <w:tl2br w:val="nil"/>
              <w:tr2bl w:val="nil"/>
            </w:tcBorders>
            <w:vAlign w:val="center"/>
          </w:tcPr>
          <w:p w:rsidR="00566CB6" w:rsidRDefault="00AA06E4">
            <w:pPr>
              <w:jc w:val="center"/>
            </w:pPr>
            <w:r>
              <w:rPr>
                <w:rFonts w:hint="eastAsia"/>
              </w:rPr>
              <w:t>是</w:t>
            </w:r>
          </w:p>
        </w:tc>
        <w:tc>
          <w:tcPr>
            <w:tcW w:w="708" w:type="dxa"/>
            <w:tcBorders>
              <w:tl2br w:val="nil"/>
              <w:tr2bl w:val="nil"/>
            </w:tcBorders>
            <w:vAlign w:val="center"/>
          </w:tcPr>
          <w:p w:rsidR="00566CB6" w:rsidRDefault="00AA06E4">
            <w:pPr>
              <w:jc w:val="center"/>
            </w:pPr>
            <w:r>
              <w:rPr>
                <w:rFonts w:hint="eastAsia"/>
              </w:rPr>
              <w:t>是</w:t>
            </w:r>
          </w:p>
        </w:tc>
        <w:tc>
          <w:tcPr>
            <w:tcW w:w="709" w:type="dxa"/>
            <w:tcBorders>
              <w:tl2br w:val="nil"/>
              <w:tr2bl w:val="nil"/>
            </w:tcBorders>
            <w:vAlign w:val="center"/>
          </w:tcPr>
          <w:p w:rsidR="00566CB6" w:rsidRDefault="00566CB6"/>
        </w:tc>
      </w:tr>
      <w:tr w:rsidR="00566CB6">
        <w:trPr>
          <w:trHeight w:val="608"/>
        </w:trPr>
        <w:tc>
          <w:tcPr>
            <w:tcW w:w="576" w:type="dxa"/>
            <w:vMerge/>
            <w:tcBorders>
              <w:tl2br w:val="nil"/>
              <w:tr2bl w:val="nil"/>
            </w:tcBorders>
            <w:vAlign w:val="center"/>
          </w:tcPr>
          <w:p w:rsidR="00566CB6" w:rsidRDefault="00566CB6">
            <w:pPr>
              <w:jc w:val="center"/>
              <w:rPr>
                <w:b/>
                <w:bCs/>
              </w:rPr>
            </w:pPr>
          </w:p>
        </w:tc>
        <w:tc>
          <w:tcPr>
            <w:tcW w:w="478" w:type="dxa"/>
            <w:tcBorders>
              <w:tl2br w:val="nil"/>
              <w:tr2bl w:val="nil"/>
            </w:tcBorders>
            <w:vAlign w:val="center"/>
          </w:tcPr>
          <w:p w:rsidR="00566CB6" w:rsidRDefault="00AA06E4">
            <w:r>
              <w:rPr>
                <w:rFonts w:hint="eastAsia"/>
              </w:rPr>
              <w:t>8</w:t>
            </w:r>
          </w:p>
        </w:tc>
        <w:tc>
          <w:tcPr>
            <w:tcW w:w="736" w:type="dxa"/>
            <w:tcBorders>
              <w:tl2br w:val="nil"/>
              <w:tr2bl w:val="nil"/>
            </w:tcBorders>
            <w:vAlign w:val="center"/>
          </w:tcPr>
          <w:p w:rsidR="00566CB6" w:rsidRDefault="00AA06E4">
            <w:r>
              <w:rPr>
                <w:rFonts w:hint="eastAsia"/>
              </w:rPr>
              <w:t>C3</w:t>
            </w:r>
          </w:p>
        </w:tc>
        <w:tc>
          <w:tcPr>
            <w:tcW w:w="2052" w:type="dxa"/>
            <w:tcBorders>
              <w:tl2br w:val="nil"/>
              <w:tr2bl w:val="nil"/>
            </w:tcBorders>
            <w:vAlign w:val="center"/>
          </w:tcPr>
          <w:p w:rsidR="00566CB6" w:rsidRDefault="00AA06E4">
            <w:pPr>
              <w:jc w:val="center"/>
            </w:pPr>
            <w:r>
              <w:rPr>
                <w:rFonts w:hint="eastAsia"/>
              </w:rPr>
              <w:t>巴西橡胶树</w:t>
            </w:r>
            <w:r>
              <w:rPr>
                <w:rFonts w:hint="eastAsia"/>
              </w:rPr>
              <w:t>Importin</w:t>
            </w:r>
            <w:r>
              <w:rPr>
                <w:rFonts w:hint="eastAsia"/>
              </w:rPr>
              <w:t>β基因家族全基因组鉴定及其在乙烯刺激后橡胶合成中功能分析</w:t>
            </w:r>
          </w:p>
        </w:tc>
        <w:tc>
          <w:tcPr>
            <w:tcW w:w="1260" w:type="dxa"/>
            <w:tcBorders>
              <w:tl2br w:val="nil"/>
              <w:tr2bl w:val="nil"/>
            </w:tcBorders>
            <w:vAlign w:val="center"/>
          </w:tcPr>
          <w:p w:rsidR="00566CB6" w:rsidRDefault="00AA06E4">
            <w:pPr>
              <w:jc w:val="center"/>
            </w:pPr>
            <w:r>
              <w:rPr>
                <w:rFonts w:hint="eastAsia"/>
              </w:rPr>
              <w:t>320RC597</w:t>
            </w:r>
          </w:p>
        </w:tc>
        <w:tc>
          <w:tcPr>
            <w:tcW w:w="852" w:type="dxa"/>
            <w:tcBorders>
              <w:tl2br w:val="nil"/>
              <w:tr2bl w:val="nil"/>
            </w:tcBorders>
            <w:vAlign w:val="center"/>
          </w:tcPr>
          <w:p w:rsidR="00566CB6" w:rsidRDefault="00AA06E4">
            <w:pPr>
              <w:jc w:val="center"/>
            </w:pPr>
            <w:r>
              <w:rPr>
                <w:rFonts w:hint="eastAsia"/>
              </w:rPr>
              <w:t>海南省自然科学基金高层次人才项目</w:t>
            </w:r>
          </w:p>
        </w:tc>
        <w:tc>
          <w:tcPr>
            <w:tcW w:w="850" w:type="dxa"/>
            <w:tcBorders>
              <w:tl2br w:val="nil"/>
              <w:tr2bl w:val="nil"/>
            </w:tcBorders>
            <w:vAlign w:val="center"/>
          </w:tcPr>
          <w:p w:rsidR="00566CB6" w:rsidRDefault="00AA06E4">
            <w:pPr>
              <w:jc w:val="center"/>
            </w:pPr>
            <w:r>
              <w:rPr>
                <w:rFonts w:hint="eastAsia"/>
              </w:rPr>
              <w:t>2020.12.26-</w:t>
            </w:r>
          </w:p>
          <w:p w:rsidR="00566CB6" w:rsidRDefault="00AA06E4">
            <w:pPr>
              <w:jc w:val="center"/>
            </w:pPr>
            <w:r>
              <w:rPr>
                <w:rFonts w:hint="eastAsia"/>
              </w:rPr>
              <w:t>202</w:t>
            </w:r>
            <w:r>
              <w:rPr>
                <w:rFonts w:hint="eastAsia"/>
              </w:rPr>
              <w:t>3</w:t>
            </w:r>
            <w:r>
              <w:rPr>
                <w:rFonts w:hint="eastAsia"/>
              </w:rPr>
              <w:t>.</w:t>
            </w:r>
            <w:r>
              <w:rPr>
                <w:rFonts w:hint="eastAsia"/>
              </w:rPr>
              <w:t>12</w:t>
            </w:r>
            <w:r>
              <w:rPr>
                <w:rFonts w:hint="eastAsia"/>
              </w:rPr>
              <w:t>.</w:t>
            </w:r>
            <w:r>
              <w:rPr>
                <w:rFonts w:hint="eastAsia"/>
              </w:rPr>
              <w:t>25</w:t>
            </w:r>
          </w:p>
        </w:tc>
        <w:tc>
          <w:tcPr>
            <w:tcW w:w="851" w:type="dxa"/>
            <w:tcBorders>
              <w:tl2br w:val="nil"/>
              <w:tr2bl w:val="nil"/>
            </w:tcBorders>
            <w:vAlign w:val="center"/>
          </w:tcPr>
          <w:p w:rsidR="00566CB6" w:rsidRDefault="00AA06E4">
            <w:pPr>
              <w:jc w:val="center"/>
            </w:pPr>
            <w:r>
              <w:rPr>
                <w:rFonts w:hint="eastAsia"/>
              </w:rPr>
              <w:t>7</w:t>
            </w:r>
          </w:p>
        </w:tc>
        <w:tc>
          <w:tcPr>
            <w:tcW w:w="709" w:type="dxa"/>
            <w:tcBorders>
              <w:tl2br w:val="nil"/>
              <w:tr2bl w:val="nil"/>
            </w:tcBorders>
            <w:vAlign w:val="center"/>
          </w:tcPr>
          <w:p w:rsidR="00566CB6" w:rsidRDefault="00AA06E4">
            <w:pPr>
              <w:jc w:val="center"/>
            </w:pPr>
            <w:r>
              <w:rPr>
                <w:rFonts w:hint="eastAsia"/>
              </w:rPr>
              <w:t>是</w:t>
            </w:r>
          </w:p>
        </w:tc>
        <w:tc>
          <w:tcPr>
            <w:tcW w:w="708" w:type="dxa"/>
            <w:tcBorders>
              <w:tl2br w:val="nil"/>
              <w:tr2bl w:val="nil"/>
            </w:tcBorders>
            <w:vAlign w:val="center"/>
          </w:tcPr>
          <w:p w:rsidR="00566CB6" w:rsidRDefault="00AA06E4">
            <w:pPr>
              <w:jc w:val="center"/>
            </w:pPr>
            <w:r>
              <w:rPr>
                <w:rFonts w:hint="eastAsia"/>
              </w:rPr>
              <w:t>是</w:t>
            </w:r>
          </w:p>
        </w:tc>
        <w:tc>
          <w:tcPr>
            <w:tcW w:w="709" w:type="dxa"/>
            <w:tcBorders>
              <w:tl2br w:val="nil"/>
              <w:tr2bl w:val="nil"/>
            </w:tcBorders>
            <w:vAlign w:val="center"/>
          </w:tcPr>
          <w:p w:rsidR="00566CB6" w:rsidRDefault="00566CB6"/>
        </w:tc>
      </w:tr>
      <w:tr w:rsidR="00566CB6">
        <w:trPr>
          <w:trHeight w:val="586"/>
        </w:trPr>
        <w:tc>
          <w:tcPr>
            <w:tcW w:w="576" w:type="dxa"/>
            <w:vMerge w:val="restart"/>
            <w:tcBorders>
              <w:top w:val="single" w:sz="12" w:space="0" w:color="000000"/>
            </w:tcBorders>
            <w:vAlign w:val="center"/>
          </w:tcPr>
          <w:p w:rsidR="00566CB6" w:rsidRDefault="00AA06E4">
            <w:pPr>
              <w:jc w:val="center"/>
              <w:rPr>
                <w:b/>
                <w:bCs/>
              </w:rPr>
            </w:pPr>
            <w:r>
              <w:rPr>
                <w:rFonts w:hint="eastAsia"/>
                <w:b/>
                <w:bCs/>
              </w:rPr>
              <w:t>不可计分</w:t>
            </w:r>
          </w:p>
        </w:tc>
        <w:tc>
          <w:tcPr>
            <w:tcW w:w="478" w:type="dxa"/>
            <w:tcBorders>
              <w:top w:val="single" w:sz="12" w:space="0" w:color="000000"/>
            </w:tcBorders>
            <w:vAlign w:val="center"/>
          </w:tcPr>
          <w:p w:rsidR="00566CB6" w:rsidRDefault="00AA06E4">
            <w:r>
              <w:rPr>
                <w:rFonts w:hint="eastAsia"/>
              </w:rPr>
              <w:t>1</w:t>
            </w:r>
          </w:p>
        </w:tc>
        <w:tc>
          <w:tcPr>
            <w:tcW w:w="736" w:type="dxa"/>
            <w:tcBorders>
              <w:top w:val="single" w:sz="12" w:space="0" w:color="000000"/>
            </w:tcBorders>
            <w:vAlign w:val="center"/>
          </w:tcPr>
          <w:p w:rsidR="00566CB6" w:rsidRDefault="00AA06E4">
            <w:r>
              <w:rPr>
                <w:rFonts w:hint="eastAsia"/>
              </w:rPr>
              <w:t>F</w:t>
            </w:r>
          </w:p>
        </w:tc>
        <w:tc>
          <w:tcPr>
            <w:tcW w:w="2052" w:type="dxa"/>
            <w:tcBorders>
              <w:top w:val="single" w:sz="12" w:space="0" w:color="000000"/>
            </w:tcBorders>
            <w:vAlign w:val="center"/>
          </w:tcPr>
          <w:p w:rsidR="00566CB6" w:rsidRDefault="00AA06E4">
            <w:pPr>
              <w:jc w:val="center"/>
            </w:pPr>
            <w:r>
              <w:rPr>
                <w:rFonts w:hint="eastAsia"/>
              </w:rPr>
              <w:t>海南南部近海岛礁植物资源调查及植物适应逆境的分子机制研究</w:t>
            </w:r>
          </w:p>
        </w:tc>
        <w:tc>
          <w:tcPr>
            <w:tcW w:w="1260" w:type="dxa"/>
            <w:tcBorders>
              <w:top w:val="single" w:sz="12" w:space="0" w:color="000000"/>
            </w:tcBorders>
            <w:vAlign w:val="center"/>
          </w:tcPr>
          <w:p w:rsidR="00566CB6" w:rsidRDefault="00AA06E4">
            <w:pPr>
              <w:jc w:val="center"/>
            </w:pPr>
            <w:r>
              <w:rPr>
                <w:rFonts w:hint="eastAsia"/>
              </w:rPr>
              <w:t>（无编号见附件）</w:t>
            </w:r>
          </w:p>
        </w:tc>
        <w:tc>
          <w:tcPr>
            <w:tcW w:w="852" w:type="dxa"/>
            <w:tcBorders>
              <w:top w:val="single" w:sz="12" w:space="0" w:color="000000"/>
            </w:tcBorders>
            <w:vAlign w:val="center"/>
          </w:tcPr>
          <w:p w:rsidR="00566CB6" w:rsidRDefault="00AA06E4">
            <w:pPr>
              <w:jc w:val="center"/>
            </w:pPr>
            <w:r>
              <w:rPr>
                <w:rFonts w:hint="eastAsia"/>
              </w:rPr>
              <w:t>海南师范大学省部共建国家重点实验室定向征集资助课题</w:t>
            </w:r>
          </w:p>
        </w:tc>
        <w:tc>
          <w:tcPr>
            <w:tcW w:w="850" w:type="dxa"/>
            <w:tcBorders>
              <w:top w:val="single" w:sz="12" w:space="0" w:color="000000"/>
            </w:tcBorders>
            <w:vAlign w:val="center"/>
          </w:tcPr>
          <w:p w:rsidR="00566CB6" w:rsidRDefault="00AA06E4">
            <w:pPr>
              <w:jc w:val="center"/>
            </w:pPr>
            <w:r>
              <w:rPr>
                <w:rFonts w:hint="eastAsia"/>
              </w:rPr>
              <w:t>2020.7.31-</w:t>
            </w:r>
          </w:p>
          <w:p w:rsidR="00566CB6" w:rsidRDefault="00AA06E4">
            <w:pPr>
              <w:jc w:val="center"/>
            </w:pPr>
            <w:r>
              <w:rPr>
                <w:rFonts w:hint="eastAsia"/>
              </w:rPr>
              <w:t>2021.5.31</w:t>
            </w:r>
          </w:p>
        </w:tc>
        <w:tc>
          <w:tcPr>
            <w:tcW w:w="851" w:type="dxa"/>
            <w:tcBorders>
              <w:top w:val="single" w:sz="12" w:space="0" w:color="000000"/>
            </w:tcBorders>
            <w:vAlign w:val="center"/>
          </w:tcPr>
          <w:p w:rsidR="00566CB6" w:rsidRDefault="00AA06E4">
            <w:pPr>
              <w:jc w:val="center"/>
            </w:pPr>
            <w:r>
              <w:rPr>
                <w:rFonts w:hint="eastAsia"/>
              </w:rPr>
              <w:t>5</w:t>
            </w:r>
          </w:p>
        </w:tc>
        <w:tc>
          <w:tcPr>
            <w:tcW w:w="709" w:type="dxa"/>
            <w:tcBorders>
              <w:top w:val="single" w:sz="12" w:space="0" w:color="000000"/>
            </w:tcBorders>
            <w:vAlign w:val="center"/>
          </w:tcPr>
          <w:p w:rsidR="00566CB6" w:rsidRDefault="00AA06E4">
            <w:pPr>
              <w:jc w:val="center"/>
            </w:pPr>
            <w:r>
              <w:rPr>
                <w:rFonts w:hint="eastAsia"/>
              </w:rPr>
              <w:t>是</w:t>
            </w:r>
          </w:p>
        </w:tc>
        <w:tc>
          <w:tcPr>
            <w:tcW w:w="708" w:type="dxa"/>
            <w:tcBorders>
              <w:top w:val="single" w:sz="12" w:space="0" w:color="000000"/>
            </w:tcBorders>
            <w:vAlign w:val="center"/>
          </w:tcPr>
          <w:p w:rsidR="00566CB6" w:rsidRDefault="00AA06E4">
            <w:pPr>
              <w:jc w:val="center"/>
            </w:pPr>
            <w:r>
              <w:rPr>
                <w:rFonts w:hint="eastAsia"/>
              </w:rPr>
              <w:t>是</w:t>
            </w:r>
          </w:p>
        </w:tc>
        <w:tc>
          <w:tcPr>
            <w:tcW w:w="709" w:type="dxa"/>
            <w:tcBorders>
              <w:top w:val="single" w:sz="12" w:space="0" w:color="000000"/>
            </w:tcBorders>
            <w:vAlign w:val="center"/>
          </w:tcPr>
          <w:p w:rsidR="00566CB6" w:rsidRDefault="00566CB6"/>
        </w:tc>
      </w:tr>
      <w:tr w:rsidR="00566CB6">
        <w:trPr>
          <w:trHeight w:val="802"/>
        </w:trPr>
        <w:tc>
          <w:tcPr>
            <w:tcW w:w="576" w:type="dxa"/>
            <w:vMerge/>
            <w:tcBorders>
              <w:tl2br w:val="nil"/>
              <w:tr2bl w:val="nil"/>
            </w:tcBorders>
            <w:vAlign w:val="center"/>
          </w:tcPr>
          <w:p w:rsidR="00566CB6" w:rsidRDefault="00566CB6"/>
        </w:tc>
        <w:tc>
          <w:tcPr>
            <w:tcW w:w="478" w:type="dxa"/>
            <w:tcBorders>
              <w:tl2br w:val="nil"/>
              <w:tr2bl w:val="nil"/>
            </w:tcBorders>
            <w:vAlign w:val="center"/>
          </w:tcPr>
          <w:p w:rsidR="00566CB6" w:rsidRDefault="00566CB6"/>
        </w:tc>
        <w:tc>
          <w:tcPr>
            <w:tcW w:w="736" w:type="dxa"/>
            <w:tcBorders>
              <w:tl2br w:val="nil"/>
              <w:tr2bl w:val="nil"/>
            </w:tcBorders>
            <w:vAlign w:val="center"/>
          </w:tcPr>
          <w:p w:rsidR="00566CB6" w:rsidRDefault="00566CB6"/>
        </w:tc>
        <w:tc>
          <w:tcPr>
            <w:tcW w:w="2052" w:type="dxa"/>
            <w:tcBorders>
              <w:tl2br w:val="nil"/>
              <w:tr2bl w:val="nil"/>
            </w:tcBorders>
            <w:vAlign w:val="center"/>
          </w:tcPr>
          <w:p w:rsidR="00566CB6" w:rsidRDefault="00566CB6"/>
        </w:tc>
        <w:tc>
          <w:tcPr>
            <w:tcW w:w="1260" w:type="dxa"/>
            <w:tcBorders>
              <w:tl2br w:val="nil"/>
              <w:tr2bl w:val="nil"/>
            </w:tcBorders>
            <w:vAlign w:val="center"/>
          </w:tcPr>
          <w:p w:rsidR="00566CB6" w:rsidRDefault="00566CB6"/>
        </w:tc>
        <w:tc>
          <w:tcPr>
            <w:tcW w:w="852" w:type="dxa"/>
            <w:tcBorders>
              <w:tl2br w:val="nil"/>
              <w:tr2bl w:val="nil"/>
            </w:tcBorders>
            <w:vAlign w:val="center"/>
          </w:tcPr>
          <w:p w:rsidR="00566CB6" w:rsidRDefault="00566CB6"/>
        </w:tc>
        <w:tc>
          <w:tcPr>
            <w:tcW w:w="850" w:type="dxa"/>
            <w:tcBorders>
              <w:tl2br w:val="nil"/>
              <w:tr2bl w:val="nil"/>
            </w:tcBorders>
            <w:vAlign w:val="center"/>
          </w:tcPr>
          <w:p w:rsidR="00566CB6" w:rsidRDefault="00566CB6"/>
        </w:tc>
        <w:tc>
          <w:tcPr>
            <w:tcW w:w="851" w:type="dxa"/>
            <w:tcBorders>
              <w:tl2br w:val="nil"/>
              <w:tr2bl w:val="nil"/>
            </w:tcBorders>
            <w:vAlign w:val="center"/>
          </w:tcPr>
          <w:p w:rsidR="00566CB6" w:rsidRDefault="00566CB6"/>
        </w:tc>
        <w:tc>
          <w:tcPr>
            <w:tcW w:w="709" w:type="dxa"/>
            <w:tcBorders>
              <w:tl2br w:val="nil"/>
              <w:tr2bl w:val="nil"/>
            </w:tcBorders>
            <w:vAlign w:val="center"/>
          </w:tcPr>
          <w:p w:rsidR="00566CB6" w:rsidRDefault="00566CB6"/>
        </w:tc>
        <w:tc>
          <w:tcPr>
            <w:tcW w:w="708" w:type="dxa"/>
            <w:tcBorders>
              <w:tl2br w:val="nil"/>
              <w:tr2bl w:val="nil"/>
            </w:tcBorders>
            <w:vAlign w:val="center"/>
          </w:tcPr>
          <w:p w:rsidR="00566CB6" w:rsidRDefault="00566CB6"/>
        </w:tc>
        <w:tc>
          <w:tcPr>
            <w:tcW w:w="709" w:type="dxa"/>
            <w:tcBorders>
              <w:tl2br w:val="nil"/>
              <w:tr2bl w:val="nil"/>
            </w:tcBorders>
            <w:vAlign w:val="center"/>
          </w:tcPr>
          <w:p w:rsidR="00566CB6" w:rsidRDefault="00566CB6">
            <w:pPr>
              <w:snapToGrid w:val="0"/>
            </w:pPr>
          </w:p>
          <w:p w:rsidR="00566CB6" w:rsidRDefault="00566CB6"/>
        </w:tc>
      </w:tr>
    </w:tbl>
    <w:p w:rsidR="00566CB6" w:rsidRDefault="00AA06E4">
      <w:pPr>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填写，项目等级：</w:t>
      </w:r>
      <w:r>
        <w:rPr>
          <w:rFonts w:hint="eastAsia"/>
          <w:b/>
          <w:bCs/>
        </w:rPr>
        <w:t>可计分类</w:t>
      </w:r>
      <w:r>
        <w:rPr>
          <w:rFonts w:hint="eastAsia"/>
        </w:rPr>
        <w:t>按</w:t>
      </w:r>
    </w:p>
    <w:p w:rsidR="00566CB6" w:rsidRDefault="00AA06E4">
      <w:pPr>
        <w:ind w:firstLineChars="200" w:firstLine="420"/>
      </w:pPr>
      <w:r>
        <w:rPr>
          <w:rFonts w:hint="eastAsia"/>
        </w:rPr>
        <w:t>A1</w:t>
      </w:r>
      <w:r>
        <w:rPr>
          <w:rFonts w:hint="eastAsia"/>
        </w:rPr>
        <w:t>到</w:t>
      </w:r>
      <w:r>
        <w:t>E3</w:t>
      </w:r>
      <w:r>
        <w:rPr>
          <w:rFonts w:hint="eastAsia"/>
        </w:rPr>
        <w:t>级填写，不可计分类为</w:t>
      </w:r>
      <w:r>
        <w:rPr>
          <w:rFonts w:hint="eastAsia"/>
        </w:rPr>
        <w:t>F</w:t>
      </w:r>
      <w:r>
        <w:rPr>
          <w:rFonts w:hint="eastAsia"/>
        </w:rPr>
        <w:t>级。</w:t>
      </w:r>
    </w:p>
    <w:p w:rsidR="00566CB6" w:rsidRDefault="00566CB6">
      <w:pPr>
        <w:ind w:firstLineChars="200" w:firstLine="420"/>
      </w:pPr>
    </w:p>
    <w:tbl>
      <w:tblPr>
        <w:tblStyle w:val="a6"/>
        <w:tblpPr w:leftFromText="180" w:rightFromText="180" w:vertAnchor="text" w:horzAnchor="page" w:tblpX="1233" w:tblpY="238"/>
        <w:tblOverlap w:val="never"/>
        <w:tblW w:w="979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92"/>
        <w:gridCol w:w="840"/>
        <w:gridCol w:w="845"/>
        <w:gridCol w:w="2055"/>
        <w:gridCol w:w="1604"/>
        <w:gridCol w:w="796"/>
        <w:gridCol w:w="923"/>
        <w:gridCol w:w="1210"/>
        <w:gridCol w:w="831"/>
      </w:tblGrid>
      <w:tr w:rsidR="00566CB6">
        <w:trPr>
          <w:trHeight w:val="416"/>
        </w:trPr>
        <w:tc>
          <w:tcPr>
            <w:tcW w:w="9796" w:type="dxa"/>
            <w:gridSpan w:val="9"/>
            <w:tcBorders>
              <w:tl2br w:val="nil"/>
              <w:tr2bl w:val="nil"/>
            </w:tcBorders>
            <w:vAlign w:val="center"/>
          </w:tcPr>
          <w:p w:rsidR="00566CB6" w:rsidRDefault="00AA06E4">
            <w:pPr>
              <w:spacing w:line="240" w:lineRule="exact"/>
              <w:jc w:val="center"/>
              <w:rPr>
                <w:b/>
                <w:bCs/>
              </w:rPr>
            </w:pPr>
            <w:r>
              <w:rPr>
                <w:rFonts w:hint="eastAsia"/>
                <w:b/>
                <w:bCs/>
              </w:rPr>
              <w:t>二、发表学术论文</w:t>
            </w:r>
          </w:p>
        </w:tc>
      </w:tr>
      <w:tr w:rsidR="00566CB6">
        <w:trPr>
          <w:trHeight w:val="624"/>
        </w:trPr>
        <w:tc>
          <w:tcPr>
            <w:tcW w:w="692" w:type="dxa"/>
            <w:tcBorders>
              <w:tl2br w:val="nil"/>
              <w:tr2bl w:val="nil"/>
            </w:tcBorders>
            <w:vAlign w:val="center"/>
          </w:tcPr>
          <w:p w:rsidR="00566CB6" w:rsidRDefault="00AA06E4">
            <w:pPr>
              <w:jc w:val="center"/>
              <w:rPr>
                <w:rFonts w:eastAsia="宋体"/>
                <w:b/>
                <w:bCs/>
              </w:rPr>
            </w:pPr>
            <w:r>
              <w:rPr>
                <w:rFonts w:eastAsia="宋体" w:hint="eastAsia"/>
                <w:b/>
                <w:bCs/>
              </w:rPr>
              <w:t>类别</w:t>
            </w:r>
          </w:p>
        </w:tc>
        <w:tc>
          <w:tcPr>
            <w:tcW w:w="840" w:type="dxa"/>
            <w:tcBorders>
              <w:tl2br w:val="nil"/>
              <w:tr2bl w:val="nil"/>
            </w:tcBorders>
            <w:vAlign w:val="center"/>
          </w:tcPr>
          <w:p w:rsidR="00566CB6" w:rsidRDefault="00AA06E4">
            <w:pPr>
              <w:jc w:val="center"/>
              <w:rPr>
                <w:rFonts w:eastAsia="宋体"/>
                <w:b/>
                <w:bCs/>
              </w:rPr>
            </w:pPr>
            <w:r>
              <w:rPr>
                <w:rFonts w:hint="eastAsia"/>
                <w:b/>
                <w:bCs/>
              </w:rPr>
              <w:t>序号</w:t>
            </w:r>
          </w:p>
        </w:tc>
        <w:tc>
          <w:tcPr>
            <w:tcW w:w="845" w:type="dxa"/>
            <w:tcBorders>
              <w:tl2br w:val="nil"/>
              <w:tr2bl w:val="nil"/>
            </w:tcBorders>
            <w:vAlign w:val="center"/>
          </w:tcPr>
          <w:p w:rsidR="00566CB6" w:rsidRDefault="00AA06E4">
            <w:pPr>
              <w:jc w:val="center"/>
              <w:rPr>
                <w:rFonts w:ascii="宋体" w:hAnsi="宋体" w:cs="Arial"/>
                <w:b/>
                <w:bCs/>
                <w:kern w:val="0"/>
                <w:szCs w:val="21"/>
              </w:rPr>
            </w:pPr>
            <w:r>
              <w:rPr>
                <w:rFonts w:ascii="宋体" w:hAnsi="宋体" w:cs="Arial" w:hint="eastAsia"/>
                <w:b/>
                <w:bCs/>
                <w:kern w:val="0"/>
                <w:szCs w:val="21"/>
              </w:rPr>
              <w:t>刊物级别</w:t>
            </w:r>
          </w:p>
        </w:tc>
        <w:tc>
          <w:tcPr>
            <w:tcW w:w="2055" w:type="dxa"/>
            <w:tcBorders>
              <w:tl2br w:val="nil"/>
              <w:tr2bl w:val="nil"/>
            </w:tcBorders>
            <w:vAlign w:val="center"/>
          </w:tcPr>
          <w:p w:rsidR="00566CB6" w:rsidRDefault="00AA06E4">
            <w:pPr>
              <w:jc w:val="center"/>
              <w:rPr>
                <w:rFonts w:ascii="宋体" w:hAnsi="宋体" w:cs="Arial"/>
                <w:b/>
                <w:bCs/>
                <w:kern w:val="0"/>
                <w:szCs w:val="21"/>
              </w:rPr>
            </w:pPr>
            <w:r>
              <w:rPr>
                <w:rFonts w:ascii="宋体" w:hAnsi="宋体" w:cs="Arial" w:hint="eastAsia"/>
                <w:b/>
                <w:bCs/>
                <w:kern w:val="0"/>
                <w:szCs w:val="21"/>
              </w:rPr>
              <w:t>成果名称</w:t>
            </w:r>
          </w:p>
        </w:tc>
        <w:tc>
          <w:tcPr>
            <w:tcW w:w="1604" w:type="dxa"/>
            <w:tcBorders>
              <w:tl2br w:val="nil"/>
              <w:tr2bl w:val="nil"/>
            </w:tcBorders>
            <w:vAlign w:val="center"/>
          </w:tcPr>
          <w:p w:rsidR="00566CB6" w:rsidRDefault="00AA06E4">
            <w:pPr>
              <w:widowControl/>
              <w:jc w:val="center"/>
              <w:rPr>
                <w:rFonts w:eastAsia="宋体"/>
                <w:b/>
                <w:bCs/>
              </w:rPr>
            </w:pPr>
            <w:r>
              <w:rPr>
                <w:rFonts w:ascii="宋体" w:hAnsi="宋体" w:cs="Arial" w:hint="eastAsia"/>
                <w:b/>
                <w:bCs/>
                <w:kern w:val="0"/>
                <w:szCs w:val="21"/>
              </w:rPr>
              <w:t>刊物名称，发表</w:t>
            </w:r>
            <w:r>
              <w:rPr>
                <w:rFonts w:hint="eastAsia"/>
                <w:b/>
                <w:bCs/>
              </w:rPr>
              <w:t>年月</w:t>
            </w:r>
            <w:r>
              <w:rPr>
                <w:rFonts w:ascii="宋体" w:hAnsi="宋体" w:cs="Arial" w:hint="eastAsia"/>
                <w:b/>
                <w:bCs/>
                <w:kern w:val="0"/>
                <w:szCs w:val="21"/>
              </w:rPr>
              <w:t>和刊期</w:t>
            </w:r>
          </w:p>
        </w:tc>
        <w:tc>
          <w:tcPr>
            <w:tcW w:w="796" w:type="dxa"/>
            <w:tcBorders>
              <w:tl2br w:val="nil"/>
              <w:tr2bl w:val="nil"/>
            </w:tcBorders>
            <w:vAlign w:val="center"/>
          </w:tcPr>
          <w:p w:rsidR="00566CB6" w:rsidRDefault="00AA06E4">
            <w:pPr>
              <w:widowControl/>
              <w:jc w:val="center"/>
              <w:rPr>
                <w:rFonts w:eastAsia="宋体"/>
                <w:b/>
                <w:bCs/>
              </w:rPr>
            </w:pPr>
            <w:r>
              <w:rPr>
                <w:rFonts w:eastAsia="宋体" w:hint="eastAsia"/>
                <w:b/>
                <w:bCs/>
              </w:rPr>
              <w:t>个人占比</w:t>
            </w:r>
          </w:p>
        </w:tc>
        <w:tc>
          <w:tcPr>
            <w:tcW w:w="923" w:type="dxa"/>
            <w:tcBorders>
              <w:tl2br w:val="nil"/>
              <w:tr2bl w:val="nil"/>
            </w:tcBorders>
            <w:vAlign w:val="center"/>
          </w:tcPr>
          <w:p w:rsidR="00566CB6" w:rsidRDefault="00AA06E4">
            <w:pPr>
              <w:widowControl/>
              <w:jc w:val="center"/>
              <w:rPr>
                <w:b/>
                <w:bCs/>
              </w:rPr>
            </w:pPr>
            <w:r>
              <w:rPr>
                <w:rFonts w:hint="eastAsia"/>
                <w:b/>
                <w:bCs/>
              </w:rPr>
              <w:t>转载</w:t>
            </w:r>
          </w:p>
          <w:p w:rsidR="00566CB6" w:rsidRDefault="00AA06E4">
            <w:pPr>
              <w:widowControl/>
              <w:jc w:val="center"/>
              <w:rPr>
                <w:rFonts w:eastAsia="宋体"/>
                <w:b/>
                <w:bCs/>
              </w:rPr>
            </w:pPr>
            <w:r>
              <w:rPr>
                <w:rFonts w:hint="eastAsia"/>
                <w:b/>
                <w:bCs/>
              </w:rPr>
              <w:t>情况</w:t>
            </w:r>
          </w:p>
        </w:tc>
        <w:tc>
          <w:tcPr>
            <w:tcW w:w="1210" w:type="dxa"/>
            <w:tcBorders>
              <w:tl2br w:val="nil"/>
              <w:tr2bl w:val="nil"/>
            </w:tcBorders>
            <w:vAlign w:val="center"/>
          </w:tcPr>
          <w:p w:rsidR="00566CB6" w:rsidRDefault="00AA06E4">
            <w:pPr>
              <w:widowControl/>
              <w:jc w:val="center"/>
              <w:rPr>
                <w:rFonts w:ascii="宋体" w:hAnsi="宋体" w:cs="Arial"/>
                <w:b/>
                <w:bCs/>
                <w:kern w:val="0"/>
                <w:szCs w:val="21"/>
              </w:rPr>
            </w:pPr>
            <w:r>
              <w:rPr>
                <w:rFonts w:ascii="宋体" w:hAnsi="宋体" w:cs="Arial" w:hint="eastAsia"/>
                <w:b/>
                <w:bCs/>
                <w:kern w:val="0"/>
                <w:szCs w:val="21"/>
              </w:rPr>
              <w:t>检索证明</w:t>
            </w:r>
          </w:p>
          <w:p w:rsidR="00566CB6" w:rsidRDefault="00AA06E4">
            <w:pPr>
              <w:widowControl/>
              <w:jc w:val="center"/>
              <w:rPr>
                <w:rFonts w:eastAsia="宋体"/>
                <w:b/>
                <w:bCs/>
              </w:rPr>
            </w:pPr>
            <w:r>
              <w:rPr>
                <w:rFonts w:ascii="宋体" w:hAnsi="宋体" w:cs="Arial" w:hint="eastAsia"/>
                <w:b/>
                <w:bCs/>
                <w:kern w:val="0"/>
                <w:szCs w:val="21"/>
              </w:rPr>
              <w:t>(</w:t>
            </w:r>
            <w:r>
              <w:rPr>
                <w:rFonts w:ascii="宋体" w:hAnsi="宋体" w:cs="Arial" w:hint="eastAsia"/>
                <w:b/>
                <w:bCs/>
                <w:kern w:val="0"/>
                <w:szCs w:val="21"/>
              </w:rPr>
              <w:t>有或无</w:t>
            </w:r>
            <w:r>
              <w:rPr>
                <w:rFonts w:ascii="宋体" w:hAnsi="宋体" w:cs="Arial" w:hint="eastAsia"/>
                <w:b/>
                <w:bCs/>
                <w:kern w:val="0"/>
                <w:szCs w:val="21"/>
              </w:rPr>
              <w:t>)</w:t>
            </w:r>
          </w:p>
        </w:tc>
        <w:tc>
          <w:tcPr>
            <w:tcW w:w="831" w:type="dxa"/>
            <w:tcBorders>
              <w:tl2br w:val="nil"/>
              <w:tr2bl w:val="nil"/>
            </w:tcBorders>
            <w:vAlign w:val="center"/>
          </w:tcPr>
          <w:p w:rsidR="00566CB6" w:rsidRDefault="00AA06E4">
            <w:pPr>
              <w:widowControl/>
              <w:jc w:val="center"/>
              <w:rPr>
                <w:rFonts w:eastAsia="宋体"/>
                <w:b/>
                <w:bCs/>
              </w:rPr>
            </w:pPr>
            <w:r>
              <w:rPr>
                <w:rFonts w:eastAsia="宋体" w:hint="eastAsia"/>
                <w:b/>
                <w:bCs/>
              </w:rPr>
              <w:t>得分</w:t>
            </w:r>
          </w:p>
        </w:tc>
      </w:tr>
      <w:tr w:rsidR="00566CB6">
        <w:trPr>
          <w:trHeight w:val="558"/>
        </w:trPr>
        <w:tc>
          <w:tcPr>
            <w:tcW w:w="692" w:type="dxa"/>
            <w:vMerge w:val="restart"/>
            <w:tcBorders>
              <w:tl2br w:val="nil"/>
              <w:tr2bl w:val="nil"/>
            </w:tcBorders>
            <w:vAlign w:val="center"/>
          </w:tcPr>
          <w:p w:rsidR="00566CB6" w:rsidRDefault="00566CB6">
            <w:pPr>
              <w:jc w:val="center"/>
              <w:rPr>
                <w:b/>
                <w:bCs/>
              </w:rPr>
            </w:pPr>
          </w:p>
        </w:tc>
        <w:tc>
          <w:tcPr>
            <w:tcW w:w="840" w:type="dxa"/>
            <w:tcBorders>
              <w:tl2br w:val="nil"/>
              <w:tr2bl w:val="nil"/>
            </w:tcBorders>
            <w:vAlign w:val="center"/>
          </w:tcPr>
          <w:p w:rsidR="00566CB6" w:rsidRDefault="00AA06E4">
            <w:pPr>
              <w:jc w:val="center"/>
            </w:pPr>
            <w:r>
              <w:rPr>
                <w:rFonts w:hint="eastAsia"/>
              </w:rPr>
              <w:t>1</w:t>
            </w:r>
          </w:p>
        </w:tc>
        <w:tc>
          <w:tcPr>
            <w:tcW w:w="845" w:type="dxa"/>
            <w:tcBorders>
              <w:tl2br w:val="nil"/>
              <w:tr2bl w:val="nil"/>
            </w:tcBorders>
            <w:vAlign w:val="center"/>
          </w:tcPr>
          <w:p w:rsidR="00566CB6" w:rsidRDefault="00AA06E4">
            <w:pPr>
              <w:widowControl/>
              <w:jc w:val="center"/>
            </w:pPr>
            <w:r>
              <w:rPr>
                <w:rFonts w:hint="eastAsia"/>
              </w:rPr>
              <w:t>C</w:t>
            </w:r>
          </w:p>
        </w:tc>
        <w:tc>
          <w:tcPr>
            <w:tcW w:w="2055" w:type="dxa"/>
            <w:tcBorders>
              <w:tl2br w:val="nil"/>
              <w:tr2bl w:val="nil"/>
            </w:tcBorders>
            <w:vAlign w:val="center"/>
          </w:tcPr>
          <w:p w:rsidR="00566CB6" w:rsidRDefault="00AA06E4">
            <w:pPr>
              <w:spacing w:line="0" w:lineRule="atLeast"/>
              <w:jc w:val="left"/>
              <w:rPr>
                <w:rFonts w:eastAsia="黑体"/>
                <w:szCs w:val="21"/>
              </w:rPr>
            </w:pPr>
            <w:r>
              <w:rPr>
                <w:b/>
                <w:i/>
                <w:szCs w:val="21"/>
              </w:rPr>
              <w:t>Gossypium hirsutum</w:t>
            </w:r>
            <w:r>
              <w:rPr>
                <w:b/>
                <w:szCs w:val="21"/>
              </w:rPr>
              <w:t xml:space="preserve"> Salt Tolerance Is Enhanced by Overexpression of G. arboreum JAZ1.</w:t>
            </w:r>
          </w:p>
        </w:tc>
        <w:tc>
          <w:tcPr>
            <w:tcW w:w="1604" w:type="dxa"/>
            <w:tcBorders>
              <w:tl2br w:val="nil"/>
              <w:tr2bl w:val="nil"/>
            </w:tcBorders>
            <w:vAlign w:val="center"/>
          </w:tcPr>
          <w:p w:rsidR="00566CB6" w:rsidRDefault="00566CB6">
            <w:pPr>
              <w:spacing w:line="0" w:lineRule="atLeast"/>
              <w:rPr>
                <w:rFonts w:eastAsia="黑体"/>
                <w:szCs w:val="21"/>
              </w:rPr>
            </w:pPr>
            <w:hyperlink r:id="rId6" w:tgtFrame="_blank" w:history="1">
              <w:r w:rsidR="00AA06E4">
                <w:rPr>
                  <w:rFonts w:eastAsia="黑体" w:hint="eastAsia"/>
                  <w:szCs w:val="21"/>
                </w:rPr>
                <w:t>Frontiers in Bioengineering and Biotechnology</w:t>
              </w:r>
            </w:hyperlink>
            <w:r w:rsidR="00AA06E4">
              <w:rPr>
                <w:rFonts w:hint="eastAsia"/>
                <w:b/>
                <w:szCs w:val="21"/>
              </w:rPr>
              <w:t>2020,8</w:t>
            </w:r>
            <w:r w:rsidR="00AA06E4">
              <w:rPr>
                <w:rFonts w:hint="eastAsia"/>
                <w:b/>
                <w:szCs w:val="21"/>
              </w:rPr>
              <w:t>卷</w:t>
            </w:r>
          </w:p>
          <w:p w:rsidR="00566CB6" w:rsidRDefault="00AA06E4">
            <w:pPr>
              <w:spacing w:line="0" w:lineRule="atLeast"/>
              <w:rPr>
                <w:rFonts w:eastAsia="黑体"/>
                <w:szCs w:val="21"/>
              </w:rPr>
            </w:pPr>
            <w:r>
              <w:rPr>
                <w:rFonts w:eastAsia="黑体"/>
                <w:szCs w:val="21"/>
              </w:rPr>
              <w:t>ISSN:22</w:t>
            </w:r>
            <w:r>
              <w:rPr>
                <w:rFonts w:eastAsia="黑体"/>
                <w:szCs w:val="21"/>
              </w:rPr>
              <w:t>96-4185</w:t>
            </w:r>
          </w:p>
        </w:tc>
        <w:tc>
          <w:tcPr>
            <w:tcW w:w="796"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100%</w:t>
            </w:r>
          </w:p>
        </w:tc>
        <w:tc>
          <w:tcPr>
            <w:tcW w:w="923" w:type="dxa"/>
            <w:tcBorders>
              <w:tl2br w:val="nil"/>
              <w:tr2bl w:val="nil"/>
            </w:tcBorders>
            <w:vAlign w:val="center"/>
          </w:tcPr>
          <w:p w:rsidR="00566CB6" w:rsidRDefault="00566CB6">
            <w:pPr>
              <w:spacing w:line="0" w:lineRule="atLeast"/>
              <w:jc w:val="center"/>
              <w:rPr>
                <w:rFonts w:eastAsia="黑体"/>
                <w:szCs w:val="21"/>
              </w:rPr>
            </w:pPr>
          </w:p>
        </w:tc>
        <w:tc>
          <w:tcPr>
            <w:tcW w:w="1210"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有</w:t>
            </w:r>
          </w:p>
        </w:tc>
        <w:tc>
          <w:tcPr>
            <w:tcW w:w="831"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300</w:t>
            </w:r>
          </w:p>
          <w:p w:rsidR="00566CB6" w:rsidRDefault="00AA06E4">
            <w:pPr>
              <w:spacing w:line="0" w:lineRule="atLeast"/>
              <w:jc w:val="center"/>
              <w:rPr>
                <w:rFonts w:eastAsia="黑体"/>
                <w:szCs w:val="21"/>
              </w:rPr>
            </w:pPr>
            <w:r>
              <w:rPr>
                <w:rFonts w:eastAsia="黑体" w:hint="eastAsia"/>
                <w:szCs w:val="21"/>
              </w:rPr>
              <w:t>共同通讯作者</w:t>
            </w:r>
          </w:p>
        </w:tc>
      </w:tr>
      <w:tr w:rsidR="00566CB6">
        <w:trPr>
          <w:trHeight w:val="669"/>
        </w:trPr>
        <w:tc>
          <w:tcPr>
            <w:tcW w:w="692" w:type="dxa"/>
            <w:vMerge/>
            <w:tcBorders>
              <w:tl2br w:val="nil"/>
              <w:tr2bl w:val="nil"/>
            </w:tcBorders>
            <w:vAlign w:val="center"/>
          </w:tcPr>
          <w:p w:rsidR="00566CB6" w:rsidRDefault="00566CB6">
            <w:pPr>
              <w:jc w:val="center"/>
            </w:pPr>
          </w:p>
        </w:tc>
        <w:tc>
          <w:tcPr>
            <w:tcW w:w="840" w:type="dxa"/>
            <w:tcBorders>
              <w:tl2br w:val="nil"/>
              <w:tr2bl w:val="nil"/>
            </w:tcBorders>
            <w:vAlign w:val="center"/>
          </w:tcPr>
          <w:p w:rsidR="00566CB6" w:rsidRDefault="00AA06E4">
            <w:pPr>
              <w:jc w:val="center"/>
            </w:pPr>
            <w:r>
              <w:rPr>
                <w:rFonts w:hint="eastAsia"/>
              </w:rPr>
              <w:t>2</w:t>
            </w:r>
          </w:p>
        </w:tc>
        <w:tc>
          <w:tcPr>
            <w:tcW w:w="845" w:type="dxa"/>
            <w:tcBorders>
              <w:tl2br w:val="nil"/>
              <w:tr2bl w:val="nil"/>
            </w:tcBorders>
            <w:vAlign w:val="center"/>
          </w:tcPr>
          <w:p w:rsidR="00566CB6" w:rsidRDefault="00AA06E4">
            <w:pPr>
              <w:widowControl/>
              <w:jc w:val="center"/>
            </w:pPr>
            <w:r>
              <w:rPr>
                <w:rFonts w:hint="eastAsia"/>
              </w:rPr>
              <w:t>F</w:t>
            </w:r>
          </w:p>
        </w:tc>
        <w:tc>
          <w:tcPr>
            <w:tcW w:w="2055" w:type="dxa"/>
            <w:tcBorders>
              <w:tl2br w:val="nil"/>
              <w:tr2bl w:val="nil"/>
            </w:tcBorders>
            <w:vAlign w:val="center"/>
          </w:tcPr>
          <w:p w:rsidR="00566CB6" w:rsidRDefault="00AA06E4">
            <w:pPr>
              <w:spacing w:line="0" w:lineRule="atLeast"/>
              <w:jc w:val="left"/>
              <w:rPr>
                <w:rFonts w:eastAsia="黑体"/>
                <w:szCs w:val="21"/>
              </w:rPr>
            </w:pPr>
            <w:r>
              <w:rPr>
                <w:rFonts w:eastAsia="黑体"/>
                <w:szCs w:val="21"/>
              </w:rPr>
              <w:t>橡胶草</w:t>
            </w:r>
            <w:r>
              <w:rPr>
                <w:rFonts w:eastAsia="黑体"/>
                <w:szCs w:val="21"/>
              </w:rPr>
              <w:t>APX</w:t>
            </w:r>
            <w:r>
              <w:rPr>
                <w:rFonts w:eastAsia="黑体"/>
                <w:szCs w:val="21"/>
              </w:rPr>
              <w:t>基因家族的全基因组鉴定及表达分析</w:t>
            </w:r>
          </w:p>
        </w:tc>
        <w:tc>
          <w:tcPr>
            <w:tcW w:w="1604" w:type="dxa"/>
            <w:tcBorders>
              <w:tl2br w:val="nil"/>
              <w:tr2bl w:val="nil"/>
            </w:tcBorders>
            <w:vAlign w:val="center"/>
          </w:tcPr>
          <w:p w:rsidR="00566CB6" w:rsidRDefault="00AA06E4">
            <w:pPr>
              <w:spacing w:line="0" w:lineRule="atLeast"/>
              <w:rPr>
                <w:rFonts w:eastAsia="黑体"/>
                <w:szCs w:val="21"/>
              </w:rPr>
            </w:pPr>
            <w:r>
              <w:rPr>
                <w:rFonts w:eastAsia="黑体"/>
                <w:szCs w:val="21"/>
              </w:rPr>
              <w:t>西北植物学报</w:t>
            </w:r>
            <w:r>
              <w:rPr>
                <w:rFonts w:eastAsia="黑体"/>
                <w:szCs w:val="21"/>
              </w:rPr>
              <w:t>2019,39</w:t>
            </w:r>
            <w:r>
              <w:rPr>
                <w:rFonts w:eastAsia="黑体" w:hint="eastAsia"/>
                <w:szCs w:val="21"/>
              </w:rPr>
              <w:t>卷</w:t>
            </w:r>
            <w:r>
              <w:rPr>
                <w:rFonts w:eastAsia="黑体"/>
                <w:szCs w:val="21"/>
              </w:rPr>
              <w:t>10</w:t>
            </w:r>
            <w:r>
              <w:rPr>
                <w:rFonts w:eastAsia="黑体"/>
                <w:szCs w:val="21"/>
              </w:rPr>
              <w:t>期</w:t>
            </w:r>
          </w:p>
          <w:p w:rsidR="00566CB6" w:rsidRDefault="00AA06E4">
            <w:pPr>
              <w:spacing w:line="0" w:lineRule="atLeast"/>
              <w:rPr>
                <w:rFonts w:eastAsia="黑体"/>
                <w:szCs w:val="21"/>
              </w:rPr>
            </w:pPr>
            <w:r>
              <w:rPr>
                <w:rFonts w:eastAsia="黑体"/>
                <w:szCs w:val="21"/>
              </w:rPr>
              <w:t>ISSN:1000-4025</w:t>
            </w:r>
          </w:p>
        </w:tc>
        <w:tc>
          <w:tcPr>
            <w:tcW w:w="796"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100%</w:t>
            </w:r>
          </w:p>
        </w:tc>
        <w:tc>
          <w:tcPr>
            <w:tcW w:w="923" w:type="dxa"/>
            <w:tcBorders>
              <w:tl2br w:val="nil"/>
              <w:tr2bl w:val="nil"/>
            </w:tcBorders>
            <w:vAlign w:val="center"/>
          </w:tcPr>
          <w:p w:rsidR="00566CB6" w:rsidRDefault="00566CB6">
            <w:pPr>
              <w:spacing w:line="0" w:lineRule="atLeast"/>
              <w:jc w:val="center"/>
              <w:rPr>
                <w:rFonts w:eastAsia="黑体"/>
                <w:szCs w:val="21"/>
              </w:rPr>
            </w:pPr>
          </w:p>
        </w:tc>
        <w:tc>
          <w:tcPr>
            <w:tcW w:w="1210"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有</w:t>
            </w:r>
          </w:p>
        </w:tc>
        <w:tc>
          <w:tcPr>
            <w:tcW w:w="831"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20</w:t>
            </w:r>
          </w:p>
          <w:p w:rsidR="00566CB6" w:rsidRDefault="00AA06E4">
            <w:pPr>
              <w:spacing w:line="0" w:lineRule="atLeast"/>
              <w:jc w:val="center"/>
              <w:rPr>
                <w:rFonts w:eastAsia="黑体"/>
                <w:szCs w:val="21"/>
              </w:rPr>
            </w:pPr>
            <w:r>
              <w:rPr>
                <w:rFonts w:eastAsia="黑体" w:hint="eastAsia"/>
                <w:szCs w:val="21"/>
              </w:rPr>
              <w:t>通讯作者</w:t>
            </w:r>
          </w:p>
        </w:tc>
      </w:tr>
      <w:tr w:rsidR="00566CB6">
        <w:trPr>
          <w:trHeight w:val="669"/>
        </w:trPr>
        <w:tc>
          <w:tcPr>
            <w:tcW w:w="692" w:type="dxa"/>
            <w:vMerge/>
            <w:tcBorders>
              <w:tl2br w:val="nil"/>
              <w:tr2bl w:val="nil"/>
            </w:tcBorders>
            <w:vAlign w:val="center"/>
          </w:tcPr>
          <w:p w:rsidR="00566CB6" w:rsidRDefault="00566CB6">
            <w:pPr>
              <w:jc w:val="center"/>
            </w:pPr>
          </w:p>
        </w:tc>
        <w:tc>
          <w:tcPr>
            <w:tcW w:w="840" w:type="dxa"/>
            <w:tcBorders>
              <w:tl2br w:val="nil"/>
              <w:tr2bl w:val="nil"/>
            </w:tcBorders>
            <w:vAlign w:val="center"/>
          </w:tcPr>
          <w:p w:rsidR="00566CB6" w:rsidRDefault="00AA06E4">
            <w:pPr>
              <w:jc w:val="center"/>
            </w:pPr>
            <w:r>
              <w:rPr>
                <w:rFonts w:hint="eastAsia"/>
              </w:rPr>
              <w:t>3</w:t>
            </w:r>
          </w:p>
        </w:tc>
        <w:tc>
          <w:tcPr>
            <w:tcW w:w="845" w:type="dxa"/>
            <w:tcBorders>
              <w:tl2br w:val="nil"/>
              <w:tr2bl w:val="nil"/>
            </w:tcBorders>
            <w:vAlign w:val="center"/>
          </w:tcPr>
          <w:p w:rsidR="00566CB6" w:rsidRDefault="00AA06E4">
            <w:pPr>
              <w:widowControl/>
              <w:jc w:val="center"/>
            </w:pPr>
            <w:r>
              <w:rPr>
                <w:rFonts w:hint="eastAsia"/>
              </w:rPr>
              <w:t>B</w:t>
            </w:r>
          </w:p>
        </w:tc>
        <w:tc>
          <w:tcPr>
            <w:tcW w:w="2055" w:type="dxa"/>
            <w:tcBorders>
              <w:tl2br w:val="nil"/>
              <w:tr2bl w:val="nil"/>
            </w:tcBorders>
            <w:vAlign w:val="center"/>
          </w:tcPr>
          <w:p w:rsidR="00566CB6" w:rsidRDefault="00AA06E4">
            <w:pPr>
              <w:spacing w:line="0" w:lineRule="atLeast"/>
              <w:jc w:val="left"/>
              <w:rPr>
                <w:rFonts w:eastAsia="黑体"/>
                <w:szCs w:val="21"/>
              </w:rPr>
            </w:pPr>
            <w:r>
              <w:rPr>
                <w:rFonts w:eastAsia="黑体"/>
                <w:szCs w:val="21"/>
              </w:rPr>
              <w:t>GhHUB2, a ubiquitin ligase, is involved in cotton fiber development via the ubiquitin–26S proteasome pathway</w:t>
            </w:r>
          </w:p>
        </w:tc>
        <w:tc>
          <w:tcPr>
            <w:tcW w:w="1604" w:type="dxa"/>
            <w:tcBorders>
              <w:tl2br w:val="nil"/>
              <w:tr2bl w:val="nil"/>
            </w:tcBorders>
            <w:vAlign w:val="center"/>
          </w:tcPr>
          <w:p w:rsidR="00566CB6" w:rsidRDefault="00AA06E4">
            <w:pPr>
              <w:spacing w:line="0" w:lineRule="atLeast"/>
              <w:rPr>
                <w:rFonts w:eastAsia="黑体"/>
                <w:szCs w:val="21"/>
              </w:rPr>
            </w:pPr>
            <w:r>
              <w:rPr>
                <w:rFonts w:eastAsia="黑体"/>
                <w:szCs w:val="21"/>
              </w:rPr>
              <w:t>Journal of Experimental Botany 2018</w:t>
            </w:r>
            <w:r>
              <w:rPr>
                <w:rFonts w:eastAsia="黑体" w:hint="eastAsia"/>
                <w:szCs w:val="21"/>
              </w:rPr>
              <w:t>年</w:t>
            </w:r>
            <w:r>
              <w:rPr>
                <w:rFonts w:eastAsia="黑体"/>
                <w:szCs w:val="21"/>
              </w:rPr>
              <w:t>69</w:t>
            </w:r>
            <w:r>
              <w:rPr>
                <w:rFonts w:eastAsia="黑体" w:hint="eastAsia"/>
                <w:szCs w:val="21"/>
              </w:rPr>
              <w:t>卷</w:t>
            </w:r>
            <w:r>
              <w:rPr>
                <w:rFonts w:eastAsia="黑体"/>
                <w:szCs w:val="21"/>
              </w:rPr>
              <w:t>21</w:t>
            </w:r>
            <w:r>
              <w:rPr>
                <w:rFonts w:eastAsia="黑体" w:hint="eastAsia"/>
                <w:szCs w:val="21"/>
              </w:rPr>
              <w:t>期</w:t>
            </w:r>
          </w:p>
          <w:p w:rsidR="00566CB6" w:rsidRDefault="00AA06E4">
            <w:pPr>
              <w:spacing w:line="0" w:lineRule="atLeast"/>
              <w:rPr>
                <w:rFonts w:eastAsia="黑体"/>
                <w:szCs w:val="21"/>
              </w:rPr>
            </w:pPr>
            <w:r>
              <w:rPr>
                <w:rFonts w:eastAsia="黑体"/>
                <w:szCs w:val="21"/>
              </w:rPr>
              <w:t>ISSN:</w:t>
            </w:r>
            <w:r>
              <w:rPr>
                <w:rFonts w:eastAsia="黑体" w:hint="eastAsia"/>
                <w:szCs w:val="21"/>
              </w:rPr>
              <w:t>1617-4615</w:t>
            </w:r>
          </w:p>
        </w:tc>
        <w:tc>
          <w:tcPr>
            <w:tcW w:w="796"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100%</w:t>
            </w:r>
          </w:p>
        </w:tc>
        <w:tc>
          <w:tcPr>
            <w:tcW w:w="923" w:type="dxa"/>
            <w:tcBorders>
              <w:tl2br w:val="nil"/>
              <w:tr2bl w:val="nil"/>
            </w:tcBorders>
            <w:vAlign w:val="center"/>
          </w:tcPr>
          <w:p w:rsidR="00566CB6" w:rsidRDefault="00566CB6">
            <w:pPr>
              <w:spacing w:line="0" w:lineRule="atLeast"/>
              <w:jc w:val="center"/>
              <w:rPr>
                <w:rFonts w:eastAsia="黑体"/>
                <w:szCs w:val="21"/>
              </w:rPr>
            </w:pPr>
          </w:p>
        </w:tc>
        <w:tc>
          <w:tcPr>
            <w:tcW w:w="1210"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有</w:t>
            </w:r>
          </w:p>
        </w:tc>
        <w:tc>
          <w:tcPr>
            <w:tcW w:w="831"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600</w:t>
            </w:r>
          </w:p>
          <w:p w:rsidR="00566CB6" w:rsidRDefault="00AA06E4">
            <w:pPr>
              <w:spacing w:line="0" w:lineRule="atLeast"/>
              <w:jc w:val="center"/>
              <w:rPr>
                <w:rFonts w:eastAsia="黑体"/>
                <w:szCs w:val="21"/>
              </w:rPr>
            </w:pPr>
            <w:r>
              <w:rPr>
                <w:rFonts w:eastAsia="黑体" w:hint="eastAsia"/>
                <w:szCs w:val="21"/>
              </w:rPr>
              <w:t>共同通讯作者</w:t>
            </w:r>
          </w:p>
        </w:tc>
      </w:tr>
      <w:tr w:rsidR="00566CB6">
        <w:trPr>
          <w:trHeight w:val="669"/>
        </w:trPr>
        <w:tc>
          <w:tcPr>
            <w:tcW w:w="692" w:type="dxa"/>
            <w:vMerge/>
            <w:tcBorders>
              <w:tl2br w:val="nil"/>
              <w:tr2bl w:val="nil"/>
            </w:tcBorders>
            <w:vAlign w:val="center"/>
          </w:tcPr>
          <w:p w:rsidR="00566CB6" w:rsidRDefault="00566CB6">
            <w:pPr>
              <w:jc w:val="center"/>
            </w:pPr>
          </w:p>
        </w:tc>
        <w:tc>
          <w:tcPr>
            <w:tcW w:w="840" w:type="dxa"/>
            <w:tcBorders>
              <w:tl2br w:val="nil"/>
              <w:tr2bl w:val="nil"/>
            </w:tcBorders>
            <w:vAlign w:val="center"/>
          </w:tcPr>
          <w:p w:rsidR="00566CB6" w:rsidRDefault="00AA06E4">
            <w:pPr>
              <w:jc w:val="center"/>
            </w:pPr>
            <w:r>
              <w:rPr>
                <w:rFonts w:hint="eastAsia"/>
              </w:rPr>
              <w:t>4</w:t>
            </w:r>
          </w:p>
        </w:tc>
        <w:tc>
          <w:tcPr>
            <w:tcW w:w="845" w:type="dxa"/>
            <w:tcBorders>
              <w:tl2br w:val="nil"/>
              <w:tr2bl w:val="nil"/>
            </w:tcBorders>
            <w:vAlign w:val="center"/>
          </w:tcPr>
          <w:p w:rsidR="00566CB6" w:rsidRDefault="00AA06E4">
            <w:pPr>
              <w:widowControl/>
              <w:jc w:val="center"/>
            </w:pPr>
            <w:r>
              <w:rPr>
                <w:rFonts w:hint="eastAsia"/>
              </w:rPr>
              <w:t>B</w:t>
            </w:r>
          </w:p>
        </w:tc>
        <w:tc>
          <w:tcPr>
            <w:tcW w:w="2055" w:type="dxa"/>
            <w:tcBorders>
              <w:tl2br w:val="nil"/>
              <w:tr2bl w:val="nil"/>
            </w:tcBorders>
            <w:vAlign w:val="center"/>
          </w:tcPr>
          <w:p w:rsidR="00566CB6" w:rsidRDefault="00AA06E4">
            <w:pPr>
              <w:spacing w:line="0" w:lineRule="atLeast"/>
              <w:jc w:val="left"/>
              <w:rPr>
                <w:rFonts w:eastAsia="黑体"/>
                <w:szCs w:val="21"/>
              </w:rPr>
            </w:pPr>
            <w:r>
              <w:rPr>
                <w:rFonts w:eastAsia="黑体"/>
                <w:szCs w:val="21"/>
              </w:rPr>
              <w:t>Genome-wide Analysis of GRAS Transcription Fator Gene family in Gossypium hirsutum L.</w:t>
            </w:r>
          </w:p>
        </w:tc>
        <w:tc>
          <w:tcPr>
            <w:tcW w:w="1604" w:type="dxa"/>
            <w:tcBorders>
              <w:tl2br w:val="nil"/>
              <w:tr2bl w:val="nil"/>
            </w:tcBorders>
            <w:vAlign w:val="center"/>
          </w:tcPr>
          <w:p w:rsidR="00566CB6" w:rsidRDefault="00AA06E4">
            <w:pPr>
              <w:spacing w:line="0" w:lineRule="atLeast"/>
              <w:rPr>
                <w:rFonts w:eastAsia="黑体"/>
                <w:szCs w:val="21"/>
              </w:rPr>
            </w:pPr>
            <w:r>
              <w:rPr>
                <w:rFonts w:eastAsia="黑体"/>
                <w:szCs w:val="21"/>
              </w:rPr>
              <w:t>BMC Genomics2018</w:t>
            </w:r>
            <w:r>
              <w:rPr>
                <w:rFonts w:eastAsia="黑体" w:hint="eastAsia"/>
                <w:szCs w:val="21"/>
              </w:rPr>
              <w:t>年</w:t>
            </w:r>
            <w:r>
              <w:rPr>
                <w:rFonts w:eastAsia="黑体"/>
                <w:szCs w:val="21"/>
              </w:rPr>
              <w:t>19</w:t>
            </w:r>
            <w:r>
              <w:rPr>
                <w:rFonts w:eastAsia="黑体" w:hint="eastAsia"/>
                <w:szCs w:val="21"/>
              </w:rPr>
              <w:t>卷</w:t>
            </w:r>
            <w:r>
              <w:rPr>
                <w:rFonts w:eastAsia="黑体" w:hint="eastAsia"/>
                <w:szCs w:val="21"/>
              </w:rPr>
              <w:t xml:space="preserve"> 1</w:t>
            </w:r>
            <w:r>
              <w:rPr>
                <w:rFonts w:eastAsia="黑体" w:hint="eastAsia"/>
                <w:szCs w:val="21"/>
              </w:rPr>
              <w:t>期</w:t>
            </w:r>
          </w:p>
          <w:p w:rsidR="00566CB6" w:rsidRDefault="00AA06E4">
            <w:pPr>
              <w:spacing w:line="0" w:lineRule="atLeast"/>
              <w:rPr>
                <w:rFonts w:eastAsia="黑体"/>
                <w:szCs w:val="21"/>
              </w:rPr>
            </w:pPr>
            <w:r>
              <w:rPr>
                <w:rFonts w:eastAsia="黑体"/>
                <w:szCs w:val="21"/>
              </w:rPr>
              <w:t>ISSN:</w:t>
            </w:r>
            <w:r>
              <w:rPr>
                <w:rFonts w:eastAsia="黑体" w:hint="eastAsia"/>
                <w:szCs w:val="21"/>
              </w:rPr>
              <w:t>1471-2164</w:t>
            </w:r>
          </w:p>
        </w:tc>
        <w:tc>
          <w:tcPr>
            <w:tcW w:w="796"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100%</w:t>
            </w:r>
          </w:p>
        </w:tc>
        <w:tc>
          <w:tcPr>
            <w:tcW w:w="923" w:type="dxa"/>
            <w:tcBorders>
              <w:tl2br w:val="nil"/>
              <w:tr2bl w:val="nil"/>
            </w:tcBorders>
            <w:vAlign w:val="center"/>
          </w:tcPr>
          <w:p w:rsidR="00566CB6" w:rsidRDefault="00566CB6">
            <w:pPr>
              <w:spacing w:line="0" w:lineRule="atLeast"/>
              <w:jc w:val="center"/>
              <w:rPr>
                <w:rFonts w:eastAsia="黑体"/>
                <w:szCs w:val="21"/>
              </w:rPr>
            </w:pPr>
          </w:p>
        </w:tc>
        <w:tc>
          <w:tcPr>
            <w:tcW w:w="1210"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有</w:t>
            </w:r>
          </w:p>
        </w:tc>
        <w:tc>
          <w:tcPr>
            <w:tcW w:w="831"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600</w:t>
            </w:r>
          </w:p>
          <w:p w:rsidR="00566CB6" w:rsidRDefault="00AA06E4">
            <w:pPr>
              <w:spacing w:line="0" w:lineRule="atLeast"/>
              <w:jc w:val="center"/>
              <w:rPr>
                <w:rFonts w:eastAsia="黑体"/>
                <w:szCs w:val="21"/>
              </w:rPr>
            </w:pPr>
            <w:r>
              <w:rPr>
                <w:rFonts w:eastAsia="黑体" w:hint="eastAsia"/>
                <w:szCs w:val="21"/>
              </w:rPr>
              <w:t>共同通讯作者</w:t>
            </w:r>
          </w:p>
        </w:tc>
      </w:tr>
      <w:tr w:rsidR="00566CB6">
        <w:trPr>
          <w:trHeight w:val="669"/>
        </w:trPr>
        <w:tc>
          <w:tcPr>
            <w:tcW w:w="692" w:type="dxa"/>
            <w:vMerge/>
            <w:tcBorders>
              <w:tl2br w:val="nil"/>
              <w:tr2bl w:val="nil"/>
            </w:tcBorders>
            <w:vAlign w:val="center"/>
          </w:tcPr>
          <w:p w:rsidR="00566CB6" w:rsidRDefault="00566CB6">
            <w:pPr>
              <w:jc w:val="center"/>
            </w:pPr>
          </w:p>
        </w:tc>
        <w:tc>
          <w:tcPr>
            <w:tcW w:w="840" w:type="dxa"/>
            <w:tcBorders>
              <w:tl2br w:val="nil"/>
              <w:tr2bl w:val="nil"/>
            </w:tcBorders>
            <w:vAlign w:val="center"/>
          </w:tcPr>
          <w:p w:rsidR="00566CB6" w:rsidRDefault="00AA06E4">
            <w:pPr>
              <w:jc w:val="center"/>
            </w:pPr>
            <w:r>
              <w:rPr>
                <w:rFonts w:hint="eastAsia"/>
              </w:rPr>
              <w:t>5</w:t>
            </w:r>
          </w:p>
        </w:tc>
        <w:tc>
          <w:tcPr>
            <w:tcW w:w="845" w:type="dxa"/>
            <w:tcBorders>
              <w:tl2br w:val="nil"/>
              <w:tr2bl w:val="nil"/>
            </w:tcBorders>
            <w:vAlign w:val="center"/>
          </w:tcPr>
          <w:p w:rsidR="00566CB6" w:rsidRDefault="00AA06E4">
            <w:pPr>
              <w:widowControl/>
              <w:jc w:val="center"/>
            </w:pPr>
            <w:r>
              <w:rPr>
                <w:rFonts w:hint="eastAsia"/>
              </w:rPr>
              <w:t>B</w:t>
            </w:r>
          </w:p>
        </w:tc>
        <w:tc>
          <w:tcPr>
            <w:tcW w:w="2055" w:type="dxa"/>
            <w:tcBorders>
              <w:tl2br w:val="nil"/>
              <w:tr2bl w:val="nil"/>
            </w:tcBorders>
            <w:vAlign w:val="center"/>
          </w:tcPr>
          <w:p w:rsidR="00566CB6" w:rsidRDefault="00AA06E4">
            <w:pPr>
              <w:spacing w:line="0" w:lineRule="atLeast"/>
              <w:jc w:val="left"/>
              <w:rPr>
                <w:rFonts w:eastAsia="黑体"/>
                <w:szCs w:val="21"/>
              </w:rPr>
            </w:pPr>
            <w:r>
              <w:rPr>
                <w:rFonts w:eastAsia="黑体"/>
                <w:szCs w:val="21"/>
              </w:rPr>
              <w:t xml:space="preserve">Overexpressed BRH1, a RING finger gene, alters rosette leaf shape in Arabidopsis thaliana </w:t>
            </w:r>
          </w:p>
        </w:tc>
        <w:tc>
          <w:tcPr>
            <w:tcW w:w="1604" w:type="dxa"/>
            <w:tcBorders>
              <w:tl2br w:val="nil"/>
              <w:tr2bl w:val="nil"/>
            </w:tcBorders>
            <w:vAlign w:val="center"/>
          </w:tcPr>
          <w:p w:rsidR="00566CB6" w:rsidRDefault="00AA06E4">
            <w:pPr>
              <w:spacing w:line="0" w:lineRule="atLeast"/>
              <w:rPr>
                <w:rFonts w:eastAsia="黑体"/>
                <w:szCs w:val="21"/>
              </w:rPr>
            </w:pPr>
            <w:r>
              <w:rPr>
                <w:rFonts w:eastAsia="黑体"/>
                <w:szCs w:val="21"/>
              </w:rPr>
              <w:t>Sci China Life Sci</w:t>
            </w:r>
            <w:r>
              <w:rPr>
                <w:rFonts w:eastAsia="黑体" w:hint="eastAsia"/>
                <w:szCs w:val="21"/>
              </w:rPr>
              <w:t xml:space="preserve"> 2018</w:t>
            </w:r>
            <w:r>
              <w:rPr>
                <w:rFonts w:eastAsia="黑体" w:hint="eastAsia"/>
                <w:szCs w:val="21"/>
              </w:rPr>
              <w:t>年</w:t>
            </w:r>
            <w:r>
              <w:rPr>
                <w:rFonts w:eastAsia="黑体"/>
                <w:szCs w:val="21"/>
              </w:rPr>
              <w:t>61</w:t>
            </w:r>
            <w:r>
              <w:rPr>
                <w:rFonts w:eastAsia="黑体" w:hint="eastAsia"/>
                <w:szCs w:val="21"/>
              </w:rPr>
              <w:t>卷</w:t>
            </w:r>
            <w:r>
              <w:rPr>
                <w:rFonts w:eastAsia="黑体" w:hint="eastAsia"/>
                <w:szCs w:val="21"/>
              </w:rPr>
              <w:t xml:space="preserve"> 1</w:t>
            </w:r>
            <w:r>
              <w:rPr>
                <w:rFonts w:eastAsia="黑体" w:hint="eastAsia"/>
                <w:szCs w:val="21"/>
              </w:rPr>
              <w:t>期</w:t>
            </w:r>
          </w:p>
          <w:p w:rsidR="00566CB6" w:rsidRDefault="00AA06E4">
            <w:pPr>
              <w:spacing w:line="0" w:lineRule="atLeast"/>
              <w:rPr>
                <w:rFonts w:eastAsia="黑体"/>
                <w:szCs w:val="21"/>
              </w:rPr>
            </w:pPr>
            <w:r>
              <w:rPr>
                <w:rFonts w:eastAsia="黑体"/>
                <w:szCs w:val="21"/>
              </w:rPr>
              <w:t>ISSN:</w:t>
            </w:r>
            <w:r>
              <w:rPr>
                <w:rFonts w:eastAsia="黑体" w:hint="eastAsia"/>
                <w:szCs w:val="21"/>
              </w:rPr>
              <w:t>1674-7305</w:t>
            </w:r>
          </w:p>
        </w:tc>
        <w:tc>
          <w:tcPr>
            <w:tcW w:w="796"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100%</w:t>
            </w:r>
          </w:p>
        </w:tc>
        <w:tc>
          <w:tcPr>
            <w:tcW w:w="923" w:type="dxa"/>
            <w:tcBorders>
              <w:tl2br w:val="nil"/>
              <w:tr2bl w:val="nil"/>
            </w:tcBorders>
            <w:vAlign w:val="center"/>
          </w:tcPr>
          <w:p w:rsidR="00566CB6" w:rsidRDefault="00566CB6">
            <w:pPr>
              <w:spacing w:line="0" w:lineRule="atLeast"/>
              <w:jc w:val="center"/>
              <w:rPr>
                <w:rFonts w:eastAsia="黑体"/>
                <w:szCs w:val="21"/>
              </w:rPr>
            </w:pPr>
          </w:p>
        </w:tc>
        <w:tc>
          <w:tcPr>
            <w:tcW w:w="1210"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有</w:t>
            </w:r>
          </w:p>
        </w:tc>
        <w:tc>
          <w:tcPr>
            <w:tcW w:w="831"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600</w:t>
            </w:r>
          </w:p>
          <w:p w:rsidR="00566CB6" w:rsidRDefault="00AA06E4">
            <w:pPr>
              <w:spacing w:line="0" w:lineRule="atLeast"/>
              <w:jc w:val="center"/>
              <w:rPr>
                <w:rFonts w:eastAsia="黑体"/>
                <w:szCs w:val="21"/>
              </w:rPr>
            </w:pPr>
            <w:r>
              <w:rPr>
                <w:rFonts w:eastAsia="黑体" w:hint="eastAsia"/>
                <w:szCs w:val="21"/>
              </w:rPr>
              <w:t>共同通讯作者</w:t>
            </w:r>
          </w:p>
        </w:tc>
      </w:tr>
      <w:tr w:rsidR="00566CB6">
        <w:trPr>
          <w:trHeight w:val="669"/>
        </w:trPr>
        <w:tc>
          <w:tcPr>
            <w:tcW w:w="692" w:type="dxa"/>
            <w:vMerge/>
            <w:tcBorders>
              <w:tl2br w:val="nil"/>
              <w:tr2bl w:val="nil"/>
            </w:tcBorders>
            <w:vAlign w:val="center"/>
          </w:tcPr>
          <w:p w:rsidR="00566CB6" w:rsidRDefault="00566CB6">
            <w:pPr>
              <w:jc w:val="center"/>
            </w:pPr>
          </w:p>
        </w:tc>
        <w:tc>
          <w:tcPr>
            <w:tcW w:w="840" w:type="dxa"/>
            <w:tcBorders>
              <w:tl2br w:val="nil"/>
              <w:tr2bl w:val="nil"/>
            </w:tcBorders>
            <w:vAlign w:val="center"/>
          </w:tcPr>
          <w:p w:rsidR="00566CB6" w:rsidRDefault="00AA06E4">
            <w:pPr>
              <w:jc w:val="center"/>
            </w:pPr>
            <w:r>
              <w:rPr>
                <w:rFonts w:hint="eastAsia"/>
              </w:rPr>
              <w:t>6</w:t>
            </w:r>
          </w:p>
        </w:tc>
        <w:tc>
          <w:tcPr>
            <w:tcW w:w="845" w:type="dxa"/>
            <w:tcBorders>
              <w:tl2br w:val="nil"/>
              <w:tr2bl w:val="nil"/>
            </w:tcBorders>
            <w:vAlign w:val="center"/>
          </w:tcPr>
          <w:p w:rsidR="00566CB6" w:rsidRDefault="00AA06E4">
            <w:pPr>
              <w:widowControl/>
              <w:jc w:val="center"/>
            </w:pPr>
            <w:r>
              <w:rPr>
                <w:rFonts w:hint="eastAsia"/>
              </w:rPr>
              <w:t>C</w:t>
            </w:r>
          </w:p>
        </w:tc>
        <w:tc>
          <w:tcPr>
            <w:tcW w:w="2055" w:type="dxa"/>
            <w:tcBorders>
              <w:tl2br w:val="nil"/>
              <w:tr2bl w:val="nil"/>
            </w:tcBorders>
            <w:vAlign w:val="center"/>
          </w:tcPr>
          <w:p w:rsidR="00566CB6" w:rsidRDefault="00AA06E4">
            <w:pPr>
              <w:spacing w:line="0" w:lineRule="atLeast"/>
              <w:jc w:val="left"/>
              <w:rPr>
                <w:rFonts w:eastAsia="黑体"/>
                <w:szCs w:val="21"/>
              </w:rPr>
            </w:pPr>
            <w:r>
              <w:rPr>
                <w:rFonts w:eastAsia="黑体"/>
                <w:szCs w:val="21"/>
              </w:rPr>
              <w:t xml:space="preserve">GaMYB85, an R2R3 MYB gene, in transgenic Arabidopsis plays an important role in drought </w:t>
            </w:r>
            <w:r>
              <w:rPr>
                <w:rFonts w:eastAsia="黑体"/>
                <w:szCs w:val="21"/>
              </w:rPr>
              <w:t>tolerance</w:t>
            </w:r>
          </w:p>
        </w:tc>
        <w:tc>
          <w:tcPr>
            <w:tcW w:w="1604" w:type="dxa"/>
            <w:tcBorders>
              <w:tl2br w:val="nil"/>
              <w:tr2bl w:val="nil"/>
            </w:tcBorders>
            <w:vAlign w:val="center"/>
          </w:tcPr>
          <w:p w:rsidR="00566CB6" w:rsidRDefault="00AA06E4">
            <w:pPr>
              <w:spacing w:line="0" w:lineRule="atLeast"/>
              <w:rPr>
                <w:rFonts w:eastAsia="黑体"/>
                <w:szCs w:val="21"/>
              </w:rPr>
            </w:pPr>
            <w:r>
              <w:rPr>
                <w:rFonts w:eastAsia="黑体"/>
                <w:szCs w:val="21"/>
              </w:rPr>
              <w:t>BMC Plant Biology2017</w:t>
            </w:r>
            <w:r>
              <w:rPr>
                <w:rFonts w:eastAsia="黑体" w:hint="eastAsia"/>
                <w:szCs w:val="21"/>
              </w:rPr>
              <w:t>年</w:t>
            </w:r>
            <w:r>
              <w:rPr>
                <w:rFonts w:eastAsia="黑体"/>
                <w:szCs w:val="21"/>
              </w:rPr>
              <w:t>17</w:t>
            </w:r>
            <w:r>
              <w:rPr>
                <w:rFonts w:eastAsia="黑体" w:hint="eastAsia"/>
                <w:szCs w:val="21"/>
              </w:rPr>
              <w:t>卷</w:t>
            </w:r>
          </w:p>
          <w:p w:rsidR="00566CB6" w:rsidRDefault="00AA06E4">
            <w:pPr>
              <w:spacing w:line="0" w:lineRule="atLeast"/>
              <w:rPr>
                <w:rFonts w:eastAsia="黑体"/>
                <w:szCs w:val="21"/>
              </w:rPr>
            </w:pPr>
            <w:r>
              <w:rPr>
                <w:rFonts w:eastAsia="黑体"/>
                <w:szCs w:val="21"/>
              </w:rPr>
              <w:t>ISSN:</w:t>
            </w:r>
            <w:r>
              <w:rPr>
                <w:rFonts w:eastAsia="黑体" w:hint="eastAsia"/>
                <w:szCs w:val="21"/>
              </w:rPr>
              <w:t>1471-2229</w:t>
            </w:r>
          </w:p>
        </w:tc>
        <w:tc>
          <w:tcPr>
            <w:tcW w:w="796"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100%</w:t>
            </w:r>
          </w:p>
        </w:tc>
        <w:tc>
          <w:tcPr>
            <w:tcW w:w="923" w:type="dxa"/>
            <w:tcBorders>
              <w:tl2br w:val="nil"/>
              <w:tr2bl w:val="nil"/>
            </w:tcBorders>
            <w:vAlign w:val="center"/>
          </w:tcPr>
          <w:p w:rsidR="00566CB6" w:rsidRDefault="00566CB6">
            <w:pPr>
              <w:spacing w:line="0" w:lineRule="atLeast"/>
              <w:jc w:val="center"/>
              <w:rPr>
                <w:rFonts w:eastAsia="黑体"/>
                <w:szCs w:val="21"/>
              </w:rPr>
            </w:pPr>
          </w:p>
        </w:tc>
        <w:tc>
          <w:tcPr>
            <w:tcW w:w="1210"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有</w:t>
            </w:r>
          </w:p>
        </w:tc>
        <w:tc>
          <w:tcPr>
            <w:tcW w:w="831"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300</w:t>
            </w:r>
          </w:p>
          <w:p w:rsidR="00566CB6" w:rsidRDefault="00AA06E4">
            <w:pPr>
              <w:spacing w:line="0" w:lineRule="atLeast"/>
              <w:jc w:val="center"/>
              <w:rPr>
                <w:rFonts w:eastAsia="黑体"/>
                <w:szCs w:val="21"/>
              </w:rPr>
            </w:pPr>
            <w:r>
              <w:rPr>
                <w:rFonts w:eastAsia="黑体" w:hint="eastAsia"/>
                <w:szCs w:val="21"/>
              </w:rPr>
              <w:t>共同通讯作者</w:t>
            </w:r>
          </w:p>
        </w:tc>
      </w:tr>
      <w:tr w:rsidR="00566CB6">
        <w:trPr>
          <w:trHeight w:val="669"/>
        </w:trPr>
        <w:tc>
          <w:tcPr>
            <w:tcW w:w="692" w:type="dxa"/>
            <w:vMerge/>
            <w:tcBorders>
              <w:tl2br w:val="nil"/>
              <w:tr2bl w:val="nil"/>
            </w:tcBorders>
            <w:vAlign w:val="center"/>
          </w:tcPr>
          <w:p w:rsidR="00566CB6" w:rsidRDefault="00566CB6">
            <w:pPr>
              <w:jc w:val="center"/>
            </w:pPr>
          </w:p>
        </w:tc>
        <w:tc>
          <w:tcPr>
            <w:tcW w:w="840" w:type="dxa"/>
            <w:tcBorders>
              <w:tl2br w:val="nil"/>
              <w:tr2bl w:val="nil"/>
            </w:tcBorders>
            <w:vAlign w:val="center"/>
          </w:tcPr>
          <w:p w:rsidR="00566CB6" w:rsidRDefault="00AA06E4">
            <w:pPr>
              <w:jc w:val="center"/>
            </w:pPr>
            <w:r>
              <w:rPr>
                <w:rFonts w:hint="eastAsia"/>
              </w:rPr>
              <w:t>7</w:t>
            </w:r>
          </w:p>
        </w:tc>
        <w:tc>
          <w:tcPr>
            <w:tcW w:w="845" w:type="dxa"/>
            <w:tcBorders>
              <w:tl2br w:val="nil"/>
              <w:tr2bl w:val="nil"/>
            </w:tcBorders>
            <w:vAlign w:val="center"/>
          </w:tcPr>
          <w:p w:rsidR="00566CB6" w:rsidRDefault="00AA06E4">
            <w:pPr>
              <w:widowControl/>
              <w:jc w:val="center"/>
            </w:pPr>
            <w:r>
              <w:rPr>
                <w:rFonts w:hint="eastAsia"/>
              </w:rPr>
              <w:t>D</w:t>
            </w:r>
          </w:p>
        </w:tc>
        <w:tc>
          <w:tcPr>
            <w:tcW w:w="2055" w:type="dxa"/>
            <w:tcBorders>
              <w:tl2br w:val="nil"/>
              <w:tr2bl w:val="nil"/>
            </w:tcBorders>
            <w:vAlign w:val="center"/>
          </w:tcPr>
          <w:p w:rsidR="00566CB6" w:rsidRDefault="00AA06E4">
            <w:pPr>
              <w:spacing w:line="0" w:lineRule="atLeast"/>
              <w:jc w:val="left"/>
              <w:rPr>
                <w:rFonts w:eastAsia="黑体"/>
                <w:szCs w:val="21"/>
              </w:rPr>
            </w:pPr>
            <w:r>
              <w:rPr>
                <w:rFonts w:eastAsia="黑体"/>
                <w:szCs w:val="21"/>
              </w:rPr>
              <w:t>Genome-wide identification and characterization of SnRK2 gene family in cotton (</w:t>
            </w:r>
            <w:r>
              <w:rPr>
                <w:rFonts w:eastAsia="黑体"/>
                <w:i/>
                <w:szCs w:val="21"/>
              </w:rPr>
              <w:t>Gossypium hirsutum</w:t>
            </w:r>
            <w:r>
              <w:rPr>
                <w:rFonts w:eastAsia="黑体"/>
                <w:szCs w:val="21"/>
              </w:rPr>
              <w:t> L.)</w:t>
            </w:r>
          </w:p>
        </w:tc>
        <w:tc>
          <w:tcPr>
            <w:tcW w:w="1604" w:type="dxa"/>
            <w:tcBorders>
              <w:tl2br w:val="nil"/>
              <w:tr2bl w:val="nil"/>
            </w:tcBorders>
            <w:vAlign w:val="center"/>
          </w:tcPr>
          <w:p w:rsidR="00566CB6" w:rsidRDefault="00AA06E4">
            <w:pPr>
              <w:spacing w:line="0" w:lineRule="atLeast"/>
              <w:rPr>
                <w:rFonts w:eastAsia="黑体"/>
                <w:szCs w:val="21"/>
              </w:rPr>
            </w:pPr>
            <w:r>
              <w:rPr>
                <w:rFonts w:eastAsia="黑体"/>
                <w:szCs w:val="21"/>
              </w:rPr>
              <w:t>BMC Genetics</w:t>
            </w:r>
            <w:r>
              <w:rPr>
                <w:rFonts w:eastAsia="黑体" w:hint="eastAsia"/>
                <w:szCs w:val="21"/>
              </w:rPr>
              <w:t>,</w:t>
            </w:r>
            <w:r>
              <w:rPr>
                <w:rFonts w:eastAsia="黑体"/>
                <w:szCs w:val="21"/>
              </w:rPr>
              <w:t>2017</w:t>
            </w:r>
            <w:r>
              <w:rPr>
                <w:rFonts w:eastAsia="黑体" w:hint="eastAsia"/>
                <w:szCs w:val="21"/>
              </w:rPr>
              <w:t>年</w:t>
            </w:r>
            <w:r>
              <w:rPr>
                <w:rFonts w:eastAsia="黑体"/>
                <w:szCs w:val="21"/>
              </w:rPr>
              <w:t>18</w:t>
            </w:r>
            <w:r>
              <w:rPr>
                <w:rFonts w:eastAsia="黑体" w:hint="eastAsia"/>
                <w:szCs w:val="21"/>
              </w:rPr>
              <w:t>卷</w:t>
            </w:r>
          </w:p>
          <w:p w:rsidR="00566CB6" w:rsidRDefault="00AA06E4">
            <w:pPr>
              <w:spacing w:line="0" w:lineRule="atLeast"/>
              <w:rPr>
                <w:rFonts w:eastAsia="黑体"/>
                <w:szCs w:val="21"/>
              </w:rPr>
            </w:pPr>
            <w:r>
              <w:rPr>
                <w:rFonts w:eastAsia="黑体"/>
                <w:szCs w:val="21"/>
              </w:rPr>
              <w:t>ISSN:</w:t>
            </w:r>
            <w:r>
              <w:rPr>
                <w:rFonts w:eastAsia="黑体" w:hint="eastAsia"/>
                <w:szCs w:val="21"/>
              </w:rPr>
              <w:t>1471-2156</w:t>
            </w:r>
          </w:p>
        </w:tc>
        <w:tc>
          <w:tcPr>
            <w:tcW w:w="796"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100%</w:t>
            </w:r>
          </w:p>
        </w:tc>
        <w:tc>
          <w:tcPr>
            <w:tcW w:w="923" w:type="dxa"/>
            <w:tcBorders>
              <w:tl2br w:val="nil"/>
              <w:tr2bl w:val="nil"/>
            </w:tcBorders>
            <w:vAlign w:val="center"/>
          </w:tcPr>
          <w:p w:rsidR="00566CB6" w:rsidRDefault="00566CB6">
            <w:pPr>
              <w:spacing w:line="0" w:lineRule="atLeast"/>
              <w:jc w:val="center"/>
              <w:rPr>
                <w:rFonts w:eastAsia="黑体"/>
                <w:szCs w:val="21"/>
              </w:rPr>
            </w:pPr>
          </w:p>
        </w:tc>
        <w:tc>
          <w:tcPr>
            <w:tcW w:w="1210"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有</w:t>
            </w:r>
          </w:p>
        </w:tc>
        <w:tc>
          <w:tcPr>
            <w:tcW w:w="831"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160</w:t>
            </w:r>
          </w:p>
          <w:p w:rsidR="00566CB6" w:rsidRDefault="00AA06E4">
            <w:pPr>
              <w:spacing w:line="0" w:lineRule="atLeast"/>
              <w:jc w:val="center"/>
              <w:rPr>
                <w:rFonts w:eastAsia="黑体"/>
                <w:szCs w:val="21"/>
              </w:rPr>
            </w:pPr>
            <w:r>
              <w:rPr>
                <w:rFonts w:eastAsia="黑体" w:hint="eastAsia"/>
                <w:szCs w:val="21"/>
              </w:rPr>
              <w:t>共同通讯作者</w:t>
            </w:r>
          </w:p>
        </w:tc>
      </w:tr>
      <w:tr w:rsidR="00566CB6">
        <w:trPr>
          <w:trHeight w:val="669"/>
        </w:trPr>
        <w:tc>
          <w:tcPr>
            <w:tcW w:w="692" w:type="dxa"/>
            <w:vMerge/>
            <w:tcBorders>
              <w:tl2br w:val="nil"/>
              <w:tr2bl w:val="nil"/>
            </w:tcBorders>
            <w:vAlign w:val="center"/>
          </w:tcPr>
          <w:p w:rsidR="00566CB6" w:rsidRDefault="00566CB6">
            <w:pPr>
              <w:jc w:val="center"/>
            </w:pPr>
          </w:p>
        </w:tc>
        <w:tc>
          <w:tcPr>
            <w:tcW w:w="840" w:type="dxa"/>
            <w:tcBorders>
              <w:tl2br w:val="nil"/>
              <w:tr2bl w:val="nil"/>
            </w:tcBorders>
            <w:vAlign w:val="center"/>
          </w:tcPr>
          <w:p w:rsidR="00566CB6" w:rsidRDefault="00AA06E4">
            <w:pPr>
              <w:jc w:val="center"/>
            </w:pPr>
            <w:r>
              <w:rPr>
                <w:rFonts w:hint="eastAsia"/>
              </w:rPr>
              <w:t>8</w:t>
            </w:r>
          </w:p>
        </w:tc>
        <w:tc>
          <w:tcPr>
            <w:tcW w:w="845" w:type="dxa"/>
            <w:tcBorders>
              <w:tl2br w:val="nil"/>
              <w:tr2bl w:val="nil"/>
            </w:tcBorders>
            <w:vAlign w:val="center"/>
          </w:tcPr>
          <w:p w:rsidR="00566CB6" w:rsidRDefault="00AA06E4">
            <w:pPr>
              <w:widowControl/>
              <w:jc w:val="center"/>
            </w:pPr>
            <w:r>
              <w:rPr>
                <w:rFonts w:hint="eastAsia"/>
              </w:rPr>
              <w:t>D</w:t>
            </w:r>
          </w:p>
        </w:tc>
        <w:tc>
          <w:tcPr>
            <w:tcW w:w="2055" w:type="dxa"/>
            <w:tcBorders>
              <w:tl2br w:val="nil"/>
              <w:tr2bl w:val="nil"/>
            </w:tcBorders>
            <w:vAlign w:val="center"/>
          </w:tcPr>
          <w:p w:rsidR="00566CB6" w:rsidRDefault="00AA06E4">
            <w:pPr>
              <w:spacing w:line="0" w:lineRule="atLeast"/>
              <w:jc w:val="left"/>
              <w:rPr>
                <w:rFonts w:eastAsia="黑体"/>
                <w:szCs w:val="21"/>
              </w:rPr>
            </w:pPr>
            <w:r>
              <w:rPr>
                <w:rFonts w:eastAsia="黑体"/>
                <w:szCs w:val="21"/>
              </w:rPr>
              <w:t xml:space="preserve">A novel </w:t>
            </w:r>
            <w:r>
              <w:rPr>
                <w:rFonts w:eastAsia="黑体"/>
                <w:szCs w:val="21"/>
              </w:rPr>
              <w:t>GhBEE1-Like gene of cotton causes anther indehiscence in transgenic Arabidopsis under uncontrolled transcription level</w:t>
            </w:r>
          </w:p>
        </w:tc>
        <w:tc>
          <w:tcPr>
            <w:tcW w:w="1604" w:type="dxa"/>
            <w:tcBorders>
              <w:tl2br w:val="nil"/>
              <w:tr2bl w:val="nil"/>
            </w:tcBorders>
            <w:vAlign w:val="center"/>
          </w:tcPr>
          <w:p w:rsidR="00566CB6" w:rsidRDefault="00AA06E4">
            <w:pPr>
              <w:spacing w:line="0" w:lineRule="atLeast"/>
              <w:rPr>
                <w:rFonts w:eastAsia="黑体"/>
                <w:szCs w:val="21"/>
              </w:rPr>
            </w:pPr>
            <w:r>
              <w:rPr>
                <w:rFonts w:eastAsia="黑体"/>
                <w:szCs w:val="21"/>
              </w:rPr>
              <w:t>Gene</w:t>
            </w:r>
            <w:r>
              <w:rPr>
                <w:rFonts w:eastAsia="黑体" w:hint="eastAsia"/>
                <w:szCs w:val="21"/>
              </w:rPr>
              <w:t xml:space="preserve">, </w:t>
            </w:r>
            <w:r>
              <w:rPr>
                <w:rFonts w:eastAsia="黑体"/>
                <w:szCs w:val="21"/>
              </w:rPr>
              <w:t>2017</w:t>
            </w:r>
            <w:r>
              <w:rPr>
                <w:rFonts w:eastAsia="黑体" w:hint="eastAsia"/>
                <w:szCs w:val="21"/>
              </w:rPr>
              <w:t>年</w:t>
            </w:r>
            <w:r>
              <w:rPr>
                <w:rFonts w:eastAsia="黑体"/>
                <w:szCs w:val="21"/>
              </w:rPr>
              <w:t>627</w:t>
            </w:r>
            <w:r>
              <w:rPr>
                <w:rFonts w:eastAsia="黑体" w:hint="eastAsia"/>
                <w:szCs w:val="21"/>
              </w:rPr>
              <w:t>卷</w:t>
            </w:r>
            <w:r>
              <w:rPr>
                <w:rFonts w:eastAsia="黑体"/>
                <w:szCs w:val="21"/>
              </w:rPr>
              <w:t>ISSN:</w:t>
            </w:r>
            <w:r>
              <w:rPr>
                <w:rFonts w:eastAsia="黑体" w:hint="eastAsia"/>
                <w:szCs w:val="21"/>
              </w:rPr>
              <w:t>0378-119</w:t>
            </w:r>
          </w:p>
        </w:tc>
        <w:tc>
          <w:tcPr>
            <w:tcW w:w="796"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100%</w:t>
            </w:r>
          </w:p>
        </w:tc>
        <w:tc>
          <w:tcPr>
            <w:tcW w:w="923" w:type="dxa"/>
            <w:tcBorders>
              <w:tl2br w:val="nil"/>
              <w:tr2bl w:val="nil"/>
            </w:tcBorders>
            <w:vAlign w:val="center"/>
          </w:tcPr>
          <w:p w:rsidR="00566CB6" w:rsidRDefault="00566CB6">
            <w:pPr>
              <w:spacing w:line="0" w:lineRule="atLeast"/>
              <w:jc w:val="center"/>
              <w:rPr>
                <w:rFonts w:eastAsia="黑体"/>
                <w:szCs w:val="21"/>
              </w:rPr>
            </w:pPr>
          </w:p>
        </w:tc>
        <w:tc>
          <w:tcPr>
            <w:tcW w:w="1210"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有</w:t>
            </w:r>
          </w:p>
        </w:tc>
        <w:tc>
          <w:tcPr>
            <w:tcW w:w="831"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160</w:t>
            </w:r>
          </w:p>
          <w:p w:rsidR="00566CB6" w:rsidRDefault="00AA06E4">
            <w:pPr>
              <w:spacing w:line="0" w:lineRule="atLeast"/>
              <w:jc w:val="center"/>
              <w:rPr>
                <w:rFonts w:eastAsia="黑体"/>
                <w:szCs w:val="21"/>
              </w:rPr>
            </w:pPr>
            <w:r>
              <w:rPr>
                <w:rFonts w:eastAsia="黑体" w:hint="eastAsia"/>
                <w:szCs w:val="21"/>
              </w:rPr>
              <w:t>通讯作者</w:t>
            </w:r>
          </w:p>
        </w:tc>
      </w:tr>
      <w:tr w:rsidR="00566CB6">
        <w:trPr>
          <w:trHeight w:val="669"/>
        </w:trPr>
        <w:tc>
          <w:tcPr>
            <w:tcW w:w="692" w:type="dxa"/>
            <w:vMerge/>
            <w:tcBorders>
              <w:tl2br w:val="nil"/>
              <w:tr2bl w:val="nil"/>
            </w:tcBorders>
            <w:vAlign w:val="center"/>
          </w:tcPr>
          <w:p w:rsidR="00566CB6" w:rsidRDefault="00566CB6">
            <w:pPr>
              <w:jc w:val="center"/>
            </w:pPr>
          </w:p>
        </w:tc>
        <w:tc>
          <w:tcPr>
            <w:tcW w:w="840" w:type="dxa"/>
            <w:tcBorders>
              <w:tl2br w:val="nil"/>
              <w:tr2bl w:val="nil"/>
            </w:tcBorders>
            <w:vAlign w:val="center"/>
          </w:tcPr>
          <w:p w:rsidR="00566CB6" w:rsidRDefault="00AA06E4">
            <w:pPr>
              <w:jc w:val="center"/>
            </w:pPr>
            <w:r>
              <w:rPr>
                <w:rFonts w:hint="eastAsia"/>
              </w:rPr>
              <w:t>9</w:t>
            </w:r>
          </w:p>
        </w:tc>
        <w:tc>
          <w:tcPr>
            <w:tcW w:w="845" w:type="dxa"/>
            <w:tcBorders>
              <w:tl2br w:val="nil"/>
              <w:tr2bl w:val="nil"/>
            </w:tcBorders>
            <w:vAlign w:val="center"/>
          </w:tcPr>
          <w:p w:rsidR="00566CB6" w:rsidRDefault="00AA06E4">
            <w:pPr>
              <w:widowControl/>
              <w:jc w:val="center"/>
            </w:pPr>
            <w:r>
              <w:rPr>
                <w:rFonts w:hint="eastAsia"/>
              </w:rPr>
              <w:t>D</w:t>
            </w:r>
          </w:p>
        </w:tc>
        <w:tc>
          <w:tcPr>
            <w:tcW w:w="2055" w:type="dxa"/>
            <w:tcBorders>
              <w:tl2br w:val="nil"/>
              <w:tr2bl w:val="nil"/>
            </w:tcBorders>
            <w:vAlign w:val="center"/>
          </w:tcPr>
          <w:p w:rsidR="00566CB6" w:rsidRDefault="00AA06E4">
            <w:pPr>
              <w:spacing w:line="0" w:lineRule="atLeast"/>
              <w:jc w:val="left"/>
              <w:rPr>
                <w:rFonts w:eastAsia="黑体"/>
                <w:szCs w:val="21"/>
              </w:rPr>
            </w:pPr>
            <w:r>
              <w:rPr>
                <w:rFonts w:eastAsia="黑体"/>
                <w:szCs w:val="21"/>
              </w:rPr>
              <w:t xml:space="preserve">The crosstalk between Target of Rapamycin (TOR) and Jasmonic Acid (JA) signaling </w:t>
            </w:r>
            <w:r>
              <w:rPr>
                <w:rFonts w:eastAsia="黑体"/>
                <w:szCs w:val="21"/>
              </w:rPr>
              <w:t>existing in Arabidopsis and cotton</w:t>
            </w:r>
          </w:p>
        </w:tc>
        <w:tc>
          <w:tcPr>
            <w:tcW w:w="1604" w:type="dxa"/>
            <w:tcBorders>
              <w:tl2br w:val="nil"/>
              <w:tr2bl w:val="nil"/>
            </w:tcBorders>
            <w:vAlign w:val="center"/>
          </w:tcPr>
          <w:p w:rsidR="00566CB6" w:rsidRDefault="00AA06E4">
            <w:pPr>
              <w:spacing w:line="0" w:lineRule="atLeast"/>
              <w:rPr>
                <w:rFonts w:eastAsia="黑体"/>
                <w:szCs w:val="21"/>
              </w:rPr>
            </w:pPr>
            <w:r>
              <w:rPr>
                <w:rFonts w:eastAsia="黑体"/>
                <w:szCs w:val="21"/>
              </w:rPr>
              <w:t>Sci Rep</w:t>
            </w:r>
            <w:r>
              <w:rPr>
                <w:rFonts w:eastAsia="黑体" w:hint="eastAsia"/>
                <w:szCs w:val="21"/>
              </w:rPr>
              <w:t xml:space="preserve">, </w:t>
            </w:r>
            <w:r>
              <w:rPr>
                <w:rFonts w:eastAsia="黑体"/>
                <w:szCs w:val="21"/>
              </w:rPr>
              <w:t>2017</w:t>
            </w:r>
            <w:r>
              <w:rPr>
                <w:rFonts w:eastAsia="黑体" w:hint="eastAsia"/>
                <w:szCs w:val="21"/>
              </w:rPr>
              <w:t>年</w:t>
            </w:r>
            <w:r>
              <w:rPr>
                <w:rFonts w:eastAsia="黑体" w:hint="eastAsia"/>
                <w:szCs w:val="21"/>
              </w:rPr>
              <w:t xml:space="preserve">7 </w:t>
            </w:r>
            <w:r>
              <w:rPr>
                <w:rFonts w:eastAsia="黑体" w:hint="eastAsia"/>
                <w:szCs w:val="21"/>
              </w:rPr>
              <w:t>卷</w:t>
            </w:r>
          </w:p>
          <w:p w:rsidR="00566CB6" w:rsidRDefault="00AA06E4">
            <w:pPr>
              <w:spacing w:line="0" w:lineRule="atLeast"/>
              <w:rPr>
                <w:rFonts w:eastAsia="黑体"/>
                <w:szCs w:val="21"/>
              </w:rPr>
            </w:pPr>
            <w:r>
              <w:rPr>
                <w:rFonts w:eastAsia="黑体"/>
                <w:szCs w:val="21"/>
              </w:rPr>
              <w:t>ISSN:</w:t>
            </w:r>
            <w:r>
              <w:rPr>
                <w:rFonts w:eastAsia="黑体" w:hint="eastAsia"/>
                <w:szCs w:val="21"/>
              </w:rPr>
              <w:t>2045-2322</w:t>
            </w:r>
          </w:p>
        </w:tc>
        <w:tc>
          <w:tcPr>
            <w:tcW w:w="796"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100%</w:t>
            </w:r>
          </w:p>
        </w:tc>
        <w:tc>
          <w:tcPr>
            <w:tcW w:w="923" w:type="dxa"/>
            <w:tcBorders>
              <w:tl2br w:val="nil"/>
              <w:tr2bl w:val="nil"/>
            </w:tcBorders>
            <w:vAlign w:val="center"/>
          </w:tcPr>
          <w:p w:rsidR="00566CB6" w:rsidRDefault="00566CB6">
            <w:pPr>
              <w:spacing w:line="0" w:lineRule="atLeast"/>
              <w:jc w:val="center"/>
              <w:rPr>
                <w:rFonts w:eastAsia="黑体"/>
                <w:szCs w:val="21"/>
              </w:rPr>
            </w:pPr>
          </w:p>
        </w:tc>
        <w:tc>
          <w:tcPr>
            <w:tcW w:w="1210"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有</w:t>
            </w:r>
          </w:p>
        </w:tc>
        <w:tc>
          <w:tcPr>
            <w:tcW w:w="831"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160</w:t>
            </w:r>
          </w:p>
          <w:p w:rsidR="00566CB6" w:rsidRDefault="00AA06E4">
            <w:pPr>
              <w:spacing w:line="0" w:lineRule="atLeast"/>
              <w:jc w:val="center"/>
              <w:rPr>
                <w:rFonts w:eastAsia="黑体"/>
                <w:szCs w:val="21"/>
              </w:rPr>
            </w:pPr>
            <w:r>
              <w:rPr>
                <w:rFonts w:eastAsia="黑体" w:hint="eastAsia"/>
                <w:szCs w:val="21"/>
              </w:rPr>
              <w:t>共同第一作者</w:t>
            </w:r>
          </w:p>
        </w:tc>
      </w:tr>
      <w:tr w:rsidR="00566CB6">
        <w:trPr>
          <w:trHeight w:val="669"/>
        </w:trPr>
        <w:tc>
          <w:tcPr>
            <w:tcW w:w="692" w:type="dxa"/>
            <w:vMerge/>
            <w:tcBorders>
              <w:tl2br w:val="nil"/>
              <w:tr2bl w:val="nil"/>
            </w:tcBorders>
            <w:vAlign w:val="center"/>
          </w:tcPr>
          <w:p w:rsidR="00566CB6" w:rsidRDefault="00566CB6">
            <w:pPr>
              <w:jc w:val="center"/>
            </w:pPr>
          </w:p>
        </w:tc>
        <w:tc>
          <w:tcPr>
            <w:tcW w:w="840" w:type="dxa"/>
            <w:tcBorders>
              <w:tl2br w:val="nil"/>
              <w:tr2bl w:val="nil"/>
            </w:tcBorders>
            <w:vAlign w:val="center"/>
          </w:tcPr>
          <w:p w:rsidR="00566CB6" w:rsidRDefault="00AA06E4">
            <w:pPr>
              <w:jc w:val="center"/>
            </w:pPr>
            <w:r>
              <w:rPr>
                <w:rFonts w:hint="eastAsia"/>
              </w:rPr>
              <w:t>10</w:t>
            </w:r>
          </w:p>
        </w:tc>
        <w:tc>
          <w:tcPr>
            <w:tcW w:w="845" w:type="dxa"/>
            <w:tcBorders>
              <w:tl2br w:val="nil"/>
              <w:tr2bl w:val="nil"/>
            </w:tcBorders>
            <w:vAlign w:val="center"/>
          </w:tcPr>
          <w:p w:rsidR="00566CB6" w:rsidRDefault="00AA06E4">
            <w:pPr>
              <w:widowControl/>
              <w:jc w:val="center"/>
            </w:pPr>
            <w:r>
              <w:rPr>
                <w:rFonts w:hint="eastAsia"/>
              </w:rPr>
              <w:t>D</w:t>
            </w:r>
          </w:p>
        </w:tc>
        <w:tc>
          <w:tcPr>
            <w:tcW w:w="2055" w:type="dxa"/>
            <w:tcBorders>
              <w:tl2br w:val="nil"/>
              <w:tr2bl w:val="nil"/>
            </w:tcBorders>
            <w:vAlign w:val="center"/>
          </w:tcPr>
          <w:p w:rsidR="00566CB6" w:rsidRDefault="00AA06E4">
            <w:pPr>
              <w:spacing w:line="0" w:lineRule="atLeast"/>
              <w:jc w:val="left"/>
              <w:rPr>
                <w:rFonts w:eastAsia="黑体"/>
                <w:szCs w:val="21"/>
              </w:rPr>
            </w:pPr>
            <w:r>
              <w:rPr>
                <w:rFonts w:eastAsia="黑体"/>
                <w:szCs w:val="21"/>
              </w:rPr>
              <w:t>Genome-wide analysis of the HD-ZIP IV transcription factor family in Gossypium arboreum and GaHDG11 involved in osmotic tolerance in transgenic Arabidopsis</w:t>
            </w:r>
          </w:p>
        </w:tc>
        <w:tc>
          <w:tcPr>
            <w:tcW w:w="1604" w:type="dxa"/>
            <w:tcBorders>
              <w:tl2br w:val="nil"/>
              <w:tr2bl w:val="nil"/>
            </w:tcBorders>
            <w:vAlign w:val="center"/>
          </w:tcPr>
          <w:p w:rsidR="00566CB6" w:rsidRDefault="00AA06E4">
            <w:pPr>
              <w:spacing w:line="0" w:lineRule="atLeast"/>
              <w:jc w:val="left"/>
              <w:rPr>
                <w:rFonts w:eastAsia="黑体"/>
                <w:szCs w:val="21"/>
              </w:rPr>
            </w:pPr>
            <w:r>
              <w:rPr>
                <w:rFonts w:eastAsia="黑体"/>
                <w:szCs w:val="21"/>
              </w:rPr>
              <w:t>Molecular Genetics and Genomics</w:t>
            </w:r>
            <w:r>
              <w:rPr>
                <w:rFonts w:eastAsia="黑体" w:hint="eastAsia"/>
                <w:szCs w:val="21"/>
              </w:rPr>
              <w:t>,</w:t>
            </w:r>
          </w:p>
          <w:p w:rsidR="00566CB6" w:rsidRDefault="00AA06E4">
            <w:pPr>
              <w:spacing w:line="0" w:lineRule="atLeast"/>
              <w:jc w:val="left"/>
              <w:rPr>
                <w:rFonts w:eastAsia="黑体"/>
                <w:szCs w:val="21"/>
              </w:rPr>
            </w:pPr>
            <w:r>
              <w:rPr>
                <w:rFonts w:eastAsia="黑体" w:hint="eastAsia"/>
                <w:szCs w:val="21"/>
              </w:rPr>
              <w:t>2017</w:t>
            </w:r>
            <w:r>
              <w:rPr>
                <w:rFonts w:eastAsia="黑体" w:hint="eastAsia"/>
                <w:szCs w:val="21"/>
              </w:rPr>
              <w:t>年</w:t>
            </w:r>
            <w:r>
              <w:rPr>
                <w:rFonts w:eastAsia="黑体"/>
                <w:szCs w:val="21"/>
              </w:rPr>
              <w:t>292</w:t>
            </w:r>
            <w:r>
              <w:rPr>
                <w:rFonts w:eastAsia="黑体" w:hint="eastAsia"/>
                <w:szCs w:val="21"/>
              </w:rPr>
              <w:t>卷</w:t>
            </w:r>
            <w:r>
              <w:rPr>
                <w:rFonts w:eastAsia="黑体" w:hint="eastAsia"/>
                <w:szCs w:val="21"/>
              </w:rPr>
              <w:t>3</w:t>
            </w:r>
            <w:r>
              <w:rPr>
                <w:rFonts w:eastAsia="黑体" w:hint="eastAsia"/>
                <w:szCs w:val="21"/>
              </w:rPr>
              <w:t>期</w:t>
            </w:r>
          </w:p>
          <w:p w:rsidR="00566CB6" w:rsidRDefault="00AA06E4">
            <w:pPr>
              <w:spacing w:line="0" w:lineRule="atLeast"/>
              <w:rPr>
                <w:rFonts w:eastAsia="黑体"/>
                <w:szCs w:val="21"/>
              </w:rPr>
            </w:pPr>
            <w:r>
              <w:rPr>
                <w:rFonts w:eastAsia="黑体"/>
                <w:szCs w:val="21"/>
              </w:rPr>
              <w:t>ISSN:</w:t>
            </w:r>
            <w:r>
              <w:rPr>
                <w:rFonts w:eastAsia="黑体" w:hint="eastAsia"/>
                <w:szCs w:val="21"/>
              </w:rPr>
              <w:t>1617-4615</w:t>
            </w:r>
          </w:p>
        </w:tc>
        <w:tc>
          <w:tcPr>
            <w:tcW w:w="796"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100%</w:t>
            </w:r>
          </w:p>
        </w:tc>
        <w:tc>
          <w:tcPr>
            <w:tcW w:w="923" w:type="dxa"/>
            <w:tcBorders>
              <w:tl2br w:val="nil"/>
              <w:tr2bl w:val="nil"/>
            </w:tcBorders>
            <w:vAlign w:val="center"/>
          </w:tcPr>
          <w:p w:rsidR="00566CB6" w:rsidRDefault="00566CB6">
            <w:pPr>
              <w:spacing w:line="0" w:lineRule="atLeast"/>
              <w:jc w:val="center"/>
              <w:rPr>
                <w:rFonts w:eastAsia="黑体"/>
                <w:szCs w:val="21"/>
              </w:rPr>
            </w:pPr>
          </w:p>
        </w:tc>
        <w:tc>
          <w:tcPr>
            <w:tcW w:w="1210"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有</w:t>
            </w:r>
          </w:p>
        </w:tc>
        <w:tc>
          <w:tcPr>
            <w:tcW w:w="831"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160</w:t>
            </w:r>
          </w:p>
          <w:p w:rsidR="00566CB6" w:rsidRDefault="00AA06E4">
            <w:pPr>
              <w:spacing w:line="0" w:lineRule="atLeast"/>
              <w:jc w:val="center"/>
              <w:rPr>
                <w:rFonts w:eastAsia="黑体"/>
                <w:szCs w:val="21"/>
              </w:rPr>
            </w:pPr>
            <w:r>
              <w:rPr>
                <w:rFonts w:eastAsia="黑体" w:hint="eastAsia"/>
                <w:szCs w:val="21"/>
              </w:rPr>
              <w:t>共同第一作者</w:t>
            </w:r>
          </w:p>
        </w:tc>
      </w:tr>
      <w:tr w:rsidR="00566CB6">
        <w:trPr>
          <w:trHeight w:val="669"/>
        </w:trPr>
        <w:tc>
          <w:tcPr>
            <w:tcW w:w="692" w:type="dxa"/>
            <w:vMerge/>
            <w:tcBorders>
              <w:tl2br w:val="nil"/>
              <w:tr2bl w:val="nil"/>
            </w:tcBorders>
            <w:vAlign w:val="center"/>
          </w:tcPr>
          <w:p w:rsidR="00566CB6" w:rsidRDefault="00566CB6">
            <w:pPr>
              <w:jc w:val="center"/>
            </w:pPr>
          </w:p>
        </w:tc>
        <w:tc>
          <w:tcPr>
            <w:tcW w:w="840" w:type="dxa"/>
            <w:tcBorders>
              <w:tl2br w:val="nil"/>
              <w:tr2bl w:val="nil"/>
            </w:tcBorders>
            <w:vAlign w:val="center"/>
          </w:tcPr>
          <w:p w:rsidR="00566CB6" w:rsidRDefault="00AA06E4">
            <w:pPr>
              <w:jc w:val="center"/>
            </w:pPr>
            <w:r>
              <w:rPr>
                <w:rFonts w:hint="eastAsia"/>
              </w:rPr>
              <w:t>11</w:t>
            </w:r>
          </w:p>
        </w:tc>
        <w:tc>
          <w:tcPr>
            <w:tcW w:w="845" w:type="dxa"/>
            <w:tcBorders>
              <w:tl2br w:val="nil"/>
              <w:tr2bl w:val="nil"/>
            </w:tcBorders>
            <w:vAlign w:val="center"/>
          </w:tcPr>
          <w:p w:rsidR="00566CB6" w:rsidRDefault="00AA06E4">
            <w:pPr>
              <w:widowControl/>
              <w:jc w:val="center"/>
            </w:pPr>
            <w:r>
              <w:rPr>
                <w:rFonts w:hint="eastAsia"/>
              </w:rPr>
              <w:t>D</w:t>
            </w:r>
          </w:p>
        </w:tc>
        <w:tc>
          <w:tcPr>
            <w:tcW w:w="2055" w:type="dxa"/>
            <w:tcBorders>
              <w:tl2br w:val="nil"/>
              <w:tr2bl w:val="nil"/>
            </w:tcBorders>
            <w:vAlign w:val="center"/>
          </w:tcPr>
          <w:p w:rsidR="00566CB6" w:rsidRDefault="00AA06E4">
            <w:pPr>
              <w:spacing w:line="0" w:lineRule="atLeast"/>
              <w:jc w:val="left"/>
              <w:rPr>
                <w:rFonts w:eastAsia="黑体"/>
                <w:szCs w:val="21"/>
              </w:rPr>
            </w:pPr>
            <w:r>
              <w:rPr>
                <w:rFonts w:eastAsia="黑体"/>
                <w:szCs w:val="21"/>
              </w:rPr>
              <w:t>Functional Characterization of Cotton GaMYB62L, a Novel R2R3 TF in Transgenic Arabidopsis</w:t>
            </w:r>
          </w:p>
          <w:p w:rsidR="00566CB6" w:rsidRDefault="00566CB6">
            <w:pPr>
              <w:spacing w:line="0" w:lineRule="atLeast"/>
              <w:jc w:val="left"/>
              <w:rPr>
                <w:rFonts w:eastAsia="黑体"/>
                <w:szCs w:val="21"/>
              </w:rPr>
            </w:pPr>
          </w:p>
        </w:tc>
        <w:tc>
          <w:tcPr>
            <w:tcW w:w="1604" w:type="dxa"/>
            <w:tcBorders>
              <w:tl2br w:val="nil"/>
              <w:tr2bl w:val="nil"/>
            </w:tcBorders>
            <w:vAlign w:val="center"/>
          </w:tcPr>
          <w:p w:rsidR="00566CB6" w:rsidRDefault="00AA06E4">
            <w:pPr>
              <w:spacing w:line="0" w:lineRule="atLeast"/>
              <w:rPr>
                <w:rFonts w:eastAsia="黑体"/>
                <w:szCs w:val="21"/>
              </w:rPr>
            </w:pPr>
            <w:r>
              <w:rPr>
                <w:rFonts w:eastAsia="黑体"/>
                <w:szCs w:val="21"/>
              </w:rPr>
              <w:t>PLoS One</w:t>
            </w:r>
            <w:r>
              <w:rPr>
                <w:rFonts w:eastAsia="黑体" w:hint="eastAsia"/>
                <w:szCs w:val="21"/>
              </w:rPr>
              <w:t>,2016</w:t>
            </w:r>
            <w:r>
              <w:rPr>
                <w:rFonts w:eastAsia="黑体" w:hint="eastAsia"/>
                <w:szCs w:val="21"/>
              </w:rPr>
              <w:t>年</w:t>
            </w:r>
            <w:r>
              <w:rPr>
                <w:rFonts w:eastAsia="黑体" w:hint="eastAsia"/>
                <w:szCs w:val="21"/>
              </w:rPr>
              <w:t>12</w:t>
            </w:r>
            <w:r>
              <w:rPr>
                <w:rFonts w:eastAsia="黑体" w:hint="eastAsia"/>
                <w:szCs w:val="21"/>
              </w:rPr>
              <w:t>卷</w:t>
            </w:r>
            <w:r>
              <w:rPr>
                <w:rFonts w:eastAsia="黑体" w:hint="eastAsia"/>
                <w:szCs w:val="21"/>
              </w:rPr>
              <w:t>1</w:t>
            </w:r>
            <w:r>
              <w:rPr>
                <w:rFonts w:eastAsia="黑体" w:hint="eastAsia"/>
                <w:szCs w:val="21"/>
              </w:rPr>
              <w:t>期</w:t>
            </w:r>
          </w:p>
          <w:p w:rsidR="00566CB6" w:rsidRDefault="00AA06E4">
            <w:pPr>
              <w:spacing w:line="0" w:lineRule="atLeast"/>
              <w:rPr>
                <w:rFonts w:eastAsia="黑体"/>
                <w:szCs w:val="21"/>
              </w:rPr>
            </w:pPr>
            <w:r>
              <w:rPr>
                <w:rFonts w:eastAsia="黑体"/>
                <w:szCs w:val="21"/>
              </w:rPr>
              <w:t>ISSN:</w:t>
            </w:r>
            <w:r>
              <w:rPr>
                <w:rFonts w:eastAsia="黑体" w:hint="eastAsia"/>
                <w:szCs w:val="21"/>
              </w:rPr>
              <w:t>1932-6203</w:t>
            </w:r>
          </w:p>
        </w:tc>
        <w:tc>
          <w:tcPr>
            <w:tcW w:w="796"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100%</w:t>
            </w:r>
          </w:p>
        </w:tc>
        <w:tc>
          <w:tcPr>
            <w:tcW w:w="923" w:type="dxa"/>
            <w:tcBorders>
              <w:tl2br w:val="nil"/>
              <w:tr2bl w:val="nil"/>
            </w:tcBorders>
            <w:vAlign w:val="center"/>
          </w:tcPr>
          <w:p w:rsidR="00566CB6" w:rsidRDefault="00566CB6">
            <w:pPr>
              <w:spacing w:line="0" w:lineRule="atLeast"/>
              <w:jc w:val="center"/>
              <w:rPr>
                <w:rFonts w:eastAsia="黑体"/>
                <w:szCs w:val="21"/>
              </w:rPr>
            </w:pPr>
          </w:p>
        </w:tc>
        <w:tc>
          <w:tcPr>
            <w:tcW w:w="1210"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有</w:t>
            </w:r>
          </w:p>
        </w:tc>
        <w:tc>
          <w:tcPr>
            <w:tcW w:w="831"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160</w:t>
            </w:r>
          </w:p>
          <w:p w:rsidR="00566CB6" w:rsidRDefault="00AA06E4">
            <w:pPr>
              <w:spacing w:line="0" w:lineRule="atLeast"/>
              <w:jc w:val="center"/>
              <w:rPr>
                <w:rFonts w:eastAsia="黑体"/>
                <w:szCs w:val="21"/>
              </w:rPr>
            </w:pPr>
            <w:r>
              <w:rPr>
                <w:rFonts w:eastAsia="黑体" w:hint="eastAsia"/>
                <w:szCs w:val="21"/>
              </w:rPr>
              <w:t>共同通讯作者</w:t>
            </w:r>
          </w:p>
        </w:tc>
      </w:tr>
      <w:tr w:rsidR="00566CB6">
        <w:trPr>
          <w:trHeight w:val="669"/>
        </w:trPr>
        <w:tc>
          <w:tcPr>
            <w:tcW w:w="692" w:type="dxa"/>
            <w:vMerge/>
            <w:tcBorders>
              <w:tl2br w:val="nil"/>
              <w:tr2bl w:val="nil"/>
            </w:tcBorders>
            <w:vAlign w:val="center"/>
          </w:tcPr>
          <w:p w:rsidR="00566CB6" w:rsidRDefault="00566CB6">
            <w:pPr>
              <w:jc w:val="center"/>
            </w:pPr>
          </w:p>
        </w:tc>
        <w:tc>
          <w:tcPr>
            <w:tcW w:w="840" w:type="dxa"/>
            <w:tcBorders>
              <w:tl2br w:val="nil"/>
              <w:tr2bl w:val="nil"/>
            </w:tcBorders>
            <w:vAlign w:val="center"/>
          </w:tcPr>
          <w:p w:rsidR="00566CB6" w:rsidRDefault="00AA06E4">
            <w:pPr>
              <w:jc w:val="center"/>
            </w:pPr>
            <w:r>
              <w:rPr>
                <w:rFonts w:hint="eastAsia"/>
              </w:rPr>
              <w:t>12</w:t>
            </w:r>
          </w:p>
        </w:tc>
        <w:tc>
          <w:tcPr>
            <w:tcW w:w="845" w:type="dxa"/>
            <w:tcBorders>
              <w:tl2br w:val="nil"/>
              <w:tr2bl w:val="nil"/>
            </w:tcBorders>
            <w:vAlign w:val="center"/>
          </w:tcPr>
          <w:p w:rsidR="00566CB6" w:rsidRDefault="00AA06E4">
            <w:pPr>
              <w:widowControl/>
              <w:jc w:val="center"/>
            </w:pPr>
            <w:r>
              <w:rPr>
                <w:rFonts w:hint="eastAsia"/>
              </w:rPr>
              <w:t>D</w:t>
            </w:r>
          </w:p>
        </w:tc>
        <w:tc>
          <w:tcPr>
            <w:tcW w:w="2055" w:type="dxa"/>
            <w:tcBorders>
              <w:tl2br w:val="nil"/>
              <w:tr2bl w:val="nil"/>
            </w:tcBorders>
            <w:vAlign w:val="center"/>
          </w:tcPr>
          <w:p w:rsidR="00566CB6" w:rsidRDefault="00AA06E4">
            <w:pPr>
              <w:spacing w:line="0" w:lineRule="atLeast"/>
              <w:jc w:val="left"/>
              <w:rPr>
                <w:rFonts w:eastAsia="黑体"/>
                <w:szCs w:val="21"/>
              </w:rPr>
            </w:pPr>
            <w:r>
              <w:rPr>
                <w:rFonts w:eastAsia="黑体"/>
                <w:szCs w:val="21"/>
              </w:rPr>
              <w:t xml:space="preserve">Genome-wide </w:t>
            </w:r>
            <w:r>
              <w:rPr>
                <w:rFonts w:eastAsia="黑体"/>
                <w:szCs w:val="21"/>
              </w:rPr>
              <w:t> identification  and functional analysis of the TIFY gene family in response to drought in cotton</w:t>
            </w:r>
          </w:p>
        </w:tc>
        <w:tc>
          <w:tcPr>
            <w:tcW w:w="1604" w:type="dxa"/>
            <w:tcBorders>
              <w:tl2br w:val="nil"/>
              <w:tr2bl w:val="nil"/>
            </w:tcBorders>
            <w:vAlign w:val="center"/>
          </w:tcPr>
          <w:p w:rsidR="00566CB6" w:rsidRDefault="00AA06E4">
            <w:pPr>
              <w:spacing w:line="0" w:lineRule="atLeast"/>
              <w:rPr>
                <w:rFonts w:eastAsia="黑体"/>
                <w:szCs w:val="21"/>
              </w:rPr>
            </w:pPr>
            <w:r>
              <w:rPr>
                <w:rFonts w:eastAsia="黑体"/>
                <w:szCs w:val="21"/>
              </w:rPr>
              <w:t>Mol Genet Genomics</w:t>
            </w:r>
            <w:r>
              <w:rPr>
                <w:rFonts w:eastAsia="黑体" w:hint="eastAsia"/>
                <w:szCs w:val="21"/>
              </w:rPr>
              <w:t>，</w:t>
            </w:r>
            <w:r>
              <w:rPr>
                <w:rFonts w:eastAsia="黑体" w:hint="eastAsia"/>
                <w:szCs w:val="21"/>
              </w:rPr>
              <w:t>2016</w:t>
            </w:r>
            <w:r>
              <w:rPr>
                <w:rFonts w:eastAsia="黑体" w:hint="eastAsia"/>
                <w:szCs w:val="21"/>
              </w:rPr>
              <w:t>年</w:t>
            </w:r>
            <w:r>
              <w:rPr>
                <w:rFonts w:eastAsia="黑体"/>
                <w:szCs w:val="21"/>
              </w:rPr>
              <w:t>291</w:t>
            </w:r>
            <w:r>
              <w:rPr>
                <w:rFonts w:eastAsia="黑体" w:hint="eastAsia"/>
                <w:szCs w:val="21"/>
              </w:rPr>
              <w:t>卷</w:t>
            </w:r>
            <w:r>
              <w:rPr>
                <w:rFonts w:eastAsia="黑体" w:hint="eastAsia"/>
                <w:szCs w:val="21"/>
              </w:rPr>
              <w:t xml:space="preserve"> 6</w:t>
            </w:r>
            <w:r>
              <w:rPr>
                <w:rFonts w:eastAsia="黑体" w:hint="eastAsia"/>
                <w:szCs w:val="21"/>
              </w:rPr>
              <w:t>期</w:t>
            </w:r>
          </w:p>
          <w:p w:rsidR="00566CB6" w:rsidRDefault="00AA06E4">
            <w:pPr>
              <w:spacing w:line="0" w:lineRule="atLeast"/>
              <w:rPr>
                <w:rFonts w:eastAsia="黑体"/>
                <w:szCs w:val="21"/>
              </w:rPr>
            </w:pPr>
            <w:r>
              <w:rPr>
                <w:rFonts w:eastAsia="黑体"/>
                <w:szCs w:val="21"/>
              </w:rPr>
              <w:t>ISSN:</w:t>
            </w:r>
            <w:r>
              <w:rPr>
                <w:rFonts w:eastAsia="黑体" w:hint="eastAsia"/>
                <w:szCs w:val="21"/>
              </w:rPr>
              <w:t>1617-4615</w:t>
            </w:r>
          </w:p>
        </w:tc>
        <w:tc>
          <w:tcPr>
            <w:tcW w:w="796"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100%</w:t>
            </w:r>
          </w:p>
        </w:tc>
        <w:tc>
          <w:tcPr>
            <w:tcW w:w="923" w:type="dxa"/>
            <w:tcBorders>
              <w:tl2br w:val="nil"/>
              <w:tr2bl w:val="nil"/>
            </w:tcBorders>
            <w:vAlign w:val="center"/>
          </w:tcPr>
          <w:p w:rsidR="00566CB6" w:rsidRDefault="00566CB6">
            <w:pPr>
              <w:spacing w:line="0" w:lineRule="atLeast"/>
              <w:jc w:val="center"/>
              <w:rPr>
                <w:rFonts w:eastAsia="黑体"/>
                <w:szCs w:val="21"/>
              </w:rPr>
            </w:pPr>
          </w:p>
        </w:tc>
        <w:tc>
          <w:tcPr>
            <w:tcW w:w="1210"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有</w:t>
            </w:r>
          </w:p>
        </w:tc>
        <w:tc>
          <w:tcPr>
            <w:tcW w:w="831" w:type="dxa"/>
            <w:tcBorders>
              <w:tl2br w:val="nil"/>
              <w:tr2bl w:val="nil"/>
            </w:tcBorders>
            <w:vAlign w:val="center"/>
          </w:tcPr>
          <w:p w:rsidR="00566CB6" w:rsidRDefault="00AA06E4">
            <w:pPr>
              <w:spacing w:line="0" w:lineRule="atLeast"/>
              <w:jc w:val="center"/>
              <w:rPr>
                <w:rFonts w:eastAsia="黑体"/>
                <w:szCs w:val="21"/>
              </w:rPr>
            </w:pPr>
            <w:r>
              <w:rPr>
                <w:rFonts w:eastAsia="黑体" w:hint="eastAsia"/>
                <w:szCs w:val="21"/>
              </w:rPr>
              <w:t>160</w:t>
            </w:r>
          </w:p>
          <w:p w:rsidR="00566CB6" w:rsidRDefault="00AA06E4">
            <w:pPr>
              <w:spacing w:line="0" w:lineRule="atLeast"/>
              <w:jc w:val="center"/>
              <w:rPr>
                <w:rFonts w:eastAsia="黑体"/>
                <w:szCs w:val="21"/>
              </w:rPr>
            </w:pPr>
            <w:r>
              <w:rPr>
                <w:rFonts w:eastAsia="黑体" w:hint="eastAsia"/>
                <w:szCs w:val="21"/>
              </w:rPr>
              <w:t>共同通讯作者</w:t>
            </w:r>
          </w:p>
        </w:tc>
      </w:tr>
      <w:tr w:rsidR="00566CB6">
        <w:trPr>
          <w:trHeight w:val="602"/>
        </w:trPr>
        <w:tc>
          <w:tcPr>
            <w:tcW w:w="692" w:type="dxa"/>
            <w:vMerge/>
            <w:tcBorders>
              <w:bottom w:val="single" w:sz="12" w:space="0" w:color="000000"/>
              <w:tl2br w:val="nil"/>
              <w:tr2bl w:val="nil"/>
            </w:tcBorders>
            <w:vAlign w:val="center"/>
          </w:tcPr>
          <w:p w:rsidR="00566CB6" w:rsidRDefault="00566CB6">
            <w:pPr>
              <w:jc w:val="center"/>
            </w:pPr>
          </w:p>
        </w:tc>
        <w:tc>
          <w:tcPr>
            <w:tcW w:w="840" w:type="dxa"/>
            <w:tcBorders>
              <w:bottom w:val="single" w:sz="12" w:space="0" w:color="000000"/>
              <w:tl2br w:val="nil"/>
              <w:tr2bl w:val="nil"/>
            </w:tcBorders>
            <w:vAlign w:val="center"/>
          </w:tcPr>
          <w:p w:rsidR="00566CB6" w:rsidRDefault="00AA06E4">
            <w:pPr>
              <w:jc w:val="center"/>
            </w:pPr>
            <w:r>
              <w:rPr>
                <w:rFonts w:hint="eastAsia"/>
              </w:rPr>
              <w:t>13</w:t>
            </w:r>
          </w:p>
        </w:tc>
        <w:tc>
          <w:tcPr>
            <w:tcW w:w="845" w:type="dxa"/>
            <w:tcBorders>
              <w:bottom w:val="single" w:sz="12" w:space="0" w:color="000000"/>
              <w:tl2br w:val="nil"/>
              <w:tr2bl w:val="nil"/>
            </w:tcBorders>
            <w:vAlign w:val="center"/>
          </w:tcPr>
          <w:p w:rsidR="00566CB6" w:rsidRDefault="00AA06E4">
            <w:pPr>
              <w:widowControl/>
              <w:jc w:val="center"/>
            </w:pPr>
            <w:r>
              <w:rPr>
                <w:rFonts w:hint="eastAsia"/>
              </w:rPr>
              <w:t>B</w:t>
            </w:r>
          </w:p>
        </w:tc>
        <w:tc>
          <w:tcPr>
            <w:tcW w:w="2055" w:type="dxa"/>
            <w:tcBorders>
              <w:bottom w:val="single" w:sz="12" w:space="0" w:color="000000"/>
              <w:tl2br w:val="nil"/>
              <w:tr2bl w:val="nil"/>
            </w:tcBorders>
            <w:vAlign w:val="center"/>
          </w:tcPr>
          <w:p w:rsidR="00566CB6" w:rsidRDefault="00AA06E4">
            <w:pPr>
              <w:spacing w:line="0" w:lineRule="atLeast"/>
              <w:jc w:val="left"/>
              <w:rPr>
                <w:rFonts w:eastAsia="黑体"/>
                <w:szCs w:val="21"/>
              </w:rPr>
            </w:pPr>
            <w:r>
              <w:rPr>
                <w:rFonts w:eastAsia="黑体"/>
                <w:szCs w:val="21"/>
              </w:rPr>
              <w:t xml:space="preserve">Significant Improvement of Cotton Verticillium Wilt Resistance by Manipulating the </w:t>
            </w:r>
            <w:r>
              <w:rPr>
                <w:rFonts w:eastAsia="黑体"/>
                <w:szCs w:val="21"/>
              </w:rPr>
              <w:t>Expression of GastrodiaAntifungal Proteins</w:t>
            </w:r>
          </w:p>
        </w:tc>
        <w:tc>
          <w:tcPr>
            <w:tcW w:w="1604" w:type="dxa"/>
            <w:tcBorders>
              <w:bottom w:val="single" w:sz="12" w:space="0" w:color="000000"/>
              <w:tl2br w:val="nil"/>
              <w:tr2bl w:val="nil"/>
            </w:tcBorders>
            <w:vAlign w:val="center"/>
          </w:tcPr>
          <w:p w:rsidR="00566CB6" w:rsidRDefault="00AA06E4">
            <w:pPr>
              <w:spacing w:line="0" w:lineRule="atLeast"/>
              <w:rPr>
                <w:rFonts w:eastAsia="黑体"/>
                <w:szCs w:val="21"/>
              </w:rPr>
            </w:pPr>
            <w:r>
              <w:rPr>
                <w:rFonts w:eastAsia="黑体"/>
                <w:szCs w:val="21"/>
              </w:rPr>
              <w:t>Molecular Plant</w:t>
            </w:r>
            <w:r>
              <w:rPr>
                <w:rFonts w:eastAsia="黑体" w:hint="eastAsia"/>
                <w:szCs w:val="21"/>
              </w:rPr>
              <w:t>，</w:t>
            </w:r>
            <w:r>
              <w:rPr>
                <w:rFonts w:eastAsia="黑体" w:hint="eastAsia"/>
                <w:szCs w:val="21"/>
              </w:rPr>
              <w:t>2016</w:t>
            </w:r>
            <w:r>
              <w:rPr>
                <w:rFonts w:eastAsia="黑体" w:hint="eastAsia"/>
                <w:szCs w:val="21"/>
              </w:rPr>
              <w:t>年</w:t>
            </w:r>
            <w:r>
              <w:rPr>
                <w:rFonts w:eastAsia="黑体"/>
                <w:szCs w:val="21"/>
              </w:rPr>
              <w:t>9</w:t>
            </w:r>
            <w:r>
              <w:rPr>
                <w:rFonts w:eastAsia="黑体" w:hint="eastAsia"/>
                <w:szCs w:val="21"/>
              </w:rPr>
              <w:t>卷</w:t>
            </w:r>
            <w:r>
              <w:rPr>
                <w:rFonts w:eastAsia="黑体" w:hint="eastAsia"/>
                <w:szCs w:val="21"/>
              </w:rPr>
              <w:t xml:space="preserve"> 10</w:t>
            </w:r>
            <w:r>
              <w:rPr>
                <w:rFonts w:eastAsia="黑体" w:hint="eastAsia"/>
                <w:szCs w:val="21"/>
              </w:rPr>
              <w:t>期</w:t>
            </w:r>
          </w:p>
          <w:p w:rsidR="00566CB6" w:rsidRDefault="00AA06E4">
            <w:pPr>
              <w:spacing w:line="0" w:lineRule="atLeast"/>
              <w:rPr>
                <w:rFonts w:eastAsia="黑体"/>
                <w:szCs w:val="21"/>
              </w:rPr>
            </w:pPr>
            <w:r>
              <w:rPr>
                <w:rFonts w:eastAsia="黑体"/>
                <w:szCs w:val="21"/>
              </w:rPr>
              <w:t>ISSN:</w:t>
            </w:r>
            <w:r>
              <w:rPr>
                <w:rFonts w:eastAsia="黑体" w:hint="eastAsia"/>
                <w:szCs w:val="21"/>
              </w:rPr>
              <w:t>1674-2052</w:t>
            </w:r>
          </w:p>
        </w:tc>
        <w:tc>
          <w:tcPr>
            <w:tcW w:w="796" w:type="dxa"/>
            <w:tcBorders>
              <w:bottom w:val="single" w:sz="12" w:space="0" w:color="000000"/>
              <w:tl2br w:val="nil"/>
              <w:tr2bl w:val="nil"/>
            </w:tcBorders>
            <w:vAlign w:val="center"/>
          </w:tcPr>
          <w:p w:rsidR="00566CB6" w:rsidRDefault="00AA06E4">
            <w:pPr>
              <w:spacing w:line="0" w:lineRule="atLeast"/>
              <w:jc w:val="center"/>
              <w:rPr>
                <w:rFonts w:eastAsia="黑体"/>
                <w:szCs w:val="21"/>
              </w:rPr>
            </w:pPr>
            <w:r>
              <w:rPr>
                <w:rFonts w:eastAsia="黑体" w:hint="eastAsia"/>
                <w:szCs w:val="21"/>
              </w:rPr>
              <w:t>100%</w:t>
            </w:r>
          </w:p>
        </w:tc>
        <w:tc>
          <w:tcPr>
            <w:tcW w:w="923" w:type="dxa"/>
            <w:tcBorders>
              <w:bottom w:val="single" w:sz="12" w:space="0" w:color="000000"/>
              <w:tl2br w:val="nil"/>
              <w:tr2bl w:val="nil"/>
            </w:tcBorders>
            <w:vAlign w:val="center"/>
          </w:tcPr>
          <w:p w:rsidR="00566CB6" w:rsidRDefault="00566CB6">
            <w:pPr>
              <w:spacing w:line="0" w:lineRule="atLeast"/>
              <w:jc w:val="center"/>
              <w:rPr>
                <w:rFonts w:eastAsia="黑体"/>
                <w:szCs w:val="21"/>
              </w:rPr>
            </w:pPr>
          </w:p>
        </w:tc>
        <w:tc>
          <w:tcPr>
            <w:tcW w:w="1210" w:type="dxa"/>
            <w:tcBorders>
              <w:bottom w:val="single" w:sz="12" w:space="0" w:color="000000"/>
              <w:tl2br w:val="nil"/>
              <w:tr2bl w:val="nil"/>
            </w:tcBorders>
            <w:vAlign w:val="center"/>
          </w:tcPr>
          <w:p w:rsidR="00566CB6" w:rsidRDefault="00AA06E4">
            <w:pPr>
              <w:spacing w:line="0" w:lineRule="atLeast"/>
              <w:jc w:val="center"/>
              <w:rPr>
                <w:rFonts w:eastAsia="黑体"/>
                <w:szCs w:val="21"/>
              </w:rPr>
            </w:pPr>
            <w:r>
              <w:rPr>
                <w:rFonts w:eastAsia="黑体" w:hint="eastAsia"/>
                <w:szCs w:val="21"/>
              </w:rPr>
              <w:t>有</w:t>
            </w:r>
          </w:p>
        </w:tc>
        <w:tc>
          <w:tcPr>
            <w:tcW w:w="831" w:type="dxa"/>
            <w:tcBorders>
              <w:bottom w:val="single" w:sz="12" w:space="0" w:color="000000"/>
              <w:tl2br w:val="nil"/>
              <w:tr2bl w:val="nil"/>
            </w:tcBorders>
            <w:vAlign w:val="center"/>
          </w:tcPr>
          <w:p w:rsidR="00566CB6" w:rsidRDefault="00AA06E4">
            <w:pPr>
              <w:spacing w:line="0" w:lineRule="atLeast"/>
              <w:jc w:val="center"/>
              <w:rPr>
                <w:rFonts w:eastAsia="黑体"/>
                <w:szCs w:val="21"/>
              </w:rPr>
            </w:pPr>
            <w:r>
              <w:rPr>
                <w:rFonts w:eastAsia="黑体" w:hint="eastAsia"/>
                <w:szCs w:val="21"/>
              </w:rPr>
              <w:t>600</w:t>
            </w:r>
          </w:p>
          <w:p w:rsidR="00566CB6" w:rsidRDefault="00AA06E4">
            <w:pPr>
              <w:spacing w:line="0" w:lineRule="atLeast"/>
              <w:jc w:val="center"/>
              <w:rPr>
                <w:rFonts w:eastAsia="黑体"/>
                <w:szCs w:val="21"/>
              </w:rPr>
            </w:pPr>
            <w:r>
              <w:rPr>
                <w:rFonts w:eastAsia="黑体" w:hint="eastAsia"/>
                <w:szCs w:val="21"/>
              </w:rPr>
              <w:t>共同第一作者</w:t>
            </w:r>
          </w:p>
        </w:tc>
      </w:tr>
      <w:tr w:rsidR="00566CB6">
        <w:trPr>
          <w:trHeight w:val="546"/>
        </w:trPr>
        <w:tc>
          <w:tcPr>
            <w:tcW w:w="692" w:type="dxa"/>
            <w:vMerge w:val="restart"/>
            <w:tcBorders>
              <w:top w:val="single" w:sz="12" w:space="0" w:color="000000"/>
            </w:tcBorders>
            <w:vAlign w:val="center"/>
          </w:tcPr>
          <w:p w:rsidR="00566CB6" w:rsidRDefault="00AA06E4">
            <w:pPr>
              <w:jc w:val="center"/>
            </w:pPr>
            <w:r>
              <w:rPr>
                <w:rFonts w:hint="eastAsia"/>
                <w:b/>
                <w:bCs/>
              </w:rPr>
              <w:t>不可计分</w:t>
            </w:r>
          </w:p>
        </w:tc>
        <w:tc>
          <w:tcPr>
            <w:tcW w:w="840" w:type="dxa"/>
            <w:tcBorders>
              <w:top w:val="single" w:sz="12" w:space="0" w:color="000000"/>
            </w:tcBorders>
          </w:tcPr>
          <w:p w:rsidR="00566CB6" w:rsidRDefault="00566CB6">
            <w:pPr>
              <w:jc w:val="center"/>
            </w:pPr>
          </w:p>
        </w:tc>
        <w:tc>
          <w:tcPr>
            <w:tcW w:w="845" w:type="dxa"/>
            <w:tcBorders>
              <w:top w:val="single" w:sz="12" w:space="0" w:color="000000"/>
            </w:tcBorders>
          </w:tcPr>
          <w:p w:rsidR="00566CB6" w:rsidRDefault="00566CB6">
            <w:pPr>
              <w:widowControl/>
              <w:jc w:val="center"/>
            </w:pPr>
          </w:p>
        </w:tc>
        <w:tc>
          <w:tcPr>
            <w:tcW w:w="2055" w:type="dxa"/>
            <w:tcBorders>
              <w:top w:val="single" w:sz="12" w:space="0" w:color="000000"/>
            </w:tcBorders>
            <w:vAlign w:val="center"/>
          </w:tcPr>
          <w:p w:rsidR="00566CB6" w:rsidRDefault="00566CB6">
            <w:pPr>
              <w:spacing w:line="0" w:lineRule="atLeast"/>
              <w:jc w:val="left"/>
              <w:rPr>
                <w:rFonts w:eastAsia="黑体"/>
                <w:szCs w:val="21"/>
              </w:rPr>
            </w:pPr>
          </w:p>
        </w:tc>
        <w:tc>
          <w:tcPr>
            <w:tcW w:w="1604" w:type="dxa"/>
            <w:tcBorders>
              <w:top w:val="single" w:sz="12" w:space="0" w:color="000000"/>
            </w:tcBorders>
            <w:vAlign w:val="center"/>
          </w:tcPr>
          <w:p w:rsidR="00566CB6" w:rsidRDefault="00566CB6">
            <w:pPr>
              <w:spacing w:line="0" w:lineRule="atLeast"/>
              <w:rPr>
                <w:rFonts w:eastAsia="黑体"/>
                <w:szCs w:val="21"/>
              </w:rPr>
            </w:pPr>
          </w:p>
        </w:tc>
        <w:tc>
          <w:tcPr>
            <w:tcW w:w="796" w:type="dxa"/>
            <w:tcBorders>
              <w:top w:val="single" w:sz="12" w:space="0" w:color="000000"/>
            </w:tcBorders>
          </w:tcPr>
          <w:p w:rsidR="00566CB6" w:rsidRDefault="00566CB6">
            <w:pPr>
              <w:widowControl/>
              <w:jc w:val="center"/>
            </w:pPr>
          </w:p>
        </w:tc>
        <w:tc>
          <w:tcPr>
            <w:tcW w:w="923" w:type="dxa"/>
            <w:tcBorders>
              <w:top w:val="single" w:sz="12" w:space="0" w:color="000000"/>
            </w:tcBorders>
          </w:tcPr>
          <w:p w:rsidR="00566CB6" w:rsidRDefault="00566CB6">
            <w:pPr>
              <w:widowControl/>
              <w:jc w:val="center"/>
            </w:pPr>
          </w:p>
        </w:tc>
        <w:tc>
          <w:tcPr>
            <w:tcW w:w="1210" w:type="dxa"/>
            <w:tcBorders>
              <w:top w:val="single" w:sz="12" w:space="0" w:color="000000"/>
            </w:tcBorders>
          </w:tcPr>
          <w:p w:rsidR="00566CB6" w:rsidRDefault="00566CB6">
            <w:pPr>
              <w:widowControl/>
              <w:jc w:val="center"/>
            </w:pPr>
          </w:p>
        </w:tc>
        <w:tc>
          <w:tcPr>
            <w:tcW w:w="831" w:type="dxa"/>
            <w:tcBorders>
              <w:top w:val="single" w:sz="12" w:space="0" w:color="000000"/>
            </w:tcBorders>
          </w:tcPr>
          <w:p w:rsidR="00566CB6" w:rsidRDefault="00566CB6">
            <w:pPr>
              <w:widowControl/>
              <w:jc w:val="center"/>
            </w:pPr>
          </w:p>
        </w:tc>
      </w:tr>
      <w:tr w:rsidR="00566CB6">
        <w:trPr>
          <w:trHeight w:val="504"/>
        </w:trPr>
        <w:tc>
          <w:tcPr>
            <w:tcW w:w="692" w:type="dxa"/>
            <w:vMerge/>
            <w:tcBorders>
              <w:tl2br w:val="nil"/>
              <w:tr2bl w:val="nil"/>
            </w:tcBorders>
          </w:tcPr>
          <w:p w:rsidR="00566CB6" w:rsidRDefault="00566CB6">
            <w:pPr>
              <w:jc w:val="center"/>
            </w:pPr>
          </w:p>
        </w:tc>
        <w:tc>
          <w:tcPr>
            <w:tcW w:w="840" w:type="dxa"/>
            <w:tcBorders>
              <w:tl2br w:val="nil"/>
              <w:tr2bl w:val="nil"/>
            </w:tcBorders>
          </w:tcPr>
          <w:p w:rsidR="00566CB6" w:rsidRDefault="00566CB6">
            <w:pPr>
              <w:jc w:val="center"/>
            </w:pPr>
          </w:p>
        </w:tc>
        <w:tc>
          <w:tcPr>
            <w:tcW w:w="845" w:type="dxa"/>
            <w:tcBorders>
              <w:tl2br w:val="nil"/>
              <w:tr2bl w:val="nil"/>
            </w:tcBorders>
          </w:tcPr>
          <w:p w:rsidR="00566CB6" w:rsidRDefault="00566CB6">
            <w:pPr>
              <w:widowControl/>
              <w:jc w:val="center"/>
            </w:pPr>
          </w:p>
        </w:tc>
        <w:tc>
          <w:tcPr>
            <w:tcW w:w="2055" w:type="dxa"/>
            <w:tcBorders>
              <w:tl2br w:val="nil"/>
              <w:tr2bl w:val="nil"/>
            </w:tcBorders>
            <w:vAlign w:val="center"/>
          </w:tcPr>
          <w:p w:rsidR="00566CB6" w:rsidRDefault="00566CB6">
            <w:pPr>
              <w:spacing w:line="0" w:lineRule="atLeast"/>
              <w:jc w:val="left"/>
              <w:rPr>
                <w:rFonts w:eastAsia="黑体"/>
                <w:szCs w:val="21"/>
              </w:rPr>
            </w:pPr>
          </w:p>
        </w:tc>
        <w:tc>
          <w:tcPr>
            <w:tcW w:w="1604" w:type="dxa"/>
            <w:tcBorders>
              <w:tl2br w:val="nil"/>
              <w:tr2bl w:val="nil"/>
            </w:tcBorders>
            <w:vAlign w:val="center"/>
          </w:tcPr>
          <w:p w:rsidR="00566CB6" w:rsidRDefault="00566CB6">
            <w:pPr>
              <w:spacing w:line="0" w:lineRule="atLeast"/>
              <w:rPr>
                <w:rFonts w:eastAsia="黑体"/>
                <w:szCs w:val="21"/>
              </w:rPr>
            </w:pPr>
          </w:p>
        </w:tc>
        <w:tc>
          <w:tcPr>
            <w:tcW w:w="796" w:type="dxa"/>
            <w:tcBorders>
              <w:tl2br w:val="nil"/>
              <w:tr2bl w:val="nil"/>
            </w:tcBorders>
          </w:tcPr>
          <w:p w:rsidR="00566CB6" w:rsidRDefault="00566CB6">
            <w:pPr>
              <w:widowControl/>
              <w:jc w:val="center"/>
            </w:pPr>
          </w:p>
        </w:tc>
        <w:tc>
          <w:tcPr>
            <w:tcW w:w="923" w:type="dxa"/>
            <w:tcBorders>
              <w:tl2br w:val="nil"/>
              <w:tr2bl w:val="nil"/>
            </w:tcBorders>
          </w:tcPr>
          <w:p w:rsidR="00566CB6" w:rsidRDefault="00566CB6">
            <w:pPr>
              <w:widowControl/>
              <w:jc w:val="center"/>
            </w:pPr>
          </w:p>
        </w:tc>
        <w:tc>
          <w:tcPr>
            <w:tcW w:w="1210" w:type="dxa"/>
            <w:tcBorders>
              <w:tl2br w:val="nil"/>
              <w:tr2bl w:val="nil"/>
            </w:tcBorders>
          </w:tcPr>
          <w:p w:rsidR="00566CB6" w:rsidRDefault="00566CB6">
            <w:pPr>
              <w:widowControl/>
              <w:jc w:val="center"/>
            </w:pPr>
          </w:p>
        </w:tc>
        <w:tc>
          <w:tcPr>
            <w:tcW w:w="831" w:type="dxa"/>
            <w:tcBorders>
              <w:tl2br w:val="nil"/>
              <w:tr2bl w:val="nil"/>
            </w:tcBorders>
          </w:tcPr>
          <w:p w:rsidR="00566CB6" w:rsidRDefault="00566CB6">
            <w:pPr>
              <w:widowControl/>
              <w:snapToGrid w:val="0"/>
              <w:jc w:val="center"/>
            </w:pPr>
          </w:p>
          <w:p w:rsidR="00566CB6" w:rsidRDefault="00566CB6">
            <w:pPr>
              <w:widowControl/>
              <w:jc w:val="center"/>
            </w:pPr>
          </w:p>
        </w:tc>
      </w:tr>
      <w:tr w:rsidR="00566CB6">
        <w:trPr>
          <w:trHeight w:val="574"/>
        </w:trPr>
        <w:tc>
          <w:tcPr>
            <w:tcW w:w="692" w:type="dxa"/>
            <w:vMerge/>
            <w:tcBorders>
              <w:tl2br w:val="nil"/>
              <w:tr2bl w:val="nil"/>
            </w:tcBorders>
          </w:tcPr>
          <w:p w:rsidR="00566CB6" w:rsidRDefault="00566CB6">
            <w:pPr>
              <w:jc w:val="center"/>
            </w:pPr>
          </w:p>
        </w:tc>
        <w:tc>
          <w:tcPr>
            <w:tcW w:w="840" w:type="dxa"/>
            <w:tcBorders>
              <w:tl2br w:val="nil"/>
              <w:tr2bl w:val="nil"/>
            </w:tcBorders>
          </w:tcPr>
          <w:p w:rsidR="00566CB6" w:rsidRDefault="00566CB6">
            <w:pPr>
              <w:jc w:val="center"/>
            </w:pPr>
          </w:p>
        </w:tc>
        <w:tc>
          <w:tcPr>
            <w:tcW w:w="845" w:type="dxa"/>
            <w:tcBorders>
              <w:tl2br w:val="nil"/>
              <w:tr2bl w:val="nil"/>
            </w:tcBorders>
          </w:tcPr>
          <w:p w:rsidR="00566CB6" w:rsidRDefault="00566CB6">
            <w:pPr>
              <w:widowControl/>
              <w:jc w:val="center"/>
            </w:pPr>
          </w:p>
        </w:tc>
        <w:tc>
          <w:tcPr>
            <w:tcW w:w="2055" w:type="dxa"/>
            <w:tcBorders>
              <w:tl2br w:val="nil"/>
              <w:tr2bl w:val="nil"/>
            </w:tcBorders>
            <w:vAlign w:val="center"/>
          </w:tcPr>
          <w:p w:rsidR="00566CB6" w:rsidRDefault="00566CB6">
            <w:pPr>
              <w:spacing w:line="0" w:lineRule="atLeast"/>
              <w:jc w:val="left"/>
              <w:rPr>
                <w:rFonts w:eastAsia="黑体"/>
                <w:szCs w:val="21"/>
              </w:rPr>
            </w:pPr>
          </w:p>
        </w:tc>
        <w:tc>
          <w:tcPr>
            <w:tcW w:w="1604" w:type="dxa"/>
            <w:tcBorders>
              <w:tl2br w:val="nil"/>
              <w:tr2bl w:val="nil"/>
            </w:tcBorders>
            <w:vAlign w:val="center"/>
          </w:tcPr>
          <w:p w:rsidR="00566CB6" w:rsidRDefault="00566CB6">
            <w:pPr>
              <w:spacing w:line="0" w:lineRule="atLeast"/>
              <w:rPr>
                <w:rFonts w:eastAsia="黑体"/>
                <w:szCs w:val="21"/>
              </w:rPr>
            </w:pPr>
          </w:p>
        </w:tc>
        <w:tc>
          <w:tcPr>
            <w:tcW w:w="796" w:type="dxa"/>
            <w:tcBorders>
              <w:tl2br w:val="nil"/>
              <w:tr2bl w:val="nil"/>
            </w:tcBorders>
          </w:tcPr>
          <w:p w:rsidR="00566CB6" w:rsidRDefault="00566CB6">
            <w:pPr>
              <w:widowControl/>
              <w:jc w:val="center"/>
            </w:pPr>
          </w:p>
        </w:tc>
        <w:tc>
          <w:tcPr>
            <w:tcW w:w="923" w:type="dxa"/>
            <w:tcBorders>
              <w:tl2br w:val="nil"/>
              <w:tr2bl w:val="nil"/>
            </w:tcBorders>
          </w:tcPr>
          <w:p w:rsidR="00566CB6" w:rsidRDefault="00566CB6">
            <w:pPr>
              <w:widowControl/>
              <w:jc w:val="center"/>
            </w:pPr>
          </w:p>
        </w:tc>
        <w:tc>
          <w:tcPr>
            <w:tcW w:w="1210" w:type="dxa"/>
            <w:tcBorders>
              <w:tl2br w:val="nil"/>
              <w:tr2bl w:val="nil"/>
            </w:tcBorders>
          </w:tcPr>
          <w:p w:rsidR="00566CB6" w:rsidRDefault="00566CB6">
            <w:pPr>
              <w:widowControl/>
              <w:jc w:val="center"/>
            </w:pPr>
          </w:p>
        </w:tc>
        <w:tc>
          <w:tcPr>
            <w:tcW w:w="831" w:type="dxa"/>
            <w:tcBorders>
              <w:tl2br w:val="nil"/>
              <w:tr2bl w:val="nil"/>
            </w:tcBorders>
          </w:tcPr>
          <w:p w:rsidR="00566CB6" w:rsidRDefault="00566CB6">
            <w:pPr>
              <w:widowControl/>
              <w:snapToGrid w:val="0"/>
              <w:jc w:val="center"/>
            </w:pPr>
          </w:p>
          <w:p w:rsidR="00566CB6" w:rsidRDefault="00566CB6">
            <w:pPr>
              <w:widowControl/>
              <w:jc w:val="center"/>
            </w:pPr>
          </w:p>
        </w:tc>
      </w:tr>
    </w:tbl>
    <w:p w:rsidR="00566CB6" w:rsidRDefault="00AA06E4">
      <w:pPr>
        <w:widowControl/>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填写，刊物级别：</w:t>
      </w:r>
      <w:r>
        <w:rPr>
          <w:rFonts w:hint="eastAsia"/>
          <w:b/>
          <w:bCs/>
        </w:rPr>
        <w:t>可</w:t>
      </w:r>
      <w:proofErr w:type="gramStart"/>
      <w:r>
        <w:rPr>
          <w:rFonts w:hint="eastAsia"/>
          <w:b/>
          <w:bCs/>
        </w:rPr>
        <w:t>计分类</w:t>
      </w:r>
      <w:r>
        <w:rPr>
          <w:rFonts w:hint="eastAsia"/>
        </w:rPr>
        <w:t>按</w:t>
      </w:r>
      <w:proofErr w:type="gramEnd"/>
      <w:r>
        <w:rPr>
          <w:rFonts w:hint="eastAsia"/>
        </w:rPr>
        <w:t>A</w:t>
      </w:r>
      <w:r>
        <w:rPr>
          <w:rFonts w:hint="eastAsia"/>
        </w:rPr>
        <w:t>到</w:t>
      </w:r>
      <w:r>
        <w:rPr>
          <w:rFonts w:hint="eastAsia"/>
        </w:rPr>
        <w:t>F</w:t>
      </w:r>
      <w:r>
        <w:rPr>
          <w:rFonts w:hint="eastAsia"/>
        </w:rPr>
        <w:t>级填写，不可计分类为</w:t>
      </w:r>
      <w:r>
        <w:rPr>
          <w:rFonts w:hint="eastAsia"/>
        </w:rPr>
        <w:t>G</w:t>
      </w:r>
      <w:r>
        <w:rPr>
          <w:rFonts w:hint="eastAsia"/>
        </w:rPr>
        <w:t>级。</w:t>
      </w:r>
    </w:p>
    <w:p w:rsidR="00566CB6" w:rsidRDefault="00566CB6">
      <w:pPr>
        <w:widowControl/>
        <w:ind w:firstLineChars="200" w:firstLine="420"/>
      </w:pPr>
    </w:p>
    <w:p w:rsidR="00566CB6" w:rsidRDefault="00566CB6">
      <w:pPr>
        <w:widowControl/>
        <w:ind w:firstLineChars="200" w:firstLine="420"/>
      </w:pPr>
    </w:p>
    <w:p w:rsidR="00566CB6" w:rsidRDefault="00566CB6">
      <w:pPr>
        <w:widowControl/>
        <w:ind w:firstLineChars="200" w:firstLine="420"/>
      </w:pPr>
    </w:p>
    <w:p w:rsidR="00566CB6" w:rsidRDefault="00566CB6">
      <w:pPr>
        <w:widowControl/>
        <w:ind w:firstLineChars="200" w:firstLine="420"/>
      </w:pPr>
    </w:p>
    <w:p w:rsidR="00566CB6" w:rsidRDefault="00566CB6">
      <w:pPr>
        <w:widowControl/>
        <w:ind w:firstLineChars="200" w:firstLine="420"/>
      </w:pPr>
    </w:p>
    <w:p w:rsidR="00566CB6" w:rsidRDefault="00566CB6">
      <w:pPr>
        <w:widowControl/>
        <w:ind w:firstLineChars="200" w:firstLine="420"/>
      </w:pPr>
    </w:p>
    <w:tbl>
      <w:tblPr>
        <w:tblStyle w:val="a6"/>
        <w:tblpPr w:leftFromText="180" w:rightFromText="180" w:vertAnchor="text" w:horzAnchor="page" w:tblpX="1211" w:tblpY="108"/>
        <w:tblOverlap w:val="never"/>
        <w:tblW w:w="1000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426"/>
        <w:gridCol w:w="467"/>
        <w:gridCol w:w="726"/>
        <w:gridCol w:w="1854"/>
        <w:gridCol w:w="1020"/>
        <w:gridCol w:w="1110"/>
        <w:gridCol w:w="921"/>
        <w:gridCol w:w="909"/>
        <w:gridCol w:w="860"/>
        <w:gridCol w:w="1035"/>
        <w:gridCol w:w="675"/>
      </w:tblGrid>
      <w:tr w:rsidR="00566CB6">
        <w:trPr>
          <w:trHeight w:val="391"/>
        </w:trPr>
        <w:tc>
          <w:tcPr>
            <w:tcW w:w="10003" w:type="dxa"/>
            <w:gridSpan w:val="11"/>
            <w:tcBorders>
              <w:tl2br w:val="nil"/>
              <w:tr2bl w:val="nil"/>
            </w:tcBorders>
            <w:vAlign w:val="center"/>
          </w:tcPr>
          <w:p w:rsidR="00566CB6" w:rsidRDefault="00AA06E4">
            <w:pPr>
              <w:jc w:val="center"/>
              <w:rPr>
                <w:b/>
                <w:bCs/>
              </w:rPr>
            </w:pPr>
            <w:r>
              <w:rPr>
                <w:rFonts w:hint="eastAsia"/>
                <w:b/>
                <w:bCs/>
              </w:rPr>
              <w:t>三、出版学术著作</w:t>
            </w:r>
          </w:p>
        </w:tc>
      </w:tr>
      <w:tr w:rsidR="00566CB6">
        <w:trPr>
          <w:trHeight w:val="1282"/>
        </w:trPr>
        <w:tc>
          <w:tcPr>
            <w:tcW w:w="426" w:type="dxa"/>
            <w:tcBorders>
              <w:tl2br w:val="nil"/>
              <w:tr2bl w:val="nil"/>
            </w:tcBorders>
            <w:vAlign w:val="center"/>
          </w:tcPr>
          <w:p w:rsidR="00566CB6" w:rsidRDefault="00AA06E4">
            <w:pPr>
              <w:widowControl/>
              <w:rPr>
                <w:rFonts w:eastAsia="宋体"/>
              </w:rPr>
            </w:pPr>
            <w:r>
              <w:rPr>
                <w:rFonts w:eastAsia="宋体" w:hint="eastAsia"/>
                <w:b/>
                <w:bCs/>
              </w:rPr>
              <w:t>类别</w:t>
            </w:r>
          </w:p>
        </w:tc>
        <w:tc>
          <w:tcPr>
            <w:tcW w:w="467" w:type="dxa"/>
            <w:tcBorders>
              <w:tl2br w:val="nil"/>
              <w:tr2bl w:val="nil"/>
            </w:tcBorders>
            <w:vAlign w:val="center"/>
          </w:tcPr>
          <w:p w:rsidR="00566CB6" w:rsidRDefault="00AA06E4">
            <w:pPr>
              <w:widowControl/>
              <w:rPr>
                <w:rFonts w:eastAsia="宋体"/>
                <w:b/>
                <w:bCs/>
              </w:rPr>
            </w:pPr>
            <w:r>
              <w:rPr>
                <w:rFonts w:hint="eastAsia"/>
                <w:b/>
                <w:bCs/>
              </w:rPr>
              <w:t>序号</w:t>
            </w:r>
          </w:p>
        </w:tc>
        <w:tc>
          <w:tcPr>
            <w:tcW w:w="726" w:type="dxa"/>
            <w:tcBorders>
              <w:tl2br w:val="nil"/>
              <w:tr2bl w:val="nil"/>
            </w:tcBorders>
            <w:vAlign w:val="center"/>
          </w:tcPr>
          <w:p w:rsidR="00566CB6" w:rsidRDefault="00AA06E4">
            <w:pPr>
              <w:widowControl/>
              <w:jc w:val="center"/>
              <w:rPr>
                <w:b/>
                <w:bCs/>
              </w:rPr>
            </w:pPr>
            <w:r>
              <w:rPr>
                <w:rFonts w:hint="eastAsia"/>
                <w:b/>
                <w:bCs/>
              </w:rPr>
              <w:t>著作</w:t>
            </w:r>
          </w:p>
          <w:p w:rsidR="00566CB6" w:rsidRDefault="00AA06E4">
            <w:pPr>
              <w:widowControl/>
              <w:jc w:val="center"/>
              <w:rPr>
                <w:b/>
                <w:bCs/>
              </w:rPr>
            </w:pPr>
            <w:r>
              <w:rPr>
                <w:rFonts w:hint="eastAsia"/>
                <w:b/>
                <w:bCs/>
              </w:rPr>
              <w:t>等级</w:t>
            </w:r>
          </w:p>
        </w:tc>
        <w:tc>
          <w:tcPr>
            <w:tcW w:w="1854" w:type="dxa"/>
            <w:tcBorders>
              <w:tl2br w:val="nil"/>
              <w:tr2bl w:val="nil"/>
            </w:tcBorders>
            <w:vAlign w:val="center"/>
          </w:tcPr>
          <w:p w:rsidR="00566CB6" w:rsidRDefault="00AA06E4">
            <w:pPr>
              <w:widowControl/>
              <w:jc w:val="center"/>
              <w:rPr>
                <w:rFonts w:eastAsia="宋体"/>
                <w:b/>
                <w:bCs/>
              </w:rPr>
            </w:pPr>
            <w:r>
              <w:rPr>
                <w:rFonts w:hint="eastAsia"/>
                <w:b/>
                <w:bCs/>
              </w:rPr>
              <w:t>成果名称</w:t>
            </w:r>
          </w:p>
        </w:tc>
        <w:tc>
          <w:tcPr>
            <w:tcW w:w="1020" w:type="dxa"/>
            <w:tcBorders>
              <w:tl2br w:val="nil"/>
              <w:tr2bl w:val="nil"/>
            </w:tcBorders>
            <w:vAlign w:val="center"/>
          </w:tcPr>
          <w:p w:rsidR="00566CB6" w:rsidRDefault="00AA06E4">
            <w:pPr>
              <w:widowControl/>
              <w:rPr>
                <w:b/>
                <w:bCs/>
              </w:rPr>
            </w:pPr>
            <w:r>
              <w:rPr>
                <w:rFonts w:hint="eastAsia"/>
                <w:b/>
                <w:bCs/>
              </w:rPr>
              <w:t>合（独）著译及排名</w:t>
            </w:r>
          </w:p>
        </w:tc>
        <w:tc>
          <w:tcPr>
            <w:tcW w:w="1110" w:type="dxa"/>
            <w:tcBorders>
              <w:tl2br w:val="nil"/>
              <w:tr2bl w:val="nil"/>
            </w:tcBorders>
            <w:vAlign w:val="center"/>
          </w:tcPr>
          <w:p w:rsidR="00566CB6" w:rsidRDefault="00AA06E4">
            <w:pPr>
              <w:widowControl/>
              <w:rPr>
                <w:rFonts w:eastAsia="宋体"/>
                <w:b/>
                <w:bCs/>
              </w:rPr>
            </w:pPr>
            <w:r>
              <w:rPr>
                <w:rFonts w:hint="eastAsia"/>
                <w:b/>
                <w:bCs/>
              </w:rPr>
              <w:t>出版社和出版年月</w:t>
            </w:r>
          </w:p>
        </w:tc>
        <w:tc>
          <w:tcPr>
            <w:tcW w:w="921" w:type="dxa"/>
            <w:tcBorders>
              <w:tl2br w:val="nil"/>
              <w:tr2bl w:val="nil"/>
            </w:tcBorders>
            <w:vAlign w:val="center"/>
          </w:tcPr>
          <w:p w:rsidR="00566CB6" w:rsidRDefault="00AA06E4">
            <w:pPr>
              <w:widowControl/>
              <w:rPr>
                <w:rFonts w:eastAsia="宋体"/>
                <w:b/>
                <w:bCs/>
              </w:rPr>
            </w:pPr>
            <w:r>
              <w:rPr>
                <w:rFonts w:hint="eastAsia"/>
                <w:b/>
                <w:bCs/>
              </w:rPr>
              <w:t>CIP</w:t>
            </w:r>
            <w:r>
              <w:rPr>
                <w:rFonts w:hint="eastAsia"/>
                <w:b/>
                <w:bCs/>
              </w:rPr>
              <w:t>核字号</w:t>
            </w:r>
          </w:p>
        </w:tc>
        <w:tc>
          <w:tcPr>
            <w:tcW w:w="909" w:type="dxa"/>
            <w:tcBorders>
              <w:tl2br w:val="nil"/>
              <w:tr2bl w:val="nil"/>
            </w:tcBorders>
            <w:vAlign w:val="center"/>
          </w:tcPr>
          <w:p w:rsidR="00566CB6" w:rsidRDefault="00AA06E4">
            <w:pPr>
              <w:widowControl/>
              <w:jc w:val="center"/>
              <w:rPr>
                <w:b/>
                <w:bCs/>
              </w:rPr>
            </w:pPr>
            <w:r>
              <w:rPr>
                <w:rFonts w:hint="eastAsia"/>
                <w:b/>
                <w:bCs/>
              </w:rPr>
              <w:t>总字数</w:t>
            </w:r>
          </w:p>
          <w:p w:rsidR="00566CB6" w:rsidRDefault="00AA06E4">
            <w:pPr>
              <w:widowControl/>
              <w:jc w:val="center"/>
              <w:rPr>
                <w:b/>
                <w:bCs/>
              </w:rPr>
            </w:pPr>
            <w:r>
              <w:rPr>
                <w:rFonts w:hint="eastAsia"/>
                <w:b/>
                <w:bCs/>
                <w:sz w:val="18"/>
                <w:szCs w:val="18"/>
              </w:rPr>
              <w:t>（万字）</w:t>
            </w:r>
          </w:p>
        </w:tc>
        <w:tc>
          <w:tcPr>
            <w:tcW w:w="860" w:type="dxa"/>
            <w:tcBorders>
              <w:tl2br w:val="nil"/>
              <w:tr2bl w:val="nil"/>
            </w:tcBorders>
            <w:vAlign w:val="center"/>
          </w:tcPr>
          <w:p w:rsidR="00566CB6" w:rsidRDefault="00AA06E4">
            <w:pPr>
              <w:widowControl/>
              <w:rPr>
                <w:b/>
                <w:bCs/>
              </w:rPr>
            </w:pPr>
            <w:r>
              <w:rPr>
                <w:rFonts w:hint="eastAsia"/>
                <w:b/>
                <w:bCs/>
              </w:rPr>
              <w:t>个人</w:t>
            </w:r>
            <w:proofErr w:type="gramStart"/>
            <w:r>
              <w:rPr>
                <w:rFonts w:hint="eastAsia"/>
                <w:b/>
                <w:bCs/>
              </w:rPr>
              <w:t>撰</w:t>
            </w:r>
            <w:proofErr w:type="gramEnd"/>
          </w:p>
          <w:p w:rsidR="00566CB6" w:rsidRDefault="00AA06E4">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rsidR="00566CB6" w:rsidRDefault="00AA06E4">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rsidR="00566CB6" w:rsidRDefault="00AA06E4">
            <w:pPr>
              <w:widowControl/>
              <w:rPr>
                <w:rFonts w:eastAsia="宋体"/>
                <w:b/>
                <w:bCs/>
              </w:rPr>
            </w:pPr>
            <w:r>
              <w:rPr>
                <w:rFonts w:eastAsia="宋体" w:hint="eastAsia"/>
                <w:b/>
                <w:bCs/>
              </w:rPr>
              <w:t>得分</w:t>
            </w:r>
          </w:p>
        </w:tc>
      </w:tr>
      <w:tr w:rsidR="00566CB6">
        <w:trPr>
          <w:trHeight w:val="465"/>
        </w:trPr>
        <w:tc>
          <w:tcPr>
            <w:tcW w:w="426" w:type="dxa"/>
            <w:vMerge w:val="restart"/>
            <w:tcBorders>
              <w:tl2br w:val="nil"/>
              <w:tr2bl w:val="nil"/>
            </w:tcBorders>
            <w:vAlign w:val="center"/>
          </w:tcPr>
          <w:p w:rsidR="00566CB6" w:rsidRDefault="00AA06E4">
            <w:pPr>
              <w:widowControl/>
            </w:pPr>
            <w:r>
              <w:rPr>
                <w:rFonts w:hint="eastAsia"/>
                <w:b/>
                <w:bCs/>
              </w:rPr>
              <w:t>可计分</w:t>
            </w:r>
          </w:p>
        </w:tc>
        <w:tc>
          <w:tcPr>
            <w:tcW w:w="467" w:type="dxa"/>
            <w:tcBorders>
              <w:tl2br w:val="nil"/>
              <w:tr2bl w:val="nil"/>
            </w:tcBorders>
            <w:vAlign w:val="center"/>
          </w:tcPr>
          <w:p w:rsidR="00566CB6" w:rsidRDefault="00AA06E4">
            <w:pPr>
              <w:widowControl/>
            </w:pPr>
            <w:r>
              <w:rPr>
                <w:rFonts w:hint="eastAsia"/>
              </w:rPr>
              <w:t>1</w:t>
            </w:r>
          </w:p>
        </w:tc>
        <w:tc>
          <w:tcPr>
            <w:tcW w:w="726" w:type="dxa"/>
            <w:tcBorders>
              <w:tl2br w:val="nil"/>
              <w:tr2bl w:val="nil"/>
            </w:tcBorders>
            <w:vAlign w:val="center"/>
          </w:tcPr>
          <w:p w:rsidR="00566CB6" w:rsidRDefault="00AA06E4">
            <w:pPr>
              <w:widowControl/>
            </w:pPr>
            <w:r>
              <w:rPr>
                <w:rFonts w:hint="eastAsia"/>
              </w:rPr>
              <w:t>A</w:t>
            </w:r>
          </w:p>
        </w:tc>
        <w:tc>
          <w:tcPr>
            <w:tcW w:w="1854" w:type="dxa"/>
            <w:tcBorders>
              <w:tl2br w:val="nil"/>
              <w:tr2bl w:val="nil"/>
            </w:tcBorders>
            <w:vAlign w:val="center"/>
          </w:tcPr>
          <w:p w:rsidR="00566CB6" w:rsidRDefault="00AA06E4">
            <w:pPr>
              <w:widowControl/>
            </w:pPr>
            <w:r>
              <w:rPr>
                <w:rFonts w:hint="eastAsia"/>
              </w:rPr>
              <w:t>《棉花体细胞胚胎发生》</w:t>
            </w:r>
          </w:p>
        </w:tc>
        <w:tc>
          <w:tcPr>
            <w:tcW w:w="1020" w:type="dxa"/>
            <w:tcBorders>
              <w:tl2br w:val="nil"/>
              <w:tr2bl w:val="nil"/>
            </w:tcBorders>
            <w:vAlign w:val="center"/>
          </w:tcPr>
          <w:p w:rsidR="00566CB6" w:rsidRDefault="00AA06E4">
            <w:pPr>
              <w:widowControl/>
            </w:pPr>
            <w:r>
              <w:rPr>
                <w:rFonts w:hint="eastAsia"/>
              </w:rPr>
              <w:t>合著，排名第</w:t>
            </w:r>
            <w:r>
              <w:rPr>
                <w:rFonts w:hint="eastAsia"/>
              </w:rPr>
              <w:t>3</w:t>
            </w:r>
          </w:p>
        </w:tc>
        <w:tc>
          <w:tcPr>
            <w:tcW w:w="1110" w:type="dxa"/>
            <w:tcBorders>
              <w:tl2br w:val="nil"/>
              <w:tr2bl w:val="nil"/>
            </w:tcBorders>
            <w:vAlign w:val="center"/>
          </w:tcPr>
          <w:p w:rsidR="00566CB6" w:rsidRDefault="00AA06E4">
            <w:pPr>
              <w:widowControl/>
            </w:pPr>
            <w:r>
              <w:rPr>
                <w:rFonts w:hint="eastAsia"/>
              </w:rPr>
              <w:t>科学出版社，</w:t>
            </w:r>
            <w:r>
              <w:rPr>
                <w:rFonts w:hint="eastAsia"/>
              </w:rPr>
              <w:t>2017</w:t>
            </w:r>
            <w:r>
              <w:rPr>
                <w:rFonts w:hint="eastAsia"/>
              </w:rPr>
              <w:t>年</w:t>
            </w:r>
            <w:r>
              <w:rPr>
                <w:rFonts w:hint="eastAsia"/>
              </w:rPr>
              <w:t>2</w:t>
            </w:r>
            <w:r>
              <w:rPr>
                <w:rFonts w:hint="eastAsia"/>
              </w:rPr>
              <w:t>月，</w:t>
            </w:r>
            <w:r>
              <w:rPr>
                <w:rFonts w:hint="eastAsia"/>
              </w:rPr>
              <w:t>978-7-03-051797-5</w:t>
            </w:r>
          </w:p>
        </w:tc>
        <w:tc>
          <w:tcPr>
            <w:tcW w:w="921" w:type="dxa"/>
            <w:tcBorders>
              <w:tl2br w:val="nil"/>
              <w:tr2bl w:val="nil"/>
            </w:tcBorders>
            <w:vAlign w:val="center"/>
          </w:tcPr>
          <w:p w:rsidR="00566CB6" w:rsidRDefault="00AA06E4">
            <w:pPr>
              <w:widowControl/>
            </w:pPr>
            <w:r>
              <w:rPr>
                <w:rFonts w:hint="eastAsia"/>
              </w:rPr>
              <w:t>（</w:t>
            </w:r>
            <w:r>
              <w:rPr>
                <w:rFonts w:hint="eastAsia"/>
              </w:rPr>
              <w:t>2017</w:t>
            </w:r>
            <w:r>
              <w:rPr>
                <w:rFonts w:hint="eastAsia"/>
              </w:rPr>
              <w:t>）第</w:t>
            </w:r>
            <w:r>
              <w:rPr>
                <w:rFonts w:hint="eastAsia"/>
              </w:rPr>
              <w:t>028729</w:t>
            </w:r>
            <w:r>
              <w:rPr>
                <w:rFonts w:hint="eastAsia"/>
              </w:rPr>
              <w:t>号</w:t>
            </w:r>
          </w:p>
        </w:tc>
        <w:tc>
          <w:tcPr>
            <w:tcW w:w="909" w:type="dxa"/>
            <w:tcBorders>
              <w:tl2br w:val="nil"/>
              <w:tr2bl w:val="nil"/>
            </w:tcBorders>
            <w:vAlign w:val="center"/>
          </w:tcPr>
          <w:p w:rsidR="00566CB6" w:rsidRDefault="00AA06E4">
            <w:pPr>
              <w:widowControl/>
            </w:pPr>
            <w:r>
              <w:rPr>
                <w:rFonts w:hint="eastAsia"/>
              </w:rPr>
              <w:t>54.4</w:t>
            </w:r>
          </w:p>
        </w:tc>
        <w:tc>
          <w:tcPr>
            <w:tcW w:w="860" w:type="dxa"/>
            <w:tcBorders>
              <w:tl2br w:val="nil"/>
              <w:tr2bl w:val="nil"/>
            </w:tcBorders>
            <w:vAlign w:val="center"/>
          </w:tcPr>
          <w:p w:rsidR="00566CB6" w:rsidRDefault="00AA06E4">
            <w:pPr>
              <w:widowControl/>
            </w:pPr>
            <w:r>
              <w:rPr>
                <w:rFonts w:hint="eastAsia"/>
              </w:rPr>
              <w:t>3</w:t>
            </w:r>
          </w:p>
        </w:tc>
        <w:tc>
          <w:tcPr>
            <w:tcW w:w="1035" w:type="dxa"/>
            <w:tcBorders>
              <w:tl2br w:val="nil"/>
              <w:tr2bl w:val="nil"/>
            </w:tcBorders>
            <w:vAlign w:val="center"/>
          </w:tcPr>
          <w:p w:rsidR="00566CB6" w:rsidRDefault="00566CB6">
            <w:pPr>
              <w:widowControl/>
            </w:pPr>
          </w:p>
        </w:tc>
        <w:tc>
          <w:tcPr>
            <w:tcW w:w="675" w:type="dxa"/>
            <w:tcBorders>
              <w:tl2br w:val="nil"/>
              <w:tr2bl w:val="nil"/>
            </w:tcBorders>
            <w:vAlign w:val="center"/>
          </w:tcPr>
          <w:p w:rsidR="00566CB6" w:rsidRDefault="00AA06E4">
            <w:pPr>
              <w:widowControl/>
            </w:pPr>
            <w:r>
              <w:rPr>
                <w:rFonts w:hint="eastAsia"/>
              </w:rPr>
              <w:t>15</w:t>
            </w:r>
          </w:p>
          <w:p w:rsidR="00566CB6" w:rsidRDefault="00AA06E4">
            <w:pPr>
              <w:widowControl/>
            </w:pPr>
            <w:r>
              <w:rPr>
                <w:rFonts w:hint="eastAsia"/>
              </w:rPr>
              <w:t>(5%)</w:t>
            </w:r>
          </w:p>
        </w:tc>
      </w:tr>
      <w:tr w:rsidR="00566CB6">
        <w:trPr>
          <w:trHeight w:val="90"/>
        </w:trPr>
        <w:tc>
          <w:tcPr>
            <w:tcW w:w="426" w:type="dxa"/>
            <w:vMerge/>
            <w:tcBorders>
              <w:bottom w:val="single" w:sz="12" w:space="0" w:color="000000"/>
              <w:tl2br w:val="nil"/>
              <w:tr2bl w:val="nil"/>
            </w:tcBorders>
            <w:vAlign w:val="center"/>
          </w:tcPr>
          <w:p w:rsidR="00566CB6" w:rsidRDefault="00566CB6">
            <w:pPr>
              <w:widowControl/>
            </w:pPr>
          </w:p>
        </w:tc>
        <w:tc>
          <w:tcPr>
            <w:tcW w:w="467" w:type="dxa"/>
            <w:tcBorders>
              <w:bottom w:val="single" w:sz="12" w:space="0" w:color="000000"/>
              <w:tl2br w:val="nil"/>
              <w:tr2bl w:val="nil"/>
            </w:tcBorders>
            <w:vAlign w:val="center"/>
          </w:tcPr>
          <w:p w:rsidR="00566CB6" w:rsidRDefault="00AA06E4">
            <w:pPr>
              <w:widowControl/>
            </w:pPr>
            <w:r>
              <w:rPr>
                <w:rFonts w:hint="eastAsia"/>
              </w:rPr>
              <w:t>2</w:t>
            </w:r>
          </w:p>
        </w:tc>
        <w:tc>
          <w:tcPr>
            <w:tcW w:w="726" w:type="dxa"/>
            <w:tcBorders>
              <w:bottom w:val="single" w:sz="12" w:space="0" w:color="000000"/>
              <w:tl2br w:val="nil"/>
              <w:tr2bl w:val="nil"/>
            </w:tcBorders>
            <w:vAlign w:val="center"/>
          </w:tcPr>
          <w:p w:rsidR="00566CB6" w:rsidRDefault="00AA06E4">
            <w:pPr>
              <w:widowControl/>
            </w:pPr>
            <w:r>
              <w:rPr>
                <w:rFonts w:hint="eastAsia"/>
              </w:rPr>
              <w:t>A</w:t>
            </w:r>
          </w:p>
        </w:tc>
        <w:tc>
          <w:tcPr>
            <w:tcW w:w="1854" w:type="dxa"/>
            <w:tcBorders>
              <w:bottom w:val="single" w:sz="12" w:space="0" w:color="000000"/>
              <w:tl2br w:val="nil"/>
              <w:tr2bl w:val="nil"/>
            </w:tcBorders>
            <w:vAlign w:val="center"/>
          </w:tcPr>
          <w:p w:rsidR="00566CB6" w:rsidRDefault="00AA06E4">
            <w:pPr>
              <w:widowControl/>
            </w:pPr>
            <w:r>
              <w:rPr>
                <w:rFonts w:hint="eastAsia"/>
              </w:rPr>
              <w:t>《植物蛋白质组学》</w:t>
            </w:r>
          </w:p>
        </w:tc>
        <w:tc>
          <w:tcPr>
            <w:tcW w:w="1020" w:type="dxa"/>
            <w:tcBorders>
              <w:bottom w:val="single" w:sz="12" w:space="0" w:color="000000"/>
              <w:tl2br w:val="nil"/>
              <w:tr2bl w:val="nil"/>
            </w:tcBorders>
            <w:vAlign w:val="center"/>
          </w:tcPr>
          <w:p w:rsidR="00566CB6" w:rsidRDefault="00AA06E4">
            <w:pPr>
              <w:widowControl/>
            </w:pPr>
            <w:r>
              <w:rPr>
                <w:rFonts w:hint="eastAsia"/>
              </w:rPr>
              <w:t>合著，排名第</w:t>
            </w:r>
            <w:r>
              <w:rPr>
                <w:rFonts w:hint="eastAsia"/>
              </w:rPr>
              <w:t>18</w:t>
            </w:r>
          </w:p>
        </w:tc>
        <w:tc>
          <w:tcPr>
            <w:tcW w:w="1110" w:type="dxa"/>
            <w:tcBorders>
              <w:bottom w:val="single" w:sz="12" w:space="0" w:color="000000"/>
              <w:tl2br w:val="nil"/>
              <w:tr2bl w:val="nil"/>
            </w:tcBorders>
            <w:vAlign w:val="center"/>
          </w:tcPr>
          <w:p w:rsidR="00566CB6" w:rsidRDefault="00AA06E4">
            <w:pPr>
              <w:widowControl/>
            </w:pPr>
            <w:r>
              <w:rPr>
                <w:rFonts w:hint="eastAsia"/>
              </w:rPr>
              <w:t>0</w:t>
            </w:r>
            <w:r>
              <w:rPr>
                <w:rFonts w:hint="eastAsia"/>
              </w:rPr>
              <w:t>科学出版社，</w:t>
            </w:r>
            <w:r>
              <w:rPr>
                <w:rFonts w:hint="eastAsia"/>
              </w:rPr>
              <w:t>2022</w:t>
            </w:r>
            <w:r>
              <w:rPr>
                <w:rFonts w:hint="eastAsia"/>
              </w:rPr>
              <w:t>年</w:t>
            </w:r>
            <w:r>
              <w:rPr>
                <w:rFonts w:hint="eastAsia"/>
              </w:rPr>
              <w:t>1</w:t>
            </w:r>
            <w:r>
              <w:rPr>
                <w:rFonts w:hint="eastAsia"/>
              </w:rPr>
              <w:t>月</w:t>
            </w:r>
            <w:r>
              <w:rPr>
                <w:rFonts w:hint="eastAsia"/>
              </w:rPr>
              <w:t>978-7-03-069498-0</w:t>
            </w:r>
          </w:p>
        </w:tc>
        <w:tc>
          <w:tcPr>
            <w:tcW w:w="921" w:type="dxa"/>
            <w:tcBorders>
              <w:bottom w:val="single" w:sz="12" w:space="0" w:color="000000"/>
              <w:tl2br w:val="nil"/>
              <w:tr2bl w:val="nil"/>
            </w:tcBorders>
            <w:vAlign w:val="center"/>
          </w:tcPr>
          <w:p w:rsidR="00566CB6" w:rsidRDefault="00AA06E4">
            <w:pPr>
              <w:widowControl/>
            </w:pPr>
            <w:r>
              <w:rPr>
                <w:rFonts w:hint="eastAsia"/>
              </w:rPr>
              <w:t>（</w:t>
            </w:r>
            <w:r>
              <w:rPr>
                <w:rFonts w:hint="eastAsia"/>
              </w:rPr>
              <w:t>2021</w:t>
            </w:r>
            <w:r>
              <w:rPr>
                <w:rFonts w:hint="eastAsia"/>
              </w:rPr>
              <w:t>）第</w:t>
            </w:r>
            <w:r>
              <w:rPr>
                <w:rFonts w:hint="eastAsia"/>
              </w:rPr>
              <w:t>154244</w:t>
            </w:r>
            <w:r>
              <w:rPr>
                <w:rFonts w:hint="eastAsia"/>
              </w:rPr>
              <w:t>号</w:t>
            </w:r>
          </w:p>
        </w:tc>
        <w:tc>
          <w:tcPr>
            <w:tcW w:w="909" w:type="dxa"/>
            <w:tcBorders>
              <w:bottom w:val="single" w:sz="12" w:space="0" w:color="000000"/>
              <w:tl2br w:val="nil"/>
              <w:tr2bl w:val="nil"/>
            </w:tcBorders>
            <w:vAlign w:val="center"/>
          </w:tcPr>
          <w:p w:rsidR="00566CB6" w:rsidRDefault="00AA06E4">
            <w:pPr>
              <w:widowControl/>
            </w:pPr>
            <w:r>
              <w:rPr>
                <w:rFonts w:hint="eastAsia"/>
              </w:rPr>
              <w:t>156</w:t>
            </w:r>
          </w:p>
        </w:tc>
        <w:tc>
          <w:tcPr>
            <w:tcW w:w="860" w:type="dxa"/>
            <w:tcBorders>
              <w:bottom w:val="single" w:sz="12" w:space="0" w:color="000000"/>
              <w:tl2br w:val="nil"/>
              <w:tr2bl w:val="nil"/>
            </w:tcBorders>
            <w:vAlign w:val="center"/>
          </w:tcPr>
          <w:p w:rsidR="00566CB6" w:rsidRDefault="00AA06E4">
            <w:pPr>
              <w:widowControl/>
            </w:pPr>
            <w:r>
              <w:rPr>
                <w:rFonts w:hint="eastAsia"/>
              </w:rPr>
              <w:t>9.4</w:t>
            </w:r>
          </w:p>
        </w:tc>
        <w:tc>
          <w:tcPr>
            <w:tcW w:w="1035" w:type="dxa"/>
            <w:tcBorders>
              <w:bottom w:val="single" w:sz="12" w:space="0" w:color="000000"/>
              <w:tl2br w:val="nil"/>
              <w:tr2bl w:val="nil"/>
            </w:tcBorders>
            <w:vAlign w:val="center"/>
          </w:tcPr>
          <w:p w:rsidR="00566CB6" w:rsidRDefault="00566CB6">
            <w:pPr>
              <w:widowControl/>
            </w:pPr>
          </w:p>
        </w:tc>
        <w:tc>
          <w:tcPr>
            <w:tcW w:w="675" w:type="dxa"/>
            <w:tcBorders>
              <w:bottom w:val="single" w:sz="12" w:space="0" w:color="000000"/>
              <w:tl2br w:val="nil"/>
              <w:tr2bl w:val="nil"/>
            </w:tcBorders>
            <w:vAlign w:val="center"/>
          </w:tcPr>
          <w:p w:rsidR="00566CB6" w:rsidRDefault="00AA06E4">
            <w:pPr>
              <w:widowControl/>
            </w:pPr>
            <w:r>
              <w:rPr>
                <w:rFonts w:hint="eastAsia"/>
              </w:rPr>
              <w:t>15</w:t>
            </w:r>
          </w:p>
          <w:p w:rsidR="00566CB6" w:rsidRDefault="00AA06E4">
            <w:pPr>
              <w:widowControl/>
            </w:pPr>
            <w:r>
              <w:rPr>
                <w:rFonts w:hint="eastAsia"/>
              </w:rPr>
              <w:t>(5%)</w:t>
            </w:r>
          </w:p>
        </w:tc>
      </w:tr>
      <w:tr w:rsidR="00566CB6">
        <w:trPr>
          <w:trHeight w:val="564"/>
        </w:trPr>
        <w:tc>
          <w:tcPr>
            <w:tcW w:w="426" w:type="dxa"/>
            <w:vMerge w:val="restart"/>
            <w:tcBorders>
              <w:top w:val="single" w:sz="12" w:space="0" w:color="000000"/>
            </w:tcBorders>
            <w:vAlign w:val="center"/>
          </w:tcPr>
          <w:p w:rsidR="00566CB6" w:rsidRDefault="00AA06E4">
            <w:pPr>
              <w:widowControl/>
            </w:pPr>
            <w:r>
              <w:rPr>
                <w:rFonts w:hint="eastAsia"/>
                <w:b/>
                <w:bCs/>
              </w:rPr>
              <w:t>不可计分</w:t>
            </w:r>
          </w:p>
        </w:tc>
        <w:tc>
          <w:tcPr>
            <w:tcW w:w="467" w:type="dxa"/>
            <w:tcBorders>
              <w:top w:val="single" w:sz="12" w:space="0" w:color="000000"/>
            </w:tcBorders>
            <w:vAlign w:val="center"/>
          </w:tcPr>
          <w:p w:rsidR="00566CB6" w:rsidRDefault="00566CB6">
            <w:pPr>
              <w:widowControl/>
            </w:pPr>
          </w:p>
        </w:tc>
        <w:tc>
          <w:tcPr>
            <w:tcW w:w="726" w:type="dxa"/>
            <w:tcBorders>
              <w:top w:val="single" w:sz="12" w:space="0" w:color="000000"/>
            </w:tcBorders>
            <w:vAlign w:val="center"/>
          </w:tcPr>
          <w:p w:rsidR="00566CB6" w:rsidRDefault="00566CB6">
            <w:pPr>
              <w:widowControl/>
            </w:pPr>
          </w:p>
        </w:tc>
        <w:tc>
          <w:tcPr>
            <w:tcW w:w="1854" w:type="dxa"/>
            <w:tcBorders>
              <w:top w:val="single" w:sz="12" w:space="0" w:color="000000"/>
            </w:tcBorders>
            <w:vAlign w:val="center"/>
          </w:tcPr>
          <w:p w:rsidR="00566CB6" w:rsidRDefault="00566CB6">
            <w:pPr>
              <w:widowControl/>
            </w:pPr>
          </w:p>
        </w:tc>
        <w:tc>
          <w:tcPr>
            <w:tcW w:w="1020" w:type="dxa"/>
            <w:tcBorders>
              <w:top w:val="single" w:sz="12" w:space="0" w:color="000000"/>
            </w:tcBorders>
            <w:vAlign w:val="center"/>
          </w:tcPr>
          <w:p w:rsidR="00566CB6" w:rsidRDefault="00566CB6">
            <w:pPr>
              <w:widowControl/>
            </w:pPr>
          </w:p>
        </w:tc>
        <w:tc>
          <w:tcPr>
            <w:tcW w:w="1110" w:type="dxa"/>
            <w:tcBorders>
              <w:top w:val="single" w:sz="12" w:space="0" w:color="000000"/>
            </w:tcBorders>
            <w:vAlign w:val="center"/>
          </w:tcPr>
          <w:p w:rsidR="00566CB6" w:rsidRDefault="00566CB6">
            <w:pPr>
              <w:widowControl/>
            </w:pPr>
          </w:p>
        </w:tc>
        <w:tc>
          <w:tcPr>
            <w:tcW w:w="921" w:type="dxa"/>
            <w:tcBorders>
              <w:top w:val="single" w:sz="12" w:space="0" w:color="000000"/>
            </w:tcBorders>
            <w:vAlign w:val="center"/>
          </w:tcPr>
          <w:p w:rsidR="00566CB6" w:rsidRDefault="00566CB6">
            <w:pPr>
              <w:widowControl/>
            </w:pPr>
          </w:p>
        </w:tc>
        <w:tc>
          <w:tcPr>
            <w:tcW w:w="909" w:type="dxa"/>
            <w:tcBorders>
              <w:top w:val="single" w:sz="12" w:space="0" w:color="000000"/>
            </w:tcBorders>
            <w:vAlign w:val="center"/>
          </w:tcPr>
          <w:p w:rsidR="00566CB6" w:rsidRDefault="00566CB6">
            <w:pPr>
              <w:widowControl/>
            </w:pPr>
          </w:p>
        </w:tc>
        <w:tc>
          <w:tcPr>
            <w:tcW w:w="860" w:type="dxa"/>
            <w:tcBorders>
              <w:top w:val="single" w:sz="12" w:space="0" w:color="000000"/>
            </w:tcBorders>
            <w:vAlign w:val="center"/>
          </w:tcPr>
          <w:p w:rsidR="00566CB6" w:rsidRDefault="00566CB6">
            <w:pPr>
              <w:widowControl/>
            </w:pPr>
          </w:p>
        </w:tc>
        <w:tc>
          <w:tcPr>
            <w:tcW w:w="1035" w:type="dxa"/>
            <w:tcBorders>
              <w:top w:val="single" w:sz="12" w:space="0" w:color="000000"/>
            </w:tcBorders>
            <w:vAlign w:val="center"/>
          </w:tcPr>
          <w:p w:rsidR="00566CB6" w:rsidRDefault="00566CB6">
            <w:pPr>
              <w:widowControl/>
            </w:pPr>
          </w:p>
        </w:tc>
        <w:tc>
          <w:tcPr>
            <w:tcW w:w="675" w:type="dxa"/>
            <w:tcBorders>
              <w:top w:val="single" w:sz="12" w:space="0" w:color="000000"/>
            </w:tcBorders>
            <w:vAlign w:val="center"/>
          </w:tcPr>
          <w:p w:rsidR="00566CB6" w:rsidRDefault="00566CB6">
            <w:pPr>
              <w:widowControl/>
              <w:snapToGrid w:val="0"/>
            </w:pPr>
          </w:p>
          <w:p w:rsidR="00566CB6" w:rsidRDefault="00566CB6">
            <w:pPr>
              <w:widowControl/>
            </w:pPr>
          </w:p>
        </w:tc>
      </w:tr>
      <w:tr w:rsidR="00566CB6">
        <w:trPr>
          <w:trHeight w:val="534"/>
        </w:trPr>
        <w:tc>
          <w:tcPr>
            <w:tcW w:w="426" w:type="dxa"/>
            <w:vMerge/>
            <w:tcBorders>
              <w:tl2br w:val="nil"/>
              <w:tr2bl w:val="nil"/>
            </w:tcBorders>
            <w:vAlign w:val="center"/>
          </w:tcPr>
          <w:p w:rsidR="00566CB6" w:rsidRDefault="00566CB6">
            <w:pPr>
              <w:widowControl/>
            </w:pPr>
          </w:p>
        </w:tc>
        <w:tc>
          <w:tcPr>
            <w:tcW w:w="467" w:type="dxa"/>
            <w:tcBorders>
              <w:tl2br w:val="nil"/>
              <w:tr2bl w:val="nil"/>
            </w:tcBorders>
            <w:vAlign w:val="center"/>
          </w:tcPr>
          <w:p w:rsidR="00566CB6" w:rsidRDefault="00566CB6">
            <w:pPr>
              <w:widowControl/>
            </w:pPr>
          </w:p>
        </w:tc>
        <w:tc>
          <w:tcPr>
            <w:tcW w:w="726" w:type="dxa"/>
            <w:tcBorders>
              <w:tl2br w:val="nil"/>
              <w:tr2bl w:val="nil"/>
            </w:tcBorders>
            <w:vAlign w:val="center"/>
          </w:tcPr>
          <w:p w:rsidR="00566CB6" w:rsidRDefault="00566CB6">
            <w:pPr>
              <w:widowControl/>
            </w:pPr>
          </w:p>
        </w:tc>
        <w:tc>
          <w:tcPr>
            <w:tcW w:w="1854" w:type="dxa"/>
            <w:tcBorders>
              <w:tl2br w:val="nil"/>
              <w:tr2bl w:val="nil"/>
            </w:tcBorders>
            <w:vAlign w:val="center"/>
          </w:tcPr>
          <w:p w:rsidR="00566CB6" w:rsidRDefault="00566CB6">
            <w:pPr>
              <w:widowControl/>
            </w:pPr>
          </w:p>
        </w:tc>
        <w:tc>
          <w:tcPr>
            <w:tcW w:w="1020" w:type="dxa"/>
            <w:tcBorders>
              <w:tl2br w:val="nil"/>
              <w:tr2bl w:val="nil"/>
            </w:tcBorders>
            <w:vAlign w:val="center"/>
          </w:tcPr>
          <w:p w:rsidR="00566CB6" w:rsidRDefault="00566CB6">
            <w:pPr>
              <w:widowControl/>
            </w:pPr>
          </w:p>
        </w:tc>
        <w:tc>
          <w:tcPr>
            <w:tcW w:w="1110" w:type="dxa"/>
            <w:tcBorders>
              <w:tl2br w:val="nil"/>
              <w:tr2bl w:val="nil"/>
            </w:tcBorders>
            <w:vAlign w:val="center"/>
          </w:tcPr>
          <w:p w:rsidR="00566CB6" w:rsidRDefault="00566CB6">
            <w:pPr>
              <w:widowControl/>
            </w:pPr>
          </w:p>
        </w:tc>
        <w:tc>
          <w:tcPr>
            <w:tcW w:w="921" w:type="dxa"/>
            <w:tcBorders>
              <w:tl2br w:val="nil"/>
              <w:tr2bl w:val="nil"/>
            </w:tcBorders>
            <w:vAlign w:val="center"/>
          </w:tcPr>
          <w:p w:rsidR="00566CB6" w:rsidRDefault="00566CB6">
            <w:pPr>
              <w:widowControl/>
            </w:pPr>
          </w:p>
        </w:tc>
        <w:tc>
          <w:tcPr>
            <w:tcW w:w="909" w:type="dxa"/>
            <w:tcBorders>
              <w:tl2br w:val="nil"/>
              <w:tr2bl w:val="nil"/>
            </w:tcBorders>
            <w:vAlign w:val="center"/>
          </w:tcPr>
          <w:p w:rsidR="00566CB6" w:rsidRDefault="00566CB6">
            <w:pPr>
              <w:widowControl/>
            </w:pPr>
          </w:p>
        </w:tc>
        <w:tc>
          <w:tcPr>
            <w:tcW w:w="860" w:type="dxa"/>
            <w:tcBorders>
              <w:tl2br w:val="nil"/>
              <w:tr2bl w:val="nil"/>
            </w:tcBorders>
            <w:vAlign w:val="center"/>
          </w:tcPr>
          <w:p w:rsidR="00566CB6" w:rsidRDefault="00566CB6">
            <w:pPr>
              <w:widowControl/>
            </w:pPr>
          </w:p>
        </w:tc>
        <w:tc>
          <w:tcPr>
            <w:tcW w:w="1035" w:type="dxa"/>
            <w:tcBorders>
              <w:tl2br w:val="nil"/>
              <w:tr2bl w:val="nil"/>
            </w:tcBorders>
            <w:vAlign w:val="center"/>
          </w:tcPr>
          <w:p w:rsidR="00566CB6" w:rsidRDefault="00566CB6">
            <w:pPr>
              <w:widowControl/>
            </w:pPr>
          </w:p>
        </w:tc>
        <w:tc>
          <w:tcPr>
            <w:tcW w:w="675" w:type="dxa"/>
            <w:tcBorders>
              <w:tl2br w:val="nil"/>
              <w:tr2bl w:val="nil"/>
            </w:tcBorders>
            <w:vAlign w:val="center"/>
          </w:tcPr>
          <w:p w:rsidR="00566CB6" w:rsidRDefault="00566CB6">
            <w:pPr>
              <w:widowControl/>
              <w:snapToGrid w:val="0"/>
            </w:pPr>
          </w:p>
          <w:p w:rsidR="00566CB6" w:rsidRDefault="00566CB6">
            <w:pPr>
              <w:widowControl/>
            </w:pPr>
          </w:p>
        </w:tc>
      </w:tr>
    </w:tbl>
    <w:p w:rsidR="00566CB6" w:rsidRDefault="00AA06E4">
      <w:pPr>
        <w:keepLines/>
        <w:widowControl/>
        <w:ind w:firstLineChars="300" w:firstLine="630"/>
        <w:jc w:val="left"/>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填写，著作等级：可</w:t>
      </w:r>
      <w:proofErr w:type="gramStart"/>
      <w:r>
        <w:rPr>
          <w:rFonts w:hint="eastAsia"/>
        </w:rPr>
        <w:t>计分类按</w:t>
      </w:r>
      <w:proofErr w:type="gramEnd"/>
      <w:r>
        <w:rPr>
          <w:rFonts w:hint="eastAsia"/>
        </w:rPr>
        <w:t>A-C</w:t>
      </w:r>
      <w:r>
        <w:rPr>
          <w:rFonts w:hint="eastAsia"/>
        </w:rPr>
        <w:t>填写，不可计分类为</w:t>
      </w:r>
      <w:r>
        <w:rPr>
          <w:rFonts w:hint="eastAsia"/>
        </w:rPr>
        <w:t>D</w:t>
      </w:r>
      <w:r>
        <w:rPr>
          <w:rFonts w:hint="eastAsia"/>
        </w:rPr>
        <w:t>级。</w:t>
      </w:r>
    </w:p>
    <w:tbl>
      <w:tblPr>
        <w:tblStyle w:val="a6"/>
        <w:tblpPr w:leftFromText="181" w:rightFromText="181" w:topFromText="170" w:vertAnchor="text" w:horzAnchor="page" w:tblpX="1220" w:tblpY="292"/>
        <w:tblOverlap w:val="never"/>
        <w:tblW w:w="1003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508"/>
        <w:gridCol w:w="887"/>
        <w:gridCol w:w="1281"/>
        <w:gridCol w:w="1814"/>
        <w:gridCol w:w="1200"/>
        <w:gridCol w:w="736"/>
        <w:gridCol w:w="1105"/>
        <w:gridCol w:w="1104"/>
        <w:gridCol w:w="750"/>
        <w:gridCol w:w="648"/>
      </w:tblGrid>
      <w:tr w:rsidR="00566CB6">
        <w:trPr>
          <w:trHeight w:val="509"/>
        </w:trPr>
        <w:tc>
          <w:tcPr>
            <w:tcW w:w="10033" w:type="dxa"/>
            <w:gridSpan w:val="10"/>
            <w:tcBorders>
              <w:tl2br w:val="nil"/>
              <w:tr2bl w:val="nil"/>
            </w:tcBorders>
            <w:vAlign w:val="center"/>
          </w:tcPr>
          <w:p w:rsidR="00566CB6" w:rsidRDefault="00AA06E4">
            <w:pPr>
              <w:overflowPunct w:val="0"/>
              <w:ind w:firstLineChars="1936" w:firstLine="4081"/>
              <w:rPr>
                <w:b/>
                <w:bCs/>
              </w:rPr>
            </w:pPr>
            <w:r>
              <w:rPr>
                <w:rFonts w:hint="eastAsia"/>
                <w:b/>
                <w:bCs/>
              </w:rPr>
              <w:t>四、科研成果奖</w:t>
            </w:r>
          </w:p>
        </w:tc>
      </w:tr>
      <w:tr w:rsidR="00566CB6">
        <w:trPr>
          <w:trHeight w:val="1007"/>
        </w:trPr>
        <w:tc>
          <w:tcPr>
            <w:tcW w:w="508" w:type="dxa"/>
            <w:tcBorders>
              <w:tl2br w:val="nil"/>
              <w:tr2bl w:val="nil"/>
            </w:tcBorders>
            <w:vAlign w:val="center"/>
          </w:tcPr>
          <w:p w:rsidR="00566CB6" w:rsidRDefault="00AA06E4">
            <w:pPr>
              <w:widowControl/>
              <w:overflowPunct w:val="0"/>
              <w:jc w:val="center"/>
              <w:rPr>
                <w:rFonts w:eastAsia="宋体"/>
              </w:rPr>
            </w:pPr>
            <w:r>
              <w:rPr>
                <w:rFonts w:eastAsia="宋体" w:hint="eastAsia"/>
                <w:b/>
                <w:bCs/>
              </w:rPr>
              <w:lastRenderedPageBreak/>
              <w:t>类别</w:t>
            </w:r>
          </w:p>
        </w:tc>
        <w:tc>
          <w:tcPr>
            <w:tcW w:w="887" w:type="dxa"/>
            <w:tcBorders>
              <w:tl2br w:val="nil"/>
              <w:tr2bl w:val="nil"/>
            </w:tcBorders>
            <w:vAlign w:val="center"/>
          </w:tcPr>
          <w:p w:rsidR="00566CB6" w:rsidRDefault="00AA06E4">
            <w:pPr>
              <w:overflowPunct w:val="0"/>
              <w:jc w:val="center"/>
              <w:rPr>
                <w:rFonts w:eastAsia="宋体"/>
                <w:b/>
                <w:bCs/>
              </w:rPr>
            </w:pPr>
            <w:r>
              <w:rPr>
                <w:rFonts w:hint="eastAsia"/>
                <w:b/>
                <w:bCs/>
              </w:rPr>
              <w:t>序号</w:t>
            </w:r>
          </w:p>
        </w:tc>
        <w:tc>
          <w:tcPr>
            <w:tcW w:w="1281" w:type="dxa"/>
            <w:tcBorders>
              <w:tl2br w:val="nil"/>
              <w:tr2bl w:val="nil"/>
            </w:tcBorders>
            <w:vAlign w:val="center"/>
          </w:tcPr>
          <w:p w:rsidR="00566CB6" w:rsidRDefault="00AA06E4">
            <w:pPr>
              <w:overflowPunct w:val="0"/>
              <w:jc w:val="center"/>
              <w:rPr>
                <w:b/>
                <w:bCs/>
              </w:rPr>
            </w:pPr>
            <w:r>
              <w:rPr>
                <w:rFonts w:hint="eastAsia"/>
                <w:b/>
                <w:bCs/>
              </w:rPr>
              <w:t>奖励等级</w:t>
            </w:r>
          </w:p>
        </w:tc>
        <w:tc>
          <w:tcPr>
            <w:tcW w:w="1814" w:type="dxa"/>
            <w:tcBorders>
              <w:tl2br w:val="nil"/>
              <w:tr2bl w:val="nil"/>
            </w:tcBorders>
            <w:vAlign w:val="center"/>
          </w:tcPr>
          <w:p w:rsidR="00566CB6" w:rsidRDefault="00AA06E4">
            <w:pPr>
              <w:overflowPunct w:val="0"/>
              <w:jc w:val="center"/>
              <w:rPr>
                <w:b/>
                <w:bCs/>
              </w:rPr>
            </w:pPr>
            <w:r>
              <w:rPr>
                <w:rFonts w:hint="eastAsia"/>
                <w:b/>
                <w:bCs/>
              </w:rPr>
              <w:t>获奖成果名称</w:t>
            </w:r>
          </w:p>
        </w:tc>
        <w:tc>
          <w:tcPr>
            <w:tcW w:w="1200" w:type="dxa"/>
            <w:tcBorders>
              <w:tl2br w:val="nil"/>
              <w:tr2bl w:val="nil"/>
            </w:tcBorders>
            <w:vAlign w:val="center"/>
          </w:tcPr>
          <w:p w:rsidR="00566CB6" w:rsidRDefault="00AA06E4">
            <w:pPr>
              <w:overflowPunct w:val="0"/>
              <w:jc w:val="center"/>
              <w:rPr>
                <w:b/>
                <w:bCs/>
              </w:rPr>
            </w:pPr>
            <w:r>
              <w:rPr>
                <w:rFonts w:hint="eastAsia"/>
                <w:b/>
                <w:bCs/>
              </w:rPr>
              <w:t>获奖</w:t>
            </w:r>
          </w:p>
          <w:p w:rsidR="00566CB6" w:rsidRDefault="00AA06E4">
            <w:pPr>
              <w:overflowPunct w:val="0"/>
              <w:jc w:val="center"/>
              <w:rPr>
                <w:rFonts w:eastAsia="宋体"/>
                <w:b/>
                <w:bCs/>
              </w:rPr>
            </w:pPr>
            <w:r>
              <w:rPr>
                <w:rFonts w:hint="eastAsia"/>
                <w:b/>
                <w:bCs/>
              </w:rPr>
              <w:t>等级</w:t>
            </w:r>
          </w:p>
        </w:tc>
        <w:tc>
          <w:tcPr>
            <w:tcW w:w="736" w:type="dxa"/>
            <w:tcBorders>
              <w:tl2br w:val="nil"/>
              <w:tr2bl w:val="nil"/>
            </w:tcBorders>
            <w:vAlign w:val="center"/>
          </w:tcPr>
          <w:p w:rsidR="00566CB6" w:rsidRDefault="00AA06E4">
            <w:pPr>
              <w:overflowPunct w:val="0"/>
              <w:jc w:val="center"/>
              <w:rPr>
                <w:rFonts w:eastAsia="宋体"/>
                <w:b/>
                <w:bCs/>
              </w:rPr>
            </w:pPr>
            <w:r>
              <w:rPr>
                <w:rFonts w:hint="eastAsia"/>
                <w:b/>
                <w:bCs/>
              </w:rPr>
              <w:t>奖励名称</w:t>
            </w:r>
          </w:p>
        </w:tc>
        <w:tc>
          <w:tcPr>
            <w:tcW w:w="1105" w:type="dxa"/>
            <w:tcBorders>
              <w:tl2br w:val="nil"/>
              <w:tr2bl w:val="nil"/>
            </w:tcBorders>
            <w:vAlign w:val="center"/>
          </w:tcPr>
          <w:p w:rsidR="00566CB6" w:rsidRDefault="00AA06E4">
            <w:pPr>
              <w:overflowPunct w:val="0"/>
              <w:jc w:val="center"/>
              <w:rPr>
                <w:b/>
                <w:bCs/>
              </w:rPr>
            </w:pPr>
            <w:r>
              <w:rPr>
                <w:rFonts w:hint="eastAsia"/>
                <w:b/>
                <w:bCs/>
              </w:rPr>
              <w:t>获奖</w:t>
            </w:r>
          </w:p>
          <w:p w:rsidR="00566CB6" w:rsidRDefault="00AA06E4">
            <w:pPr>
              <w:overflowPunct w:val="0"/>
              <w:jc w:val="center"/>
              <w:rPr>
                <w:b/>
                <w:bCs/>
              </w:rPr>
            </w:pPr>
            <w:r>
              <w:rPr>
                <w:rFonts w:hint="eastAsia"/>
                <w:b/>
                <w:bCs/>
              </w:rPr>
              <w:t>年月</w:t>
            </w:r>
          </w:p>
        </w:tc>
        <w:tc>
          <w:tcPr>
            <w:tcW w:w="1104" w:type="dxa"/>
            <w:tcBorders>
              <w:tl2br w:val="nil"/>
              <w:tr2bl w:val="nil"/>
            </w:tcBorders>
            <w:vAlign w:val="center"/>
          </w:tcPr>
          <w:p w:rsidR="00566CB6" w:rsidRDefault="00AA06E4">
            <w:pPr>
              <w:overflowPunct w:val="0"/>
              <w:jc w:val="center"/>
              <w:rPr>
                <w:b/>
                <w:bCs/>
              </w:rPr>
            </w:pPr>
            <w:r>
              <w:rPr>
                <w:rFonts w:hint="eastAsia"/>
                <w:b/>
                <w:bCs/>
              </w:rPr>
              <w:t>第几</w:t>
            </w:r>
          </w:p>
          <w:p w:rsidR="00566CB6" w:rsidRDefault="00AA06E4">
            <w:pPr>
              <w:overflowPunct w:val="0"/>
              <w:jc w:val="center"/>
              <w:rPr>
                <w:rFonts w:eastAsia="宋体"/>
                <w:b/>
                <w:bCs/>
              </w:rPr>
            </w:pPr>
            <w:r>
              <w:rPr>
                <w:rFonts w:hint="eastAsia"/>
                <w:b/>
                <w:bCs/>
              </w:rPr>
              <w:t>完成人</w:t>
            </w:r>
          </w:p>
        </w:tc>
        <w:tc>
          <w:tcPr>
            <w:tcW w:w="750" w:type="dxa"/>
            <w:tcBorders>
              <w:tl2br w:val="nil"/>
              <w:tr2bl w:val="nil"/>
            </w:tcBorders>
            <w:vAlign w:val="center"/>
          </w:tcPr>
          <w:p w:rsidR="00566CB6" w:rsidRDefault="00AA06E4">
            <w:pPr>
              <w:overflowPunct w:val="0"/>
              <w:jc w:val="center"/>
              <w:rPr>
                <w:rFonts w:eastAsia="宋体"/>
                <w:b/>
                <w:bCs/>
              </w:rPr>
            </w:pPr>
            <w:r>
              <w:rPr>
                <w:rFonts w:hint="eastAsia"/>
                <w:b/>
                <w:bCs/>
              </w:rPr>
              <w:t>备注</w:t>
            </w:r>
          </w:p>
        </w:tc>
        <w:tc>
          <w:tcPr>
            <w:tcW w:w="648" w:type="dxa"/>
            <w:tcBorders>
              <w:tl2br w:val="nil"/>
              <w:tr2bl w:val="nil"/>
            </w:tcBorders>
            <w:vAlign w:val="center"/>
          </w:tcPr>
          <w:p w:rsidR="00566CB6" w:rsidRDefault="00AA06E4">
            <w:pPr>
              <w:overflowPunct w:val="0"/>
              <w:jc w:val="center"/>
              <w:rPr>
                <w:rFonts w:eastAsia="宋体"/>
                <w:b/>
                <w:bCs/>
              </w:rPr>
            </w:pPr>
            <w:r>
              <w:rPr>
                <w:rFonts w:eastAsia="宋体" w:hint="eastAsia"/>
                <w:b/>
                <w:bCs/>
              </w:rPr>
              <w:t>得分</w:t>
            </w:r>
          </w:p>
        </w:tc>
      </w:tr>
      <w:tr w:rsidR="00566CB6">
        <w:trPr>
          <w:trHeight w:val="583"/>
        </w:trPr>
        <w:tc>
          <w:tcPr>
            <w:tcW w:w="508" w:type="dxa"/>
            <w:tcBorders>
              <w:tl2br w:val="nil"/>
              <w:tr2bl w:val="nil"/>
            </w:tcBorders>
            <w:vAlign w:val="center"/>
          </w:tcPr>
          <w:p w:rsidR="00566CB6" w:rsidRDefault="00AA06E4">
            <w:pPr>
              <w:widowControl/>
              <w:overflowPunct w:val="0"/>
              <w:jc w:val="center"/>
            </w:pPr>
            <w:r>
              <w:rPr>
                <w:rFonts w:hint="eastAsia"/>
                <w:b/>
                <w:bCs/>
              </w:rPr>
              <w:t>可计分</w:t>
            </w:r>
          </w:p>
        </w:tc>
        <w:tc>
          <w:tcPr>
            <w:tcW w:w="887" w:type="dxa"/>
            <w:tcBorders>
              <w:tl2br w:val="nil"/>
              <w:tr2bl w:val="nil"/>
            </w:tcBorders>
            <w:vAlign w:val="center"/>
          </w:tcPr>
          <w:p w:rsidR="00566CB6" w:rsidRDefault="00AA06E4">
            <w:pPr>
              <w:overflowPunct w:val="0"/>
              <w:jc w:val="center"/>
            </w:pPr>
            <w:r>
              <w:rPr>
                <w:rFonts w:hint="eastAsia"/>
              </w:rPr>
              <w:t>1</w:t>
            </w:r>
          </w:p>
        </w:tc>
        <w:tc>
          <w:tcPr>
            <w:tcW w:w="1281" w:type="dxa"/>
            <w:tcBorders>
              <w:tl2br w:val="nil"/>
              <w:tr2bl w:val="nil"/>
            </w:tcBorders>
            <w:vAlign w:val="center"/>
          </w:tcPr>
          <w:p w:rsidR="00566CB6" w:rsidRDefault="00AA06E4">
            <w:pPr>
              <w:overflowPunct w:val="0"/>
              <w:jc w:val="center"/>
            </w:pPr>
            <w:r>
              <w:rPr>
                <w:rFonts w:hint="eastAsia"/>
              </w:rPr>
              <w:t>B</w:t>
            </w:r>
          </w:p>
        </w:tc>
        <w:tc>
          <w:tcPr>
            <w:tcW w:w="1814" w:type="dxa"/>
            <w:tcBorders>
              <w:tl2br w:val="nil"/>
              <w:tr2bl w:val="nil"/>
            </w:tcBorders>
            <w:vAlign w:val="center"/>
          </w:tcPr>
          <w:p w:rsidR="00566CB6" w:rsidRDefault="00AA06E4">
            <w:pPr>
              <w:overflowPunct w:val="0"/>
              <w:jc w:val="center"/>
            </w:pPr>
            <w:r>
              <w:rPr>
                <w:rFonts w:hint="eastAsia"/>
                <w:szCs w:val="21"/>
              </w:rPr>
              <w:t>转基因棉花研究与应用创新团队</w:t>
            </w:r>
          </w:p>
        </w:tc>
        <w:tc>
          <w:tcPr>
            <w:tcW w:w="1200" w:type="dxa"/>
            <w:tcBorders>
              <w:tl2br w:val="nil"/>
              <w:tr2bl w:val="nil"/>
            </w:tcBorders>
            <w:vAlign w:val="center"/>
          </w:tcPr>
          <w:p w:rsidR="00566CB6" w:rsidRDefault="00AA06E4">
            <w:pPr>
              <w:overflowPunct w:val="0"/>
              <w:jc w:val="center"/>
            </w:pPr>
            <w:r>
              <w:rPr>
                <w:rFonts w:hint="eastAsia"/>
                <w:szCs w:val="21"/>
              </w:rPr>
              <w:t>优秀创新</w:t>
            </w:r>
            <w:proofErr w:type="gramStart"/>
            <w:r>
              <w:rPr>
                <w:rFonts w:hint="eastAsia"/>
                <w:szCs w:val="21"/>
              </w:rPr>
              <w:t>团队奖</w:t>
            </w:r>
            <w:proofErr w:type="gramEnd"/>
          </w:p>
        </w:tc>
        <w:tc>
          <w:tcPr>
            <w:tcW w:w="736" w:type="dxa"/>
            <w:tcBorders>
              <w:tl2br w:val="nil"/>
              <w:tr2bl w:val="nil"/>
            </w:tcBorders>
            <w:vAlign w:val="center"/>
          </w:tcPr>
          <w:p w:rsidR="00566CB6" w:rsidRDefault="00AA06E4">
            <w:pPr>
              <w:overflowPunct w:val="0"/>
              <w:jc w:val="center"/>
            </w:pPr>
            <w:r>
              <w:rPr>
                <w:rFonts w:hint="eastAsia"/>
                <w:szCs w:val="21"/>
              </w:rPr>
              <w:t>神农中华农业科技奖</w:t>
            </w:r>
          </w:p>
        </w:tc>
        <w:tc>
          <w:tcPr>
            <w:tcW w:w="1105" w:type="dxa"/>
            <w:tcBorders>
              <w:tl2br w:val="nil"/>
              <w:tr2bl w:val="nil"/>
            </w:tcBorders>
            <w:vAlign w:val="center"/>
          </w:tcPr>
          <w:p w:rsidR="00566CB6" w:rsidRDefault="00AA06E4">
            <w:pPr>
              <w:overflowPunct w:val="0"/>
              <w:jc w:val="center"/>
            </w:pPr>
            <w:r>
              <w:rPr>
                <w:rFonts w:hint="eastAsia"/>
                <w:szCs w:val="21"/>
              </w:rPr>
              <w:t>2017.11.17</w:t>
            </w:r>
          </w:p>
        </w:tc>
        <w:tc>
          <w:tcPr>
            <w:tcW w:w="1104" w:type="dxa"/>
            <w:tcBorders>
              <w:tl2br w:val="nil"/>
              <w:tr2bl w:val="nil"/>
            </w:tcBorders>
            <w:vAlign w:val="center"/>
          </w:tcPr>
          <w:p w:rsidR="00566CB6" w:rsidRDefault="00AA06E4">
            <w:pPr>
              <w:overflowPunct w:val="0"/>
              <w:jc w:val="center"/>
            </w:pPr>
            <w:r>
              <w:rPr>
                <w:rFonts w:hint="eastAsia"/>
              </w:rPr>
              <w:t>3</w:t>
            </w:r>
          </w:p>
        </w:tc>
        <w:tc>
          <w:tcPr>
            <w:tcW w:w="750" w:type="dxa"/>
            <w:tcBorders>
              <w:tl2br w:val="nil"/>
              <w:tr2bl w:val="nil"/>
            </w:tcBorders>
            <w:vAlign w:val="center"/>
          </w:tcPr>
          <w:p w:rsidR="00566CB6" w:rsidRDefault="00AA06E4">
            <w:pPr>
              <w:overflowPunct w:val="0"/>
              <w:jc w:val="center"/>
            </w:pPr>
            <w:proofErr w:type="gramStart"/>
            <w:r>
              <w:rPr>
                <w:rFonts w:hint="eastAsia"/>
              </w:rPr>
              <w:t>团队奖</w:t>
            </w:r>
            <w:proofErr w:type="gramEnd"/>
          </w:p>
        </w:tc>
        <w:tc>
          <w:tcPr>
            <w:tcW w:w="648" w:type="dxa"/>
            <w:tcBorders>
              <w:tl2br w:val="nil"/>
              <w:tr2bl w:val="nil"/>
            </w:tcBorders>
            <w:vAlign w:val="center"/>
          </w:tcPr>
          <w:p w:rsidR="00566CB6" w:rsidRDefault="00AA06E4">
            <w:pPr>
              <w:overflowPunct w:val="0"/>
              <w:jc w:val="center"/>
            </w:pPr>
            <w:r>
              <w:rPr>
                <w:rFonts w:hint="eastAsia"/>
              </w:rPr>
              <w:t>400</w:t>
            </w:r>
          </w:p>
          <w:p w:rsidR="00566CB6" w:rsidRDefault="00AA06E4">
            <w:pPr>
              <w:overflowPunct w:val="0"/>
              <w:jc w:val="center"/>
            </w:pPr>
            <w:r>
              <w:rPr>
                <w:rFonts w:hint="eastAsia"/>
              </w:rPr>
              <w:t>(20%)</w:t>
            </w:r>
          </w:p>
        </w:tc>
      </w:tr>
      <w:tr w:rsidR="00566CB6">
        <w:trPr>
          <w:trHeight w:val="1263"/>
        </w:trPr>
        <w:tc>
          <w:tcPr>
            <w:tcW w:w="508" w:type="dxa"/>
            <w:tcBorders>
              <w:top w:val="single" w:sz="12" w:space="0" w:color="000000"/>
            </w:tcBorders>
            <w:vAlign w:val="center"/>
          </w:tcPr>
          <w:p w:rsidR="00566CB6" w:rsidRDefault="00AA06E4">
            <w:pPr>
              <w:widowControl/>
              <w:overflowPunct w:val="0"/>
              <w:jc w:val="center"/>
            </w:pPr>
            <w:r>
              <w:rPr>
                <w:rFonts w:hint="eastAsia"/>
                <w:b/>
                <w:bCs/>
              </w:rPr>
              <w:t>不可计分</w:t>
            </w:r>
          </w:p>
        </w:tc>
        <w:tc>
          <w:tcPr>
            <w:tcW w:w="887" w:type="dxa"/>
            <w:tcBorders>
              <w:top w:val="single" w:sz="12" w:space="0" w:color="000000"/>
            </w:tcBorders>
          </w:tcPr>
          <w:p w:rsidR="00566CB6" w:rsidRDefault="00566CB6">
            <w:pPr>
              <w:overflowPunct w:val="0"/>
              <w:jc w:val="center"/>
            </w:pPr>
          </w:p>
        </w:tc>
        <w:tc>
          <w:tcPr>
            <w:tcW w:w="1281" w:type="dxa"/>
            <w:tcBorders>
              <w:top w:val="single" w:sz="12" w:space="0" w:color="000000"/>
            </w:tcBorders>
          </w:tcPr>
          <w:p w:rsidR="00566CB6" w:rsidRDefault="00566CB6">
            <w:pPr>
              <w:overflowPunct w:val="0"/>
              <w:jc w:val="center"/>
            </w:pPr>
          </w:p>
        </w:tc>
        <w:tc>
          <w:tcPr>
            <w:tcW w:w="1814" w:type="dxa"/>
            <w:tcBorders>
              <w:top w:val="single" w:sz="12" w:space="0" w:color="000000"/>
            </w:tcBorders>
          </w:tcPr>
          <w:p w:rsidR="00566CB6" w:rsidRDefault="00566CB6">
            <w:pPr>
              <w:overflowPunct w:val="0"/>
              <w:jc w:val="center"/>
            </w:pPr>
          </w:p>
        </w:tc>
        <w:tc>
          <w:tcPr>
            <w:tcW w:w="1200" w:type="dxa"/>
            <w:tcBorders>
              <w:top w:val="single" w:sz="12" w:space="0" w:color="000000"/>
            </w:tcBorders>
          </w:tcPr>
          <w:p w:rsidR="00566CB6" w:rsidRDefault="00566CB6">
            <w:pPr>
              <w:overflowPunct w:val="0"/>
              <w:jc w:val="center"/>
            </w:pPr>
          </w:p>
        </w:tc>
        <w:tc>
          <w:tcPr>
            <w:tcW w:w="736" w:type="dxa"/>
            <w:tcBorders>
              <w:top w:val="single" w:sz="12" w:space="0" w:color="000000"/>
            </w:tcBorders>
          </w:tcPr>
          <w:p w:rsidR="00566CB6" w:rsidRDefault="00566CB6">
            <w:pPr>
              <w:overflowPunct w:val="0"/>
              <w:jc w:val="center"/>
            </w:pPr>
          </w:p>
        </w:tc>
        <w:tc>
          <w:tcPr>
            <w:tcW w:w="1105" w:type="dxa"/>
            <w:tcBorders>
              <w:top w:val="single" w:sz="12" w:space="0" w:color="000000"/>
            </w:tcBorders>
          </w:tcPr>
          <w:p w:rsidR="00566CB6" w:rsidRDefault="00566CB6">
            <w:pPr>
              <w:overflowPunct w:val="0"/>
              <w:jc w:val="center"/>
            </w:pPr>
          </w:p>
        </w:tc>
        <w:tc>
          <w:tcPr>
            <w:tcW w:w="1104" w:type="dxa"/>
            <w:tcBorders>
              <w:top w:val="single" w:sz="12" w:space="0" w:color="000000"/>
            </w:tcBorders>
          </w:tcPr>
          <w:p w:rsidR="00566CB6" w:rsidRDefault="00566CB6">
            <w:pPr>
              <w:overflowPunct w:val="0"/>
              <w:jc w:val="center"/>
            </w:pPr>
          </w:p>
        </w:tc>
        <w:tc>
          <w:tcPr>
            <w:tcW w:w="750" w:type="dxa"/>
            <w:tcBorders>
              <w:top w:val="single" w:sz="12" w:space="0" w:color="000000"/>
            </w:tcBorders>
          </w:tcPr>
          <w:p w:rsidR="00566CB6" w:rsidRDefault="00566CB6">
            <w:pPr>
              <w:overflowPunct w:val="0"/>
              <w:jc w:val="center"/>
            </w:pPr>
          </w:p>
        </w:tc>
        <w:tc>
          <w:tcPr>
            <w:tcW w:w="648" w:type="dxa"/>
            <w:tcBorders>
              <w:top w:val="single" w:sz="12" w:space="0" w:color="000000"/>
            </w:tcBorders>
          </w:tcPr>
          <w:p w:rsidR="00566CB6" w:rsidRDefault="00566CB6">
            <w:pPr>
              <w:overflowPunct w:val="0"/>
            </w:pPr>
          </w:p>
        </w:tc>
      </w:tr>
    </w:tbl>
    <w:p w:rsidR="00566CB6" w:rsidRDefault="00AA06E4">
      <w:pPr>
        <w:overflowPunct w:val="0"/>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填写，奖励等级：可</w:t>
      </w:r>
      <w:proofErr w:type="gramStart"/>
      <w:r>
        <w:rPr>
          <w:rFonts w:hint="eastAsia"/>
        </w:rPr>
        <w:t>计分类按</w:t>
      </w:r>
      <w:proofErr w:type="gramEnd"/>
      <w:r>
        <w:rPr>
          <w:rFonts w:hint="eastAsia"/>
        </w:rPr>
        <w:t>A</w:t>
      </w:r>
      <w:r>
        <w:rPr>
          <w:rFonts w:hint="eastAsia"/>
        </w:rPr>
        <w:t>级</w:t>
      </w:r>
      <w:r>
        <w:rPr>
          <w:rFonts w:hint="eastAsia"/>
        </w:rPr>
        <w:t>-C</w:t>
      </w:r>
      <w:r>
        <w:rPr>
          <w:rFonts w:hint="eastAsia"/>
        </w:rPr>
        <w:t>级填写，不可类分类为</w:t>
      </w:r>
      <w:r>
        <w:rPr>
          <w:rFonts w:hint="eastAsia"/>
        </w:rPr>
        <w:t>D</w:t>
      </w:r>
      <w:r>
        <w:rPr>
          <w:rFonts w:hint="eastAsia"/>
        </w:rPr>
        <w:t>级；获奖等级按特等奖、一等奖、二等奖、三等奖、其他类填写。</w:t>
      </w:r>
    </w:p>
    <w:tbl>
      <w:tblPr>
        <w:tblStyle w:val="a6"/>
        <w:tblpPr w:leftFromText="180" w:rightFromText="180" w:vertAnchor="text" w:horzAnchor="page" w:tblpX="1170" w:tblpY="267"/>
        <w:tblOverlap w:val="never"/>
        <w:tblW w:w="1013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62"/>
        <w:gridCol w:w="880"/>
        <w:gridCol w:w="1370"/>
        <w:gridCol w:w="2242"/>
        <w:gridCol w:w="1964"/>
        <w:gridCol w:w="1595"/>
        <w:gridCol w:w="737"/>
        <w:gridCol w:w="681"/>
      </w:tblGrid>
      <w:tr w:rsidR="00566CB6">
        <w:trPr>
          <w:trHeight w:val="429"/>
        </w:trPr>
        <w:tc>
          <w:tcPr>
            <w:tcW w:w="10131" w:type="dxa"/>
            <w:gridSpan w:val="8"/>
            <w:tcBorders>
              <w:tl2br w:val="nil"/>
              <w:tr2bl w:val="nil"/>
            </w:tcBorders>
            <w:vAlign w:val="center"/>
          </w:tcPr>
          <w:p w:rsidR="00566CB6" w:rsidRDefault="00AA06E4">
            <w:pPr>
              <w:widowControl/>
              <w:jc w:val="center"/>
              <w:rPr>
                <w:b/>
                <w:bCs/>
              </w:rPr>
            </w:pPr>
            <w:r>
              <w:rPr>
                <w:rFonts w:hint="eastAsia"/>
                <w:b/>
                <w:bCs/>
              </w:rPr>
              <w:t>五、应用成果</w:t>
            </w:r>
          </w:p>
        </w:tc>
      </w:tr>
      <w:tr w:rsidR="00566CB6">
        <w:trPr>
          <w:trHeight w:val="1265"/>
        </w:trPr>
        <w:tc>
          <w:tcPr>
            <w:tcW w:w="662" w:type="dxa"/>
            <w:tcBorders>
              <w:tl2br w:val="nil"/>
              <w:tr2bl w:val="nil"/>
            </w:tcBorders>
            <w:vAlign w:val="center"/>
          </w:tcPr>
          <w:p w:rsidR="00566CB6" w:rsidRDefault="00AA06E4">
            <w:pPr>
              <w:jc w:val="center"/>
              <w:rPr>
                <w:rFonts w:eastAsia="宋体"/>
              </w:rPr>
            </w:pPr>
            <w:r>
              <w:rPr>
                <w:rFonts w:eastAsia="宋体" w:hint="eastAsia"/>
                <w:b/>
                <w:bCs/>
              </w:rPr>
              <w:t>类别</w:t>
            </w:r>
          </w:p>
        </w:tc>
        <w:tc>
          <w:tcPr>
            <w:tcW w:w="880" w:type="dxa"/>
            <w:tcBorders>
              <w:tl2br w:val="nil"/>
              <w:tr2bl w:val="nil"/>
            </w:tcBorders>
            <w:vAlign w:val="center"/>
          </w:tcPr>
          <w:p w:rsidR="00566CB6" w:rsidRDefault="00AA06E4">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rsidR="00566CB6" w:rsidRDefault="00AA06E4">
            <w:pPr>
              <w:jc w:val="center"/>
              <w:rPr>
                <w:rFonts w:ascii="宋体" w:hAnsi="宋体" w:cs="Arial"/>
                <w:b/>
                <w:bCs/>
                <w:kern w:val="0"/>
                <w:szCs w:val="21"/>
              </w:rPr>
            </w:pPr>
            <w:r>
              <w:rPr>
                <w:rFonts w:ascii="宋体" w:hAnsi="宋体" w:cs="Arial" w:hint="eastAsia"/>
                <w:b/>
                <w:bCs/>
                <w:kern w:val="0"/>
                <w:szCs w:val="21"/>
              </w:rPr>
              <w:t>成果等级</w:t>
            </w:r>
          </w:p>
        </w:tc>
        <w:tc>
          <w:tcPr>
            <w:tcW w:w="2242" w:type="dxa"/>
            <w:tcBorders>
              <w:tl2br w:val="nil"/>
              <w:tr2bl w:val="nil"/>
            </w:tcBorders>
            <w:vAlign w:val="center"/>
          </w:tcPr>
          <w:p w:rsidR="00566CB6" w:rsidRDefault="00AA06E4">
            <w:pPr>
              <w:jc w:val="center"/>
              <w:rPr>
                <w:rFonts w:ascii="宋体" w:hAnsi="宋体" w:cs="Arial"/>
                <w:b/>
                <w:bCs/>
                <w:kern w:val="0"/>
                <w:szCs w:val="21"/>
              </w:rPr>
            </w:pPr>
            <w:r>
              <w:rPr>
                <w:rFonts w:ascii="宋体" w:hAnsi="宋体" w:cs="Arial" w:hint="eastAsia"/>
                <w:b/>
                <w:bCs/>
                <w:kern w:val="0"/>
                <w:szCs w:val="21"/>
              </w:rPr>
              <w:t>成果名称</w:t>
            </w:r>
          </w:p>
        </w:tc>
        <w:tc>
          <w:tcPr>
            <w:tcW w:w="1964" w:type="dxa"/>
            <w:tcBorders>
              <w:tl2br w:val="nil"/>
              <w:tr2bl w:val="nil"/>
            </w:tcBorders>
            <w:vAlign w:val="center"/>
          </w:tcPr>
          <w:p w:rsidR="00566CB6" w:rsidRDefault="00AA06E4">
            <w:pPr>
              <w:widowControl/>
              <w:jc w:val="center"/>
              <w:rPr>
                <w:b/>
                <w:bCs/>
              </w:rPr>
            </w:pPr>
            <w:r>
              <w:rPr>
                <w:rFonts w:hint="eastAsia"/>
                <w:b/>
                <w:bCs/>
              </w:rPr>
              <w:t>采纳部门</w:t>
            </w:r>
          </w:p>
          <w:p w:rsidR="00566CB6" w:rsidRDefault="00AA06E4">
            <w:pPr>
              <w:widowControl/>
              <w:jc w:val="center"/>
              <w:rPr>
                <w:rFonts w:eastAsia="宋体"/>
                <w:b/>
                <w:bCs/>
              </w:rPr>
            </w:pPr>
            <w:r>
              <w:rPr>
                <w:rFonts w:hint="eastAsia"/>
                <w:b/>
                <w:bCs/>
              </w:rPr>
              <w:t>（或领导批示）</w:t>
            </w:r>
          </w:p>
        </w:tc>
        <w:tc>
          <w:tcPr>
            <w:tcW w:w="1595" w:type="dxa"/>
            <w:tcBorders>
              <w:tl2br w:val="nil"/>
              <w:tr2bl w:val="nil"/>
            </w:tcBorders>
            <w:vAlign w:val="center"/>
          </w:tcPr>
          <w:p w:rsidR="00566CB6" w:rsidRDefault="00AA06E4">
            <w:pPr>
              <w:widowControl/>
              <w:jc w:val="center"/>
              <w:rPr>
                <w:b/>
                <w:bCs/>
              </w:rPr>
            </w:pPr>
            <w:r>
              <w:rPr>
                <w:rFonts w:ascii="宋体" w:hAnsi="宋体" w:cs="Arial" w:hint="eastAsia"/>
                <w:b/>
                <w:bCs/>
                <w:kern w:val="0"/>
                <w:szCs w:val="21"/>
              </w:rPr>
              <w:t>采纳</w:t>
            </w:r>
            <w:r>
              <w:rPr>
                <w:rFonts w:hint="eastAsia"/>
                <w:b/>
                <w:bCs/>
              </w:rPr>
              <w:t>年月</w:t>
            </w:r>
          </w:p>
        </w:tc>
        <w:tc>
          <w:tcPr>
            <w:tcW w:w="737" w:type="dxa"/>
            <w:tcBorders>
              <w:tl2br w:val="nil"/>
              <w:tr2bl w:val="nil"/>
            </w:tcBorders>
            <w:vAlign w:val="center"/>
          </w:tcPr>
          <w:p w:rsidR="00566CB6" w:rsidRDefault="00AA06E4">
            <w:pPr>
              <w:widowControl/>
              <w:jc w:val="center"/>
              <w:rPr>
                <w:rFonts w:eastAsia="宋体"/>
                <w:b/>
                <w:bCs/>
              </w:rPr>
            </w:pPr>
            <w:r>
              <w:rPr>
                <w:rFonts w:ascii="宋体" w:hAnsi="宋体" w:cs="Arial" w:hint="eastAsia"/>
                <w:b/>
                <w:bCs/>
                <w:kern w:val="0"/>
                <w:szCs w:val="21"/>
              </w:rPr>
              <w:t>备注</w:t>
            </w:r>
          </w:p>
        </w:tc>
        <w:tc>
          <w:tcPr>
            <w:tcW w:w="681" w:type="dxa"/>
            <w:tcBorders>
              <w:tl2br w:val="nil"/>
              <w:tr2bl w:val="nil"/>
            </w:tcBorders>
            <w:vAlign w:val="center"/>
          </w:tcPr>
          <w:p w:rsidR="00566CB6" w:rsidRDefault="00AA06E4">
            <w:pPr>
              <w:widowControl/>
              <w:jc w:val="center"/>
              <w:rPr>
                <w:rFonts w:eastAsia="宋体"/>
                <w:b/>
                <w:bCs/>
              </w:rPr>
            </w:pPr>
            <w:r>
              <w:rPr>
                <w:rFonts w:eastAsia="宋体" w:hint="eastAsia"/>
                <w:b/>
                <w:bCs/>
              </w:rPr>
              <w:t>得分</w:t>
            </w:r>
          </w:p>
        </w:tc>
      </w:tr>
      <w:tr w:rsidR="00566CB6">
        <w:trPr>
          <w:trHeight w:val="608"/>
        </w:trPr>
        <w:tc>
          <w:tcPr>
            <w:tcW w:w="662" w:type="dxa"/>
            <w:tcBorders>
              <w:bottom w:val="single" w:sz="12" w:space="0" w:color="000000"/>
              <w:tl2br w:val="nil"/>
              <w:tr2bl w:val="nil"/>
            </w:tcBorders>
          </w:tcPr>
          <w:p w:rsidR="00566CB6" w:rsidRDefault="00AA06E4">
            <w:pPr>
              <w:jc w:val="center"/>
              <w:rPr>
                <w:b/>
                <w:bCs/>
              </w:rPr>
            </w:pPr>
            <w:r>
              <w:rPr>
                <w:rFonts w:hint="eastAsia"/>
                <w:b/>
                <w:bCs/>
              </w:rPr>
              <w:t>可计分</w:t>
            </w:r>
          </w:p>
        </w:tc>
        <w:tc>
          <w:tcPr>
            <w:tcW w:w="880" w:type="dxa"/>
            <w:tcBorders>
              <w:bottom w:val="single" w:sz="12" w:space="0" w:color="000000"/>
              <w:tl2br w:val="nil"/>
              <w:tr2bl w:val="nil"/>
            </w:tcBorders>
          </w:tcPr>
          <w:p w:rsidR="00566CB6" w:rsidRDefault="00566CB6">
            <w:pPr>
              <w:jc w:val="center"/>
            </w:pPr>
          </w:p>
        </w:tc>
        <w:tc>
          <w:tcPr>
            <w:tcW w:w="1370" w:type="dxa"/>
            <w:tcBorders>
              <w:bottom w:val="single" w:sz="12" w:space="0" w:color="000000"/>
              <w:tl2br w:val="nil"/>
              <w:tr2bl w:val="nil"/>
            </w:tcBorders>
          </w:tcPr>
          <w:p w:rsidR="00566CB6" w:rsidRDefault="00566CB6">
            <w:pPr>
              <w:widowControl/>
              <w:jc w:val="center"/>
            </w:pPr>
          </w:p>
        </w:tc>
        <w:tc>
          <w:tcPr>
            <w:tcW w:w="2242" w:type="dxa"/>
            <w:tcBorders>
              <w:bottom w:val="single" w:sz="12" w:space="0" w:color="000000"/>
              <w:tl2br w:val="nil"/>
              <w:tr2bl w:val="nil"/>
            </w:tcBorders>
          </w:tcPr>
          <w:p w:rsidR="00566CB6" w:rsidRDefault="00566CB6">
            <w:pPr>
              <w:widowControl/>
              <w:jc w:val="center"/>
            </w:pPr>
          </w:p>
        </w:tc>
        <w:tc>
          <w:tcPr>
            <w:tcW w:w="1964" w:type="dxa"/>
            <w:tcBorders>
              <w:bottom w:val="single" w:sz="12" w:space="0" w:color="000000"/>
              <w:tl2br w:val="nil"/>
              <w:tr2bl w:val="nil"/>
            </w:tcBorders>
          </w:tcPr>
          <w:p w:rsidR="00566CB6" w:rsidRDefault="00566CB6">
            <w:pPr>
              <w:widowControl/>
              <w:jc w:val="center"/>
            </w:pPr>
          </w:p>
        </w:tc>
        <w:tc>
          <w:tcPr>
            <w:tcW w:w="1595" w:type="dxa"/>
            <w:tcBorders>
              <w:bottom w:val="single" w:sz="12" w:space="0" w:color="000000"/>
              <w:tl2br w:val="nil"/>
              <w:tr2bl w:val="nil"/>
            </w:tcBorders>
          </w:tcPr>
          <w:p w:rsidR="00566CB6" w:rsidRDefault="00566CB6">
            <w:pPr>
              <w:widowControl/>
              <w:jc w:val="center"/>
            </w:pPr>
          </w:p>
        </w:tc>
        <w:tc>
          <w:tcPr>
            <w:tcW w:w="737" w:type="dxa"/>
            <w:tcBorders>
              <w:bottom w:val="single" w:sz="12" w:space="0" w:color="000000"/>
              <w:tl2br w:val="nil"/>
              <w:tr2bl w:val="nil"/>
            </w:tcBorders>
          </w:tcPr>
          <w:p w:rsidR="00566CB6" w:rsidRDefault="00566CB6">
            <w:pPr>
              <w:widowControl/>
              <w:jc w:val="center"/>
            </w:pPr>
          </w:p>
        </w:tc>
        <w:tc>
          <w:tcPr>
            <w:tcW w:w="681" w:type="dxa"/>
            <w:tcBorders>
              <w:bottom w:val="single" w:sz="12" w:space="0" w:color="000000"/>
              <w:tl2br w:val="nil"/>
              <w:tr2bl w:val="nil"/>
            </w:tcBorders>
          </w:tcPr>
          <w:p w:rsidR="00566CB6" w:rsidRDefault="00566CB6">
            <w:pPr>
              <w:widowControl/>
              <w:jc w:val="center"/>
            </w:pPr>
          </w:p>
        </w:tc>
      </w:tr>
      <w:tr w:rsidR="00566CB6">
        <w:trPr>
          <w:trHeight w:val="654"/>
        </w:trPr>
        <w:tc>
          <w:tcPr>
            <w:tcW w:w="662" w:type="dxa"/>
            <w:tcBorders>
              <w:top w:val="single" w:sz="12" w:space="0" w:color="000000"/>
            </w:tcBorders>
          </w:tcPr>
          <w:p w:rsidR="00566CB6" w:rsidRDefault="00AA06E4">
            <w:pPr>
              <w:jc w:val="center"/>
              <w:rPr>
                <w:b/>
                <w:bCs/>
              </w:rPr>
            </w:pPr>
            <w:r>
              <w:rPr>
                <w:rFonts w:hint="eastAsia"/>
                <w:b/>
                <w:bCs/>
              </w:rPr>
              <w:t>不可计分</w:t>
            </w:r>
          </w:p>
        </w:tc>
        <w:tc>
          <w:tcPr>
            <w:tcW w:w="880" w:type="dxa"/>
            <w:tcBorders>
              <w:top w:val="single" w:sz="12" w:space="0" w:color="000000"/>
            </w:tcBorders>
          </w:tcPr>
          <w:p w:rsidR="00566CB6" w:rsidRDefault="00566CB6">
            <w:pPr>
              <w:jc w:val="center"/>
            </w:pPr>
          </w:p>
        </w:tc>
        <w:tc>
          <w:tcPr>
            <w:tcW w:w="1370" w:type="dxa"/>
            <w:tcBorders>
              <w:top w:val="single" w:sz="12" w:space="0" w:color="000000"/>
            </w:tcBorders>
          </w:tcPr>
          <w:p w:rsidR="00566CB6" w:rsidRDefault="00566CB6">
            <w:pPr>
              <w:widowControl/>
              <w:jc w:val="center"/>
            </w:pPr>
          </w:p>
        </w:tc>
        <w:tc>
          <w:tcPr>
            <w:tcW w:w="2242" w:type="dxa"/>
            <w:tcBorders>
              <w:top w:val="single" w:sz="12" w:space="0" w:color="000000"/>
            </w:tcBorders>
          </w:tcPr>
          <w:p w:rsidR="00566CB6" w:rsidRDefault="00566CB6">
            <w:pPr>
              <w:widowControl/>
              <w:jc w:val="center"/>
            </w:pPr>
          </w:p>
        </w:tc>
        <w:tc>
          <w:tcPr>
            <w:tcW w:w="1964" w:type="dxa"/>
            <w:tcBorders>
              <w:top w:val="single" w:sz="12" w:space="0" w:color="000000"/>
            </w:tcBorders>
          </w:tcPr>
          <w:p w:rsidR="00566CB6" w:rsidRDefault="00566CB6">
            <w:pPr>
              <w:widowControl/>
              <w:jc w:val="center"/>
            </w:pPr>
          </w:p>
        </w:tc>
        <w:tc>
          <w:tcPr>
            <w:tcW w:w="1595" w:type="dxa"/>
            <w:tcBorders>
              <w:top w:val="single" w:sz="12" w:space="0" w:color="000000"/>
            </w:tcBorders>
          </w:tcPr>
          <w:p w:rsidR="00566CB6" w:rsidRDefault="00566CB6">
            <w:pPr>
              <w:widowControl/>
              <w:jc w:val="center"/>
            </w:pPr>
          </w:p>
        </w:tc>
        <w:tc>
          <w:tcPr>
            <w:tcW w:w="737" w:type="dxa"/>
            <w:tcBorders>
              <w:top w:val="single" w:sz="12" w:space="0" w:color="000000"/>
            </w:tcBorders>
          </w:tcPr>
          <w:p w:rsidR="00566CB6" w:rsidRDefault="00566CB6">
            <w:pPr>
              <w:widowControl/>
              <w:jc w:val="center"/>
            </w:pPr>
          </w:p>
        </w:tc>
        <w:tc>
          <w:tcPr>
            <w:tcW w:w="681" w:type="dxa"/>
            <w:tcBorders>
              <w:top w:val="single" w:sz="12" w:space="0" w:color="000000"/>
            </w:tcBorders>
          </w:tcPr>
          <w:p w:rsidR="00566CB6" w:rsidRDefault="00566CB6">
            <w:pPr>
              <w:widowControl/>
              <w:snapToGrid w:val="0"/>
              <w:jc w:val="center"/>
            </w:pPr>
          </w:p>
          <w:p w:rsidR="00566CB6" w:rsidRDefault="00566CB6">
            <w:pPr>
              <w:widowControl/>
              <w:jc w:val="center"/>
            </w:pPr>
          </w:p>
        </w:tc>
      </w:tr>
    </w:tbl>
    <w:p w:rsidR="00566CB6" w:rsidRDefault="00AA06E4">
      <w:pPr>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填写，成果等级：可计分类别按</w:t>
      </w:r>
      <w:r>
        <w:rPr>
          <w:rFonts w:hint="eastAsia"/>
        </w:rPr>
        <w:t>A-C</w:t>
      </w:r>
      <w:r>
        <w:rPr>
          <w:rFonts w:hint="eastAsia"/>
        </w:rPr>
        <w:t>填写，不可计分类为</w:t>
      </w:r>
      <w:r>
        <w:rPr>
          <w:rFonts w:hint="eastAsia"/>
        </w:rPr>
        <w:t>D</w:t>
      </w:r>
      <w:r>
        <w:rPr>
          <w:rFonts w:hint="eastAsia"/>
        </w:rPr>
        <w:t>级。</w:t>
      </w:r>
    </w:p>
    <w:p w:rsidR="00566CB6" w:rsidRDefault="00566CB6">
      <w:pPr>
        <w:ind w:firstLineChars="200" w:firstLine="420"/>
      </w:pPr>
    </w:p>
    <w:tbl>
      <w:tblPr>
        <w:tblStyle w:val="a6"/>
        <w:tblpPr w:leftFromText="180" w:rightFromText="180" w:vertAnchor="text" w:horzAnchor="page" w:tblpX="1223" w:tblpY="48"/>
        <w:tblOverlap w:val="never"/>
        <w:tblW w:w="1015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60"/>
        <w:gridCol w:w="1570"/>
        <w:gridCol w:w="1750"/>
        <w:gridCol w:w="1130"/>
        <w:gridCol w:w="2000"/>
        <w:gridCol w:w="1400"/>
        <w:gridCol w:w="890"/>
        <w:gridCol w:w="751"/>
      </w:tblGrid>
      <w:tr w:rsidR="00566CB6">
        <w:trPr>
          <w:trHeight w:val="485"/>
        </w:trPr>
        <w:tc>
          <w:tcPr>
            <w:tcW w:w="10151" w:type="dxa"/>
            <w:gridSpan w:val="8"/>
            <w:tcBorders>
              <w:tl2br w:val="nil"/>
              <w:tr2bl w:val="nil"/>
            </w:tcBorders>
            <w:vAlign w:val="center"/>
          </w:tcPr>
          <w:p w:rsidR="00566CB6" w:rsidRDefault="00AA06E4">
            <w:pPr>
              <w:widowControl/>
              <w:jc w:val="center"/>
              <w:rPr>
                <w:b/>
                <w:bCs/>
              </w:rPr>
            </w:pPr>
            <w:r>
              <w:rPr>
                <w:rFonts w:hint="eastAsia"/>
                <w:b/>
                <w:bCs/>
              </w:rPr>
              <w:t>六、文艺创作</w:t>
            </w:r>
          </w:p>
        </w:tc>
      </w:tr>
      <w:tr w:rsidR="00566CB6">
        <w:trPr>
          <w:trHeight w:val="707"/>
        </w:trPr>
        <w:tc>
          <w:tcPr>
            <w:tcW w:w="660" w:type="dxa"/>
            <w:tcBorders>
              <w:tl2br w:val="nil"/>
              <w:tr2bl w:val="nil"/>
            </w:tcBorders>
            <w:vAlign w:val="center"/>
          </w:tcPr>
          <w:p w:rsidR="00566CB6" w:rsidRDefault="00AA06E4">
            <w:pPr>
              <w:jc w:val="center"/>
              <w:rPr>
                <w:rFonts w:eastAsia="宋体"/>
              </w:rPr>
            </w:pPr>
            <w:r>
              <w:rPr>
                <w:rFonts w:eastAsia="宋体" w:hint="eastAsia"/>
                <w:b/>
                <w:bCs/>
              </w:rPr>
              <w:t>类别</w:t>
            </w:r>
          </w:p>
        </w:tc>
        <w:tc>
          <w:tcPr>
            <w:tcW w:w="1570" w:type="dxa"/>
            <w:tcBorders>
              <w:tl2br w:val="nil"/>
              <w:tr2bl w:val="nil"/>
            </w:tcBorders>
            <w:vAlign w:val="center"/>
          </w:tcPr>
          <w:p w:rsidR="00566CB6" w:rsidRDefault="00AA06E4">
            <w:pPr>
              <w:jc w:val="center"/>
              <w:rPr>
                <w:rFonts w:eastAsia="宋体"/>
                <w:b/>
                <w:bCs/>
              </w:rPr>
            </w:pPr>
            <w:r>
              <w:rPr>
                <w:rFonts w:hint="eastAsia"/>
                <w:b/>
                <w:bCs/>
              </w:rPr>
              <w:t>序号</w:t>
            </w:r>
          </w:p>
        </w:tc>
        <w:tc>
          <w:tcPr>
            <w:tcW w:w="1750" w:type="dxa"/>
            <w:tcBorders>
              <w:tl2br w:val="nil"/>
              <w:tr2bl w:val="nil"/>
            </w:tcBorders>
            <w:vAlign w:val="center"/>
          </w:tcPr>
          <w:p w:rsidR="00566CB6" w:rsidRDefault="00AA06E4">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rsidR="00566CB6" w:rsidRDefault="00AA06E4">
            <w:pPr>
              <w:widowControl/>
              <w:jc w:val="center"/>
              <w:rPr>
                <w:rFonts w:eastAsia="宋体"/>
                <w:b/>
                <w:bCs/>
              </w:rPr>
            </w:pPr>
            <w:r>
              <w:rPr>
                <w:rFonts w:ascii="宋体" w:hAnsi="宋体" w:cs="Arial" w:hint="eastAsia"/>
                <w:b/>
                <w:bCs/>
                <w:kern w:val="0"/>
                <w:szCs w:val="21"/>
              </w:rPr>
              <w:t>获奖名称</w:t>
            </w:r>
          </w:p>
        </w:tc>
        <w:tc>
          <w:tcPr>
            <w:tcW w:w="2000" w:type="dxa"/>
            <w:tcBorders>
              <w:tl2br w:val="nil"/>
              <w:tr2bl w:val="nil"/>
            </w:tcBorders>
            <w:vAlign w:val="center"/>
          </w:tcPr>
          <w:p w:rsidR="00566CB6" w:rsidRDefault="00AA06E4">
            <w:pPr>
              <w:widowControl/>
              <w:jc w:val="center"/>
              <w:rPr>
                <w:rFonts w:eastAsia="宋体"/>
                <w:b/>
                <w:bCs/>
              </w:rPr>
            </w:pPr>
            <w:r>
              <w:rPr>
                <w:rFonts w:hint="eastAsia"/>
                <w:b/>
                <w:bCs/>
              </w:rPr>
              <w:t>获奖级别</w:t>
            </w:r>
          </w:p>
        </w:tc>
        <w:tc>
          <w:tcPr>
            <w:tcW w:w="1400" w:type="dxa"/>
            <w:tcBorders>
              <w:tl2br w:val="nil"/>
              <w:tr2bl w:val="nil"/>
            </w:tcBorders>
            <w:vAlign w:val="center"/>
          </w:tcPr>
          <w:p w:rsidR="00566CB6" w:rsidRDefault="00AA06E4">
            <w:pPr>
              <w:widowControl/>
              <w:jc w:val="center"/>
              <w:rPr>
                <w:b/>
                <w:bCs/>
              </w:rPr>
            </w:pPr>
            <w:r>
              <w:rPr>
                <w:rFonts w:hint="eastAsia"/>
                <w:b/>
                <w:bCs/>
              </w:rPr>
              <w:t>举办单位</w:t>
            </w:r>
          </w:p>
        </w:tc>
        <w:tc>
          <w:tcPr>
            <w:tcW w:w="890" w:type="dxa"/>
            <w:tcBorders>
              <w:tl2br w:val="nil"/>
              <w:tr2bl w:val="nil"/>
            </w:tcBorders>
            <w:vAlign w:val="center"/>
          </w:tcPr>
          <w:p w:rsidR="00566CB6" w:rsidRDefault="00AA06E4">
            <w:pPr>
              <w:widowControl/>
              <w:jc w:val="center"/>
              <w:rPr>
                <w:b/>
                <w:bCs/>
              </w:rPr>
            </w:pPr>
            <w:r>
              <w:rPr>
                <w:rFonts w:ascii="宋体" w:hAnsi="宋体" w:cs="Arial" w:hint="eastAsia"/>
                <w:b/>
                <w:bCs/>
                <w:kern w:val="0"/>
                <w:szCs w:val="21"/>
              </w:rPr>
              <w:t>举办</w:t>
            </w:r>
            <w:r>
              <w:rPr>
                <w:rFonts w:hint="eastAsia"/>
                <w:b/>
                <w:bCs/>
              </w:rPr>
              <w:t>年月</w:t>
            </w:r>
          </w:p>
        </w:tc>
        <w:tc>
          <w:tcPr>
            <w:tcW w:w="751" w:type="dxa"/>
            <w:tcBorders>
              <w:tl2br w:val="nil"/>
              <w:tr2bl w:val="nil"/>
            </w:tcBorders>
            <w:vAlign w:val="center"/>
          </w:tcPr>
          <w:p w:rsidR="00566CB6" w:rsidRDefault="00AA06E4">
            <w:pPr>
              <w:widowControl/>
              <w:jc w:val="center"/>
              <w:rPr>
                <w:rFonts w:eastAsia="宋体"/>
                <w:b/>
                <w:bCs/>
              </w:rPr>
            </w:pPr>
            <w:r>
              <w:rPr>
                <w:rFonts w:ascii="宋体" w:hAnsi="宋体" w:cs="Arial" w:hint="eastAsia"/>
                <w:b/>
                <w:bCs/>
                <w:kern w:val="0"/>
                <w:szCs w:val="21"/>
              </w:rPr>
              <w:t>得分</w:t>
            </w:r>
          </w:p>
        </w:tc>
      </w:tr>
      <w:tr w:rsidR="00566CB6">
        <w:trPr>
          <w:trHeight w:val="827"/>
        </w:trPr>
        <w:tc>
          <w:tcPr>
            <w:tcW w:w="660" w:type="dxa"/>
            <w:tcBorders>
              <w:bottom w:val="single" w:sz="12" w:space="0" w:color="000000"/>
              <w:tl2br w:val="nil"/>
              <w:tr2bl w:val="nil"/>
            </w:tcBorders>
          </w:tcPr>
          <w:p w:rsidR="00566CB6" w:rsidRDefault="00AA06E4">
            <w:pPr>
              <w:jc w:val="center"/>
              <w:rPr>
                <w:b/>
                <w:bCs/>
              </w:rPr>
            </w:pPr>
            <w:r>
              <w:rPr>
                <w:rFonts w:hint="eastAsia"/>
                <w:b/>
                <w:bCs/>
              </w:rPr>
              <w:t>可计分</w:t>
            </w:r>
          </w:p>
        </w:tc>
        <w:tc>
          <w:tcPr>
            <w:tcW w:w="1570" w:type="dxa"/>
            <w:tcBorders>
              <w:bottom w:val="single" w:sz="12" w:space="0" w:color="000000"/>
              <w:tl2br w:val="nil"/>
              <w:tr2bl w:val="nil"/>
            </w:tcBorders>
          </w:tcPr>
          <w:p w:rsidR="00566CB6" w:rsidRDefault="00566CB6">
            <w:pPr>
              <w:jc w:val="center"/>
            </w:pPr>
          </w:p>
        </w:tc>
        <w:tc>
          <w:tcPr>
            <w:tcW w:w="1750" w:type="dxa"/>
            <w:tcBorders>
              <w:bottom w:val="single" w:sz="12" w:space="0" w:color="000000"/>
              <w:tl2br w:val="nil"/>
              <w:tr2bl w:val="nil"/>
            </w:tcBorders>
          </w:tcPr>
          <w:p w:rsidR="00566CB6" w:rsidRDefault="00566CB6">
            <w:pPr>
              <w:widowControl/>
              <w:jc w:val="center"/>
            </w:pPr>
          </w:p>
        </w:tc>
        <w:tc>
          <w:tcPr>
            <w:tcW w:w="1130" w:type="dxa"/>
            <w:tcBorders>
              <w:bottom w:val="single" w:sz="12" w:space="0" w:color="000000"/>
              <w:tl2br w:val="nil"/>
              <w:tr2bl w:val="nil"/>
            </w:tcBorders>
            <w:vAlign w:val="center"/>
          </w:tcPr>
          <w:p w:rsidR="00566CB6" w:rsidRDefault="00566CB6">
            <w:pPr>
              <w:widowControl/>
              <w:jc w:val="center"/>
              <w:rPr>
                <w:rFonts w:eastAsia="宋体"/>
              </w:rPr>
            </w:pPr>
          </w:p>
        </w:tc>
        <w:tc>
          <w:tcPr>
            <w:tcW w:w="2000" w:type="dxa"/>
            <w:tcBorders>
              <w:bottom w:val="single" w:sz="12" w:space="0" w:color="000000"/>
              <w:tl2br w:val="nil"/>
              <w:tr2bl w:val="nil"/>
            </w:tcBorders>
          </w:tcPr>
          <w:p w:rsidR="00566CB6" w:rsidRDefault="00566CB6">
            <w:pPr>
              <w:widowControl/>
              <w:jc w:val="center"/>
            </w:pPr>
          </w:p>
        </w:tc>
        <w:tc>
          <w:tcPr>
            <w:tcW w:w="1400" w:type="dxa"/>
            <w:tcBorders>
              <w:bottom w:val="single" w:sz="12" w:space="0" w:color="000000"/>
              <w:tl2br w:val="nil"/>
              <w:tr2bl w:val="nil"/>
            </w:tcBorders>
          </w:tcPr>
          <w:p w:rsidR="00566CB6" w:rsidRDefault="00566CB6">
            <w:pPr>
              <w:widowControl/>
              <w:jc w:val="center"/>
            </w:pPr>
          </w:p>
        </w:tc>
        <w:tc>
          <w:tcPr>
            <w:tcW w:w="890" w:type="dxa"/>
            <w:tcBorders>
              <w:bottom w:val="single" w:sz="12" w:space="0" w:color="000000"/>
              <w:tl2br w:val="nil"/>
              <w:tr2bl w:val="nil"/>
            </w:tcBorders>
          </w:tcPr>
          <w:p w:rsidR="00566CB6" w:rsidRDefault="00566CB6">
            <w:pPr>
              <w:widowControl/>
              <w:jc w:val="center"/>
            </w:pPr>
          </w:p>
        </w:tc>
        <w:tc>
          <w:tcPr>
            <w:tcW w:w="751" w:type="dxa"/>
            <w:tcBorders>
              <w:bottom w:val="single" w:sz="12" w:space="0" w:color="000000"/>
              <w:tl2br w:val="nil"/>
              <w:tr2bl w:val="nil"/>
            </w:tcBorders>
          </w:tcPr>
          <w:p w:rsidR="00566CB6" w:rsidRDefault="00566CB6">
            <w:pPr>
              <w:widowControl/>
              <w:jc w:val="center"/>
            </w:pPr>
          </w:p>
        </w:tc>
      </w:tr>
      <w:tr w:rsidR="00566CB6">
        <w:trPr>
          <w:trHeight w:val="774"/>
        </w:trPr>
        <w:tc>
          <w:tcPr>
            <w:tcW w:w="660" w:type="dxa"/>
            <w:tcBorders>
              <w:top w:val="single" w:sz="12" w:space="0" w:color="000000"/>
            </w:tcBorders>
          </w:tcPr>
          <w:p w:rsidR="00566CB6" w:rsidRDefault="00AA06E4">
            <w:pPr>
              <w:jc w:val="center"/>
              <w:rPr>
                <w:b/>
                <w:bCs/>
              </w:rPr>
            </w:pPr>
            <w:r>
              <w:rPr>
                <w:rFonts w:hint="eastAsia"/>
                <w:b/>
                <w:bCs/>
              </w:rPr>
              <w:t>不可计分</w:t>
            </w:r>
          </w:p>
        </w:tc>
        <w:tc>
          <w:tcPr>
            <w:tcW w:w="1570" w:type="dxa"/>
            <w:tcBorders>
              <w:top w:val="single" w:sz="12" w:space="0" w:color="000000"/>
            </w:tcBorders>
          </w:tcPr>
          <w:p w:rsidR="00566CB6" w:rsidRDefault="00566CB6">
            <w:pPr>
              <w:jc w:val="center"/>
            </w:pPr>
          </w:p>
        </w:tc>
        <w:tc>
          <w:tcPr>
            <w:tcW w:w="1750" w:type="dxa"/>
            <w:tcBorders>
              <w:top w:val="single" w:sz="12" w:space="0" w:color="000000"/>
            </w:tcBorders>
          </w:tcPr>
          <w:p w:rsidR="00566CB6" w:rsidRDefault="00566CB6">
            <w:pPr>
              <w:widowControl/>
              <w:jc w:val="center"/>
            </w:pPr>
          </w:p>
        </w:tc>
        <w:tc>
          <w:tcPr>
            <w:tcW w:w="1130" w:type="dxa"/>
            <w:tcBorders>
              <w:top w:val="single" w:sz="12" w:space="0" w:color="000000"/>
            </w:tcBorders>
            <w:vAlign w:val="center"/>
          </w:tcPr>
          <w:p w:rsidR="00566CB6" w:rsidRDefault="00566CB6">
            <w:pPr>
              <w:widowControl/>
              <w:jc w:val="center"/>
              <w:rPr>
                <w:rFonts w:eastAsia="宋体"/>
              </w:rPr>
            </w:pPr>
          </w:p>
        </w:tc>
        <w:tc>
          <w:tcPr>
            <w:tcW w:w="2000" w:type="dxa"/>
            <w:tcBorders>
              <w:top w:val="single" w:sz="12" w:space="0" w:color="000000"/>
            </w:tcBorders>
          </w:tcPr>
          <w:p w:rsidR="00566CB6" w:rsidRDefault="00566CB6">
            <w:pPr>
              <w:widowControl/>
              <w:jc w:val="center"/>
            </w:pPr>
          </w:p>
        </w:tc>
        <w:tc>
          <w:tcPr>
            <w:tcW w:w="1400" w:type="dxa"/>
            <w:tcBorders>
              <w:top w:val="single" w:sz="12" w:space="0" w:color="000000"/>
            </w:tcBorders>
          </w:tcPr>
          <w:p w:rsidR="00566CB6" w:rsidRDefault="00566CB6">
            <w:pPr>
              <w:widowControl/>
              <w:jc w:val="center"/>
            </w:pPr>
          </w:p>
        </w:tc>
        <w:tc>
          <w:tcPr>
            <w:tcW w:w="890" w:type="dxa"/>
            <w:tcBorders>
              <w:top w:val="single" w:sz="12" w:space="0" w:color="000000"/>
            </w:tcBorders>
          </w:tcPr>
          <w:p w:rsidR="00566CB6" w:rsidRDefault="00566CB6">
            <w:pPr>
              <w:widowControl/>
              <w:jc w:val="center"/>
            </w:pPr>
          </w:p>
        </w:tc>
        <w:tc>
          <w:tcPr>
            <w:tcW w:w="751" w:type="dxa"/>
            <w:tcBorders>
              <w:top w:val="single" w:sz="12" w:space="0" w:color="000000"/>
            </w:tcBorders>
          </w:tcPr>
          <w:p w:rsidR="00566CB6" w:rsidRDefault="00566CB6">
            <w:pPr>
              <w:widowControl/>
              <w:snapToGrid w:val="0"/>
              <w:jc w:val="center"/>
            </w:pPr>
          </w:p>
          <w:p w:rsidR="00566CB6" w:rsidRDefault="00566CB6">
            <w:pPr>
              <w:widowControl/>
              <w:snapToGrid w:val="0"/>
              <w:jc w:val="center"/>
            </w:pPr>
          </w:p>
          <w:p w:rsidR="00566CB6" w:rsidRDefault="00566CB6">
            <w:pPr>
              <w:widowControl/>
              <w:jc w:val="center"/>
            </w:pPr>
          </w:p>
        </w:tc>
      </w:tr>
    </w:tbl>
    <w:p w:rsidR="00566CB6" w:rsidRDefault="00AA06E4">
      <w:pPr>
        <w:ind w:firstLineChars="200" w:firstLine="420"/>
      </w:pPr>
      <w:r>
        <w:rPr>
          <w:rFonts w:hint="eastAsia"/>
        </w:rPr>
        <w:t>注：人文社科类参考附件</w:t>
      </w:r>
      <w:r>
        <w:rPr>
          <w:rFonts w:hint="eastAsia"/>
        </w:rPr>
        <w:t>1-</w:t>
      </w:r>
      <w:r>
        <w:t>4</w:t>
      </w:r>
      <w:r>
        <w:rPr>
          <w:rFonts w:hint="eastAsia"/>
        </w:rPr>
        <w:t>填写，指标等级：可计分类别按</w:t>
      </w:r>
      <w:r>
        <w:rPr>
          <w:rFonts w:hint="eastAsia"/>
        </w:rPr>
        <w:t>A-C</w:t>
      </w:r>
      <w:r>
        <w:rPr>
          <w:rFonts w:hint="eastAsia"/>
        </w:rPr>
        <w:t>填写，不可计分类别为</w:t>
      </w:r>
      <w:r>
        <w:rPr>
          <w:rFonts w:hint="eastAsia"/>
        </w:rPr>
        <w:t>D</w:t>
      </w:r>
      <w:r>
        <w:rPr>
          <w:rFonts w:hint="eastAsia"/>
        </w:rPr>
        <w:t>级。</w:t>
      </w:r>
    </w:p>
    <w:p w:rsidR="00566CB6" w:rsidRDefault="00566CB6"/>
    <w:p w:rsidR="00566CB6" w:rsidRDefault="00566CB6"/>
    <w:p w:rsidR="00566CB6" w:rsidRDefault="00566CB6"/>
    <w:tbl>
      <w:tblPr>
        <w:tblStyle w:val="a6"/>
        <w:tblpPr w:leftFromText="180" w:rightFromText="180" w:vertAnchor="text" w:horzAnchor="page" w:tblpX="1198" w:tblpY="58"/>
        <w:tblOverlap w:val="never"/>
        <w:tblW w:w="1014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70"/>
        <w:gridCol w:w="860"/>
        <w:gridCol w:w="920"/>
        <w:gridCol w:w="1130"/>
        <w:gridCol w:w="1149"/>
        <w:gridCol w:w="1050"/>
        <w:gridCol w:w="1341"/>
        <w:gridCol w:w="909"/>
        <w:gridCol w:w="1411"/>
        <w:gridCol w:w="700"/>
      </w:tblGrid>
      <w:tr w:rsidR="00566CB6">
        <w:trPr>
          <w:trHeight w:val="484"/>
        </w:trPr>
        <w:tc>
          <w:tcPr>
            <w:tcW w:w="10140" w:type="dxa"/>
            <w:gridSpan w:val="10"/>
            <w:tcBorders>
              <w:tl2br w:val="nil"/>
              <w:tr2bl w:val="nil"/>
            </w:tcBorders>
          </w:tcPr>
          <w:p w:rsidR="00566CB6" w:rsidRDefault="00AA06E4">
            <w:pPr>
              <w:widowControl/>
              <w:jc w:val="center"/>
              <w:rPr>
                <w:b/>
                <w:bCs/>
              </w:rPr>
            </w:pPr>
            <w:r>
              <w:rPr>
                <w:rFonts w:hint="eastAsia"/>
                <w:b/>
                <w:bCs/>
              </w:rPr>
              <w:t>七、知识产权</w:t>
            </w:r>
          </w:p>
        </w:tc>
      </w:tr>
      <w:tr w:rsidR="00566CB6">
        <w:trPr>
          <w:trHeight w:val="652"/>
        </w:trPr>
        <w:tc>
          <w:tcPr>
            <w:tcW w:w="670" w:type="dxa"/>
            <w:tcBorders>
              <w:tl2br w:val="nil"/>
              <w:tr2bl w:val="nil"/>
            </w:tcBorders>
          </w:tcPr>
          <w:p w:rsidR="00566CB6" w:rsidRDefault="00AA06E4">
            <w:pPr>
              <w:jc w:val="center"/>
              <w:rPr>
                <w:rFonts w:eastAsia="宋体"/>
              </w:rPr>
            </w:pPr>
            <w:r>
              <w:rPr>
                <w:rFonts w:eastAsia="宋体" w:hint="eastAsia"/>
                <w:b/>
                <w:bCs/>
              </w:rPr>
              <w:t>类别</w:t>
            </w:r>
          </w:p>
        </w:tc>
        <w:tc>
          <w:tcPr>
            <w:tcW w:w="860" w:type="dxa"/>
            <w:tcBorders>
              <w:tl2br w:val="nil"/>
              <w:tr2bl w:val="nil"/>
            </w:tcBorders>
          </w:tcPr>
          <w:p w:rsidR="00566CB6" w:rsidRDefault="00AA06E4">
            <w:pPr>
              <w:jc w:val="center"/>
              <w:rPr>
                <w:rFonts w:eastAsia="宋体"/>
                <w:b/>
                <w:bCs/>
              </w:rPr>
            </w:pPr>
            <w:r>
              <w:rPr>
                <w:rFonts w:hint="eastAsia"/>
                <w:b/>
                <w:bCs/>
              </w:rPr>
              <w:t>序号</w:t>
            </w:r>
          </w:p>
        </w:tc>
        <w:tc>
          <w:tcPr>
            <w:tcW w:w="920" w:type="dxa"/>
            <w:tcBorders>
              <w:tl2br w:val="nil"/>
              <w:tr2bl w:val="nil"/>
            </w:tcBorders>
          </w:tcPr>
          <w:p w:rsidR="00566CB6" w:rsidRDefault="00AA06E4">
            <w:pPr>
              <w:jc w:val="center"/>
              <w:rPr>
                <w:rFonts w:eastAsia="宋体"/>
                <w:b/>
                <w:bCs/>
              </w:rPr>
            </w:pPr>
            <w:r>
              <w:rPr>
                <w:rFonts w:eastAsia="宋体" w:hint="eastAsia"/>
                <w:b/>
                <w:bCs/>
              </w:rPr>
              <w:t>指标</w:t>
            </w:r>
          </w:p>
          <w:p w:rsidR="00566CB6" w:rsidRDefault="00AA06E4">
            <w:pPr>
              <w:jc w:val="center"/>
              <w:rPr>
                <w:rFonts w:eastAsia="宋体"/>
                <w:b/>
                <w:bCs/>
              </w:rPr>
            </w:pPr>
            <w:r>
              <w:rPr>
                <w:rFonts w:eastAsia="宋体" w:hint="eastAsia"/>
                <w:b/>
                <w:bCs/>
              </w:rPr>
              <w:t>等级</w:t>
            </w:r>
          </w:p>
        </w:tc>
        <w:tc>
          <w:tcPr>
            <w:tcW w:w="1130" w:type="dxa"/>
            <w:tcBorders>
              <w:tl2br w:val="nil"/>
              <w:tr2bl w:val="nil"/>
            </w:tcBorders>
          </w:tcPr>
          <w:p w:rsidR="00566CB6" w:rsidRDefault="00AA06E4">
            <w:pPr>
              <w:jc w:val="center"/>
              <w:rPr>
                <w:rFonts w:eastAsia="宋体"/>
                <w:b/>
                <w:bCs/>
              </w:rPr>
            </w:pPr>
            <w:r>
              <w:rPr>
                <w:rFonts w:hint="eastAsia"/>
                <w:b/>
                <w:bCs/>
              </w:rPr>
              <w:t>授权专利名称</w:t>
            </w:r>
          </w:p>
        </w:tc>
        <w:tc>
          <w:tcPr>
            <w:tcW w:w="1149" w:type="dxa"/>
            <w:tcBorders>
              <w:tl2br w:val="nil"/>
              <w:tr2bl w:val="nil"/>
            </w:tcBorders>
          </w:tcPr>
          <w:p w:rsidR="00566CB6" w:rsidRDefault="00AA06E4">
            <w:pPr>
              <w:jc w:val="center"/>
              <w:rPr>
                <w:b/>
                <w:bCs/>
              </w:rPr>
            </w:pPr>
            <w:r>
              <w:rPr>
                <w:rFonts w:hint="eastAsia"/>
                <w:b/>
                <w:bCs/>
              </w:rPr>
              <w:t>专利授权号</w:t>
            </w:r>
          </w:p>
        </w:tc>
        <w:tc>
          <w:tcPr>
            <w:tcW w:w="1050" w:type="dxa"/>
            <w:tcBorders>
              <w:tl2br w:val="nil"/>
              <w:tr2bl w:val="nil"/>
            </w:tcBorders>
          </w:tcPr>
          <w:p w:rsidR="00566CB6" w:rsidRDefault="00AA06E4">
            <w:pPr>
              <w:jc w:val="center"/>
              <w:rPr>
                <w:b/>
                <w:bCs/>
              </w:rPr>
            </w:pPr>
            <w:r>
              <w:rPr>
                <w:rFonts w:hint="eastAsia"/>
                <w:b/>
                <w:bCs/>
              </w:rPr>
              <w:t>专利类型</w:t>
            </w:r>
          </w:p>
        </w:tc>
        <w:tc>
          <w:tcPr>
            <w:tcW w:w="1341" w:type="dxa"/>
            <w:tcBorders>
              <w:tl2br w:val="nil"/>
              <w:tr2bl w:val="nil"/>
            </w:tcBorders>
          </w:tcPr>
          <w:p w:rsidR="00566CB6" w:rsidRDefault="00AA06E4">
            <w:pPr>
              <w:jc w:val="center"/>
              <w:rPr>
                <w:b/>
                <w:bCs/>
              </w:rPr>
            </w:pPr>
            <w:r>
              <w:rPr>
                <w:rFonts w:hint="eastAsia"/>
                <w:b/>
                <w:bCs/>
              </w:rPr>
              <w:t>授权</w:t>
            </w:r>
          </w:p>
          <w:p w:rsidR="00566CB6" w:rsidRDefault="00AA06E4">
            <w:pPr>
              <w:jc w:val="center"/>
              <w:rPr>
                <w:rFonts w:eastAsia="宋体"/>
                <w:b/>
                <w:bCs/>
              </w:rPr>
            </w:pPr>
            <w:r>
              <w:rPr>
                <w:rFonts w:hint="eastAsia"/>
                <w:b/>
                <w:bCs/>
              </w:rPr>
              <w:t>年月</w:t>
            </w:r>
          </w:p>
        </w:tc>
        <w:tc>
          <w:tcPr>
            <w:tcW w:w="909" w:type="dxa"/>
            <w:tcBorders>
              <w:tl2br w:val="nil"/>
              <w:tr2bl w:val="nil"/>
            </w:tcBorders>
          </w:tcPr>
          <w:p w:rsidR="00566CB6" w:rsidRDefault="00AA06E4">
            <w:pPr>
              <w:jc w:val="center"/>
              <w:rPr>
                <w:b/>
                <w:bCs/>
              </w:rPr>
            </w:pPr>
            <w:r>
              <w:rPr>
                <w:rFonts w:hint="eastAsia"/>
                <w:b/>
                <w:bCs/>
              </w:rPr>
              <w:t>第几发</w:t>
            </w:r>
          </w:p>
          <w:p w:rsidR="00566CB6" w:rsidRDefault="00AA06E4">
            <w:pPr>
              <w:jc w:val="center"/>
              <w:rPr>
                <w:rFonts w:eastAsia="宋体"/>
                <w:b/>
                <w:bCs/>
              </w:rPr>
            </w:pPr>
            <w:r>
              <w:rPr>
                <w:rFonts w:hint="eastAsia"/>
                <w:b/>
                <w:bCs/>
              </w:rPr>
              <w:t>明人</w:t>
            </w:r>
          </w:p>
        </w:tc>
        <w:tc>
          <w:tcPr>
            <w:tcW w:w="1411" w:type="dxa"/>
            <w:tcBorders>
              <w:tl2br w:val="nil"/>
              <w:tr2bl w:val="nil"/>
            </w:tcBorders>
          </w:tcPr>
          <w:p w:rsidR="00566CB6" w:rsidRDefault="00AA06E4">
            <w:pPr>
              <w:jc w:val="center"/>
              <w:rPr>
                <w:b/>
                <w:bCs/>
              </w:rPr>
            </w:pPr>
            <w:r>
              <w:rPr>
                <w:rFonts w:hint="eastAsia"/>
                <w:b/>
                <w:bCs/>
              </w:rPr>
              <w:t>转让或实施情况</w:t>
            </w:r>
          </w:p>
        </w:tc>
        <w:tc>
          <w:tcPr>
            <w:tcW w:w="700" w:type="dxa"/>
            <w:tcBorders>
              <w:tl2br w:val="nil"/>
              <w:tr2bl w:val="nil"/>
            </w:tcBorders>
          </w:tcPr>
          <w:p w:rsidR="00566CB6" w:rsidRDefault="00AA06E4">
            <w:pPr>
              <w:jc w:val="center"/>
              <w:rPr>
                <w:b/>
                <w:bCs/>
              </w:rPr>
            </w:pPr>
            <w:r>
              <w:rPr>
                <w:rFonts w:hint="eastAsia"/>
                <w:b/>
                <w:bCs/>
              </w:rPr>
              <w:t>得分</w:t>
            </w:r>
          </w:p>
        </w:tc>
      </w:tr>
      <w:tr w:rsidR="00566CB6">
        <w:trPr>
          <w:trHeight w:val="674"/>
        </w:trPr>
        <w:tc>
          <w:tcPr>
            <w:tcW w:w="670" w:type="dxa"/>
            <w:tcBorders>
              <w:bottom w:val="single" w:sz="12" w:space="0" w:color="000000"/>
              <w:tl2br w:val="nil"/>
              <w:tr2bl w:val="nil"/>
            </w:tcBorders>
            <w:vAlign w:val="center"/>
          </w:tcPr>
          <w:p w:rsidR="00566CB6" w:rsidRDefault="00AA06E4">
            <w:pPr>
              <w:jc w:val="center"/>
              <w:rPr>
                <w:b/>
                <w:bCs/>
              </w:rPr>
            </w:pPr>
            <w:r>
              <w:rPr>
                <w:rFonts w:hint="eastAsia"/>
                <w:b/>
                <w:bCs/>
              </w:rPr>
              <w:lastRenderedPageBreak/>
              <w:t>可计分</w:t>
            </w:r>
          </w:p>
        </w:tc>
        <w:tc>
          <w:tcPr>
            <w:tcW w:w="860" w:type="dxa"/>
            <w:tcBorders>
              <w:bottom w:val="single" w:sz="12" w:space="0" w:color="000000"/>
              <w:tl2br w:val="nil"/>
              <w:tr2bl w:val="nil"/>
            </w:tcBorders>
          </w:tcPr>
          <w:p w:rsidR="00566CB6" w:rsidRDefault="00566CB6">
            <w:pPr>
              <w:jc w:val="left"/>
            </w:pPr>
          </w:p>
        </w:tc>
        <w:tc>
          <w:tcPr>
            <w:tcW w:w="920" w:type="dxa"/>
            <w:tcBorders>
              <w:bottom w:val="single" w:sz="12" w:space="0" w:color="000000"/>
              <w:tl2br w:val="nil"/>
              <w:tr2bl w:val="nil"/>
            </w:tcBorders>
          </w:tcPr>
          <w:p w:rsidR="00566CB6" w:rsidRDefault="00566CB6">
            <w:pPr>
              <w:jc w:val="left"/>
            </w:pPr>
          </w:p>
        </w:tc>
        <w:tc>
          <w:tcPr>
            <w:tcW w:w="1130" w:type="dxa"/>
            <w:tcBorders>
              <w:bottom w:val="single" w:sz="12" w:space="0" w:color="000000"/>
              <w:tl2br w:val="nil"/>
              <w:tr2bl w:val="nil"/>
            </w:tcBorders>
          </w:tcPr>
          <w:p w:rsidR="00566CB6" w:rsidRDefault="00566CB6">
            <w:pPr>
              <w:jc w:val="left"/>
            </w:pPr>
          </w:p>
        </w:tc>
        <w:tc>
          <w:tcPr>
            <w:tcW w:w="1149" w:type="dxa"/>
            <w:tcBorders>
              <w:bottom w:val="single" w:sz="12" w:space="0" w:color="000000"/>
              <w:tl2br w:val="nil"/>
              <w:tr2bl w:val="nil"/>
            </w:tcBorders>
          </w:tcPr>
          <w:p w:rsidR="00566CB6" w:rsidRDefault="00566CB6">
            <w:pPr>
              <w:jc w:val="left"/>
            </w:pPr>
          </w:p>
        </w:tc>
        <w:tc>
          <w:tcPr>
            <w:tcW w:w="1050" w:type="dxa"/>
            <w:tcBorders>
              <w:bottom w:val="single" w:sz="12" w:space="0" w:color="000000"/>
              <w:tl2br w:val="nil"/>
              <w:tr2bl w:val="nil"/>
            </w:tcBorders>
          </w:tcPr>
          <w:p w:rsidR="00566CB6" w:rsidRDefault="00566CB6">
            <w:pPr>
              <w:jc w:val="left"/>
            </w:pPr>
          </w:p>
        </w:tc>
        <w:tc>
          <w:tcPr>
            <w:tcW w:w="1341" w:type="dxa"/>
            <w:tcBorders>
              <w:bottom w:val="single" w:sz="12" w:space="0" w:color="000000"/>
              <w:tl2br w:val="nil"/>
              <w:tr2bl w:val="nil"/>
            </w:tcBorders>
          </w:tcPr>
          <w:p w:rsidR="00566CB6" w:rsidRDefault="00566CB6">
            <w:pPr>
              <w:jc w:val="left"/>
            </w:pPr>
          </w:p>
        </w:tc>
        <w:tc>
          <w:tcPr>
            <w:tcW w:w="909" w:type="dxa"/>
            <w:tcBorders>
              <w:bottom w:val="single" w:sz="12" w:space="0" w:color="000000"/>
              <w:tl2br w:val="nil"/>
              <w:tr2bl w:val="nil"/>
            </w:tcBorders>
          </w:tcPr>
          <w:p w:rsidR="00566CB6" w:rsidRDefault="00566CB6">
            <w:pPr>
              <w:jc w:val="left"/>
            </w:pPr>
          </w:p>
        </w:tc>
        <w:tc>
          <w:tcPr>
            <w:tcW w:w="1411" w:type="dxa"/>
            <w:tcBorders>
              <w:bottom w:val="single" w:sz="12" w:space="0" w:color="000000"/>
              <w:tl2br w:val="nil"/>
              <w:tr2bl w:val="nil"/>
            </w:tcBorders>
          </w:tcPr>
          <w:p w:rsidR="00566CB6" w:rsidRDefault="00566CB6">
            <w:pPr>
              <w:jc w:val="left"/>
            </w:pPr>
          </w:p>
        </w:tc>
        <w:tc>
          <w:tcPr>
            <w:tcW w:w="700" w:type="dxa"/>
            <w:tcBorders>
              <w:bottom w:val="single" w:sz="12" w:space="0" w:color="000000"/>
              <w:tl2br w:val="nil"/>
              <w:tr2bl w:val="nil"/>
            </w:tcBorders>
          </w:tcPr>
          <w:p w:rsidR="00566CB6" w:rsidRDefault="00566CB6">
            <w:pPr>
              <w:snapToGrid w:val="0"/>
              <w:jc w:val="left"/>
            </w:pPr>
          </w:p>
          <w:p w:rsidR="00566CB6" w:rsidRDefault="00566CB6">
            <w:pPr>
              <w:snapToGrid w:val="0"/>
              <w:jc w:val="left"/>
            </w:pPr>
          </w:p>
          <w:p w:rsidR="00566CB6" w:rsidRDefault="00566CB6">
            <w:pPr>
              <w:jc w:val="left"/>
            </w:pPr>
          </w:p>
        </w:tc>
      </w:tr>
      <w:tr w:rsidR="00566CB6">
        <w:trPr>
          <w:trHeight w:val="744"/>
        </w:trPr>
        <w:tc>
          <w:tcPr>
            <w:tcW w:w="670" w:type="dxa"/>
            <w:tcBorders>
              <w:top w:val="single" w:sz="12" w:space="0" w:color="000000"/>
            </w:tcBorders>
          </w:tcPr>
          <w:p w:rsidR="00566CB6" w:rsidRDefault="00AA06E4">
            <w:pPr>
              <w:jc w:val="left"/>
              <w:rPr>
                <w:b/>
                <w:bCs/>
              </w:rPr>
            </w:pPr>
            <w:r>
              <w:rPr>
                <w:rFonts w:hint="eastAsia"/>
                <w:b/>
                <w:bCs/>
              </w:rPr>
              <w:t>不可计分</w:t>
            </w:r>
          </w:p>
        </w:tc>
        <w:tc>
          <w:tcPr>
            <w:tcW w:w="860" w:type="dxa"/>
            <w:tcBorders>
              <w:top w:val="single" w:sz="12" w:space="0" w:color="000000"/>
            </w:tcBorders>
          </w:tcPr>
          <w:p w:rsidR="00566CB6" w:rsidRDefault="00566CB6">
            <w:pPr>
              <w:jc w:val="left"/>
            </w:pPr>
          </w:p>
        </w:tc>
        <w:tc>
          <w:tcPr>
            <w:tcW w:w="920" w:type="dxa"/>
            <w:tcBorders>
              <w:top w:val="single" w:sz="12" w:space="0" w:color="000000"/>
            </w:tcBorders>
          </w:tcPr>
          <w:p w:rsidR="00566CB6" w:rsidRDefault="00566CB6">
            <w:pPr>
              <w:jc w:val="left"/>
            </w:pPr>
          </w:p>
        </w:tc>
        <w:tc>
          <w:tcPr>
            <w:tcW w:w="1130" w:type="dxa"/>
            <w:tcBorders>
              <w:top w:val="single" w:sz="12" w:space="0" w:color="000000"/>
            </w:tcBorders>
          </w:tcPr>
          <w:p w:rsidR="00566CB6" w:rsidRDefault="00566CB6">
            <w:pPr>
              <w:jc w:val="left"/>
            </w:pPr>
          </w:p>
        </w:tc>
        <w:tc>
          <w:tcPr>
            <w:tcW w:w="1149" w:type="dxa"/>
            <w:tcBorders>
              <w:top w:val="single" w:sz="12" w:space="0" w:color="000000"/>
            </w:tcBorders>
          </w:tcPr>
          <w:p w:rsidR="00566CB6" w:rsidRDefault="00566CB6">
            <w:pPr>
              <w:jc w:val="left"/>
            </w:pPr>
          </w:p>
        </w:tc>
        <w:tc>
          <w:tcPr>
            <w:tcW w:w="1050" w:type="dxa"/>
            <w:tcBorders>
              <w:top w:val="single" w:sz="12" w:space="0" w:color="000000"/>
            </w:tcBorders>
          </w:tcPr>
          <w:p w:rsidR="00566CB6" w:rsidRDefault="00566CB6">
            <w:pPr>
              <w:jc w:val="left"/>
            </w:pPr>
          </w:p>
        </w:tc>
        <w:tc>
          <w:tcPr>
            <w:tcW w:w="1341" w:type="dxa"/>
            <w:tcBorders>
              <w:top w:val="single" w:sz="12" w:space="0" w:color="000000"/>
            </w:tcBorders>
          </w:tcPr>
          <w:p w:rsidR="00566CB6" w:rsidRDefault="00566CB6">
            <w:pPr>
              <w:jc w:val="left"/>
            </w:pPr>
          </w:p>
        </w:tc>
        <w:tc>
          <w:tcPr>
            <w:tcW w:w="909" w:type="dxa"/>
            <w:tcBorders>
              <w:top w:val="single" w:sz="12" w:space="0" w:color="000000"/>
            </w:tcBorders>
          </w:tcPr>
          <w:p w:rsidR="00566CB6" w:rsidRDefault="00566CB6">
            <w:pPr>
              <w:jc w:val="left"/>
            </w:pPr>
          </w:p>
        </w:tc>
        <w:tc>
          <w:tcPr>
            <w:tcW w:w="1411" w:type="dxa"/>
            <w:tcBorders>
              <w:top w:val="single" w:sz="12" w:space="0" w:color="000000"/>
            </w:tcBorders>
          </w:tcPr>
          <w:p w:rsidR="00566CB6" w:rsidRDefault="00566CB6">
            <w:pPr>
              <w:jc w:val="left"/>
            </w:pPr>
          </w:p>
        </w:tc>
        <w:tc>
          <w:tcPr>
            <w:tcW w:w="700" w:type="dxa"/>
            <w:tcBorders>
              <w:top w:val="single" w:sz="12" w:space="0" w:color="000000"/>
            </w:tcBorders>
          </w:tcPr>
          <w:p w:rsidR="00566CB6" w:rsidRDefault="00566CB6">
            <w:pPr>
              <w:snapToGrid w:val="0"/>
              <w:jc w:val="left"/>
            </w:pPr>
          </w:p>
          <w:p w:rsidR="00566CB6" w:rsidRDefault="00566CB6">
            <w:pPr>
              <w:jc w:val="left"/>
            </w:pPr>
          </w:p>
        </w:tc>
      </w:tr>
    </w:tbl>
    <w:p w:rsidR="00566CB6" w:rsidRDefault="00AA06E4">
      <w:pPr>
        <w:ind w:firstLineChars="200" w:firstLine="420"/>
      </w:pPr>
      <w:r>
        <w:rPr>
          <w:rFonts w:hint="eastAsia"/>
        </w:rPr>
        <w:t>注：自然科学类参考评审文件附件</w:t>
      </w:r>
      <w:r>
        <w:rPr>
          <w:rFonts w:hint="eastAsia"/>
        </w:rPr>
        <w:t>1-</w:t>
      </w:r>
      <w:r>
        <w:t>5</w:t>
      </w:r>
      <w:r>
        <w:rPr>
          <w:rFonts w:hint="eastAsia"/>
        </w:rPr>
        <w:t>填写，指标等级：可</w:t>
      </w:r>
      <w:proofErr w:type="gramStart"/>
      <w:r>
        <w:rPr>
          <w:rFonts w:hint="eastAsia"/>
        </w:rPr>
        <w:t>计分类按</w:t>
      </w:r>
      <w:proofErr w:type="gramEnd"/>
      <w:r>
        <w:rPr>
          <w:rFonts w:hint="eastAsia"/>
        </w:rPr>
        <w:t>A-C</w:t>
      </w:r>
      <w:r>
        <w:rPr>
          <w:rFonts w:hint="eastAsia"/>
        </w:rPr>
        <w:t>填写，不可计分类为</w:t>
      </w:r>
      <w:r>
        <w:rPr>
          <w:rFonts w:hint="eastAsia"/>
        </w:rPr>
        <w:t>D</w:t>
      </w:r>
      <w:r>
        <w:rPr>
          <w:rFonts w:hint="eastAsia"/>
        </w:rPr>
        <w:t>级。</w:t>
      </w:r>
    </w:p>
    <w:p w:rsidR="00566CB6" w:rsidRDefault="00566CB6">
      <w:pPr>
        <w:widowControl/>
        <w:jc w:val="left"/>
        <w:rPr>
          <w:b/>
          <w:bCs/>
        </w:rPr>
      </w:pPr>
    </w:p>
    <w:tbl>
      <w:tblPr>
        <w:tblStyle w:val="a6"/>
        <w:tblpPr w:leftFromText="180" w:rightFromText="180" w:vertAnchor="text" w:horzAnchor="page" w:tblpX="1218" w:tblpY="74"/>
        <w:tblOverlap w:val="never"/>
        <w:tblW w:w="10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0"/>
        <w:gridCol w:w="2743"/>
        <w:gridCol w:w="1643"/>
        <w:gridCol w:w="1168"/>
        <w:gridCol w:w="1134"/>
        <w:gridCol w:w="850"/>
        <w:gridCol w:w="1187"/>
        <w:gridCol w:w="750"/>
      </w:tblGrid>
      <w:tr w:rsidR="00566CB6">
        <w:trPr>
          <w:trHeight w:val="492"/>
        </w:trPr>
        <w:tc>
          <w:tcPr>
            <w:tcW w:w="10125" w:type="dxa"/>
            <w:gridSpan w:val="8"/>
            <w:tcBorders>
              <w:top w:val="single" w:sz="12" w:space="0" w:color="000000"/>
              <w:left w:val="single" w:sz="12" w:space="0" w:color="000000"/>
              <w:right w:val="single" w:sz="12" w:space="0" w:color="000000"/>
            </w:tcBorders>
            <w:vAlign w:val="center"/>
          </w:tcPr>
          <w:p w:rsidR="00566CB6" w:rsidRDefault="00AA06E4">
            <w:pPr>
              <w:jc w:val="center"/>
              <w:rPr>
                <w:rFonts w:eastAsia="宋体"/>
                <w:b/>
                <w:bCs/>
              </w:rPr>
            </w:pPr>
            <w:r>
              <w:rPr>
                <w:rFonts w:eastAsia="宋体" w:hint="eastAsia"/>
                <w:b/>
                <w:bCs/>
              </w:rPr>
              <w:t>八、科技成果转化（经费）</w:t>
            </w:r>
          </w:p>
        </w:tc>
      </w:tr>
      <w:tr w:rsidR="00566CB6">
        <w:trPr>
          <w:trHeight w:val="631"/>
        </w:trPr>
        <w:tc>
          <w:tcPr>
            <w:tcW w:w="650" w:type="dxa"/>
            <w:tcBorders>
              <w:left w:val="single" w:sz="12" w:space="0" w:color="000000"/>
              <w:right w:val="single" w:sz="4" w:space="0" w:color="000000"/>
            </w:tcBorders>
            <w:vAlign w:val="center"/>
          </w:tcPr>
          <w:p w:rsidR="00566CB6" w:rsidRDefault="00AA06E4">
            <w:pPr>
              <w:jc w:val="center"/>
              <w:rPr>
                <w:rFonts w:eastAsia="宋体"/>
                <w:b/>
                <w:bCs/>
              </w:rPr>
            </w:pPr>
            <w:r>
              <w:rPr>
                <w:rFonts w:hint="eastAsia"/>
                <w:b/>
                <w:bCs/>
              </w:rPr>
              <w:t>序号</w:t>
            </w:r>
          </w:p>
        </w:tc>
        <w:tc>
          <w:tcPr>
            <w:tcW w:w="2743" w:type="dxa"/>
            <w:tcBorders>
              <w:left w:val="single" w:sz="4" w:space="0" w:color="000000"/>
              <w:right w:val="single" w:sz="4" w:space="0" w:color="000000"/>
            </w:tcBorders>
            <w:vAlign w:val="center"/>
          </w:tcPr>
          <w:p w:rsidR="00566CB6" w:rsidRDefault="00AA06E4">
            <w:pPr>
              <w:jc w:val="center"/>
              <w:rPr>
                <w:b/>
                <w:bCs/>
              </w:rPr>
            </w:pPr>
            <w:r>
              <w:rPr>
                <w:rFonts w:hint="eastAsia"/>
                <w:b/>
                <w:bCs/>
              </w:rPr>
              <w:t>项目（成果）名称</w:t>
            </w:r>
          </w:p>
        </w:tc>
        <w:tc>
          <w:tcPr>
            <w:tcW w:w="1643" w:type="dxa"/>
            <w:tcBorders>
              <w:left w:val="single" w:sz="4" w:space="0" w:color="000000"/>
              <w:right w:val="single" w:sz="4" w:space="0" w:color="000000"/>
            </w:tcBorders>
            <w:vAlign w:val="center"/>
          </w:tcPr>
          <w:p w:rsidR="00566CB6" w:rsidRDefault="00AA06E4">
            <w:pPr>
              <w:jc w:val="center"/>
              <w:rPr>
                <w:b/>
                <w:bCs/>
              </w:rPr>
            </w:pPr>
            <w:r>
              <w:rPr>
                <w:rFonts w:eastAsia="宋体" w:hint="eastAsia"/>
                <w:b/>
                <w:bCs/>
              </w:rPr>
              <w:t>项目来源</w:t>
            </w:r>
          </w:p>
        </w:tc>
        <w:tc>
          <w:tcPr>
            <w:tcW w:w="1168" w:type="dxa"/>
            <w:tcBorders>
              <w:left w:val="single" w:sz="4" w:space="0" w:color="000000"/>
              <w:right w:val="single" w:sz="4" w:space="0" w:color="000000"/>
            </w:tcBorders>
            <w:vAlign w:val="center"/>
          </w:tcPr>
          <w:p w:rsidR="00566CB6" w:rsidRDefault="00AA06E4">
            <w:pPr>
              <w:jc w:val="center"/>
              <w:rPr>
                <w:rFonts w:eastAsia="宋体"/>
                <w:b/>
                <w:bCs/>
              </w:rPr>
            </w:pPr>
            <w:r>
              <w:rPr>
                <w:rFonts w:hint="eastAsia"/>
                <w:b/>
                <w:bCs/>
              </w:rPr>
              <w:t>转化方式</w:t>
            </w:r>
          </w:p>
        </w:tc>
        <w:tc>
          <w:tcPr>
            <w:tcW w:w="1134" w:type="dxa"/>
            <w:tcBorders>
              <w:left w:val="single" w:sz="4" w:space="0" w:color="000000"/>
              <w:right w:val="single" w:sz="4" w:space="0" w:color="000000"/>
            </w:tcBorders>
            <w:vAlign w:val="center"/>
          </w:tcPr>
          <w:p w:rsidR="00566CB6" w:rsidRDefault="00AA06E4">
            <w:pPr>
              <w:jc w:val="center"/>
              <w:rPr>
                <w:rFonts w:eastAsia="宋体"/>
                <w:b/>
                <w:bCs/>
              </w:rPr>
            </w:pPr>
            <w:r>
              <w:rPr>
                <w:rFonts w:hint="eastAsia"/>
                <w:b/>
                <w:bCs/>
              </w:rPr>
              <w:t>转化年月</w:t>
            </w:r>
          </w:p>
        </w:tc>
        <w:tc>
          <w:tcPr>
            <w:tcW w:w="850" w:type="dxa"/>
            <w:tcBorders>
              <w:left w:val="single" w:sz="4" w:space="0" w:color="000000"/>
              <w:right w:val="single" w:sz="4" w:space="0" w:color="000000"/>
            </w:tcBorders>
            <w:vAlign w:val="center"/>
          </w:tcPr>
          <w:p w:rsidR="00566CB6" w:rsidRDefault="00AA06E4">
            <w:pPr>
              <w:jc w:val="center"/>
              <w:rPr>
                <w:b/>
                <w:bCs/>
              </w:rPr>
            </w:pPr>
            <w:r>
              <w:rPr>
                <w:rFonts w:hint="eastAsia"/>
                <w:b/>
                <w:bCs/>
              </w:rPr>
              <w:t>是否</w:t>
            </w:r>
          </w:p>
          <w:p w:rsidR="00566CB6" w:rsidRDefault="00AA06E4">
            <w:pPr>
              <w:jc w:val="center"/>
              <w:rPr>
                <w:rFonts w:eastAsia="宋体"/>
                <w:b/>
                <w:bCs/>
              </w:rPr>
            </w:pPr>
            <w:r>
              <w:rPr>
                <w:rFonts w:hint="eastAsia"/>
                <w:b/>
                <w:bCs/>
              </w:rPr>
              <w:t>主持</w:t>
            </w:r>
          </w:p>
        </w:tc>
        <w:tc>
          <w:tcPr>
            <w:tcW w:w="1187" w:type="dxa"/>
            <w:tcBorders>
              <w:left w:val="single" w:sz="4" w:space="0" w:color="000000"/>
              <w:right w:val="single" w:sz="4" w:space="0" w:color="000000"/>
            </w:tcBorders>
            <w:vAlign w:val="center"/>
          </w:tcPr>
          <w:p w:rsidR="00566CB6" w:rsidRDefault="00AA06E4">
            <w:pPr>
              <w:jc w:val="center"/>
              <w:rPr>
                <w:rFonts w:eastAsia="宋体"/>
                <w:b/>
                <w:bCs/>
              </w:rPr>
            </w:pPr>
            <w:r>
              <w:rPr>
                <w:rFonts w:hint="eastAsia"/>
                <w:b/>
                <w:bCs/>
              </w:rPr>
              <w:t>到账经费（万元）</w:t>
            </w:r>
          </w:p>
        </w:tc>
        <w:tc>
          <w:tcPr>
            <w:tcW w:w="750" w:type="dxa"/>
            <w:tcBorders>
              <w:left w:val="single" w:sz="4" w:space="0" w:color="000000"/>
              <w:right w:val="single" w:sz="12" w:space="0" w:color="000000"/>
            </w:tcBorders>
            <w:vAlign w:val="center"/>
          </w:tcPr>
          <w:p w:rsidR="00566CB6" w:rsidRDefault="00AA06E4">
            <w:pPr>
              <w:jc w:val="center"/>
              <w:rPr>
                <w:rFonts w:eastAsia="宋体"/>
                <w:b/>
                <w:bCs/>
              </w:rPr>
            </w:pPr>
            <w:r>
              <w:rPr>
                <w:rFonts w:hint="eastAsia"/>
                <w:b/>
                <w:bCs/>
              </w:rPr>
              <w:t>得分</w:t>
            </w:r>
          </w:p>
        </w:tc>
      </w:tr>
      <w:tr w:rsidR="00566CB6">
        <w:trPr>
          <w:trHeight w:val="631"/>
        </w:trPr>
        <w:tc>
          <w:tcPr>
            <w:tcW w:w="650" w:type="dxa"/>
            <w:tcBorders>
              <w:left w:val="single" w:sz="12" w:space="0" w:color="000000"/>
              <w:bottom w:val="single" w:sz="12" w:space="0" w:color="000000"/>
              <w:right w:val="single" w:sz="4" w:space="0" w:color="000000"/>
            </w:tcBorders>
            <w:vAlign w:val="center"/>
          </w:tcPr>
          <w:p w:rsidR="00566CB6" w:rsidRDefault="00566CB6"/>
        </w:tc>
        <w:tc>
          <w:tcPr>
            <w:tcW w:w="2743" w:type="dxa"/>
            <w:tcBorders>
              <w:left w:val="single" w:sz="4" w:space="0" w:color="000000"/>
              <w:bottom w:val="single" w:sz="12" w:space="0" w:color="000000"/>
              <w:right w:val="single" w:sz="4" w:space="0" w:color="000000"/>
            </w:tcBorders>
            <w:vAlign w:val="center"/>
          </w:tcPr>
          <w:p w:rsidR="00566CB6" w:rsidRDefault="00566CB6"/>
        </w:tc>
        <w:tc>
          <w:tcPr>
            <w:tcW w:w="1643" w:type="dxa"/>
            <w:tcBorders>
              <w:left w:val="single" w:sz="4" w:space="0" w:color="000000"/>
              <w:bottom w:val="single" w:sz="12" w:space="0" w:color="000000"/>
              <w:right w:val="single" w:sz="4" w:space="0" w:color="000000"/>
            </w:tcBorders>
            <w:vAlign w:val="center"/>
          </w:tcPr>
          <w:p w:rsidR="00566CB6" w:rsidRDefault="00566CB6"/>
        </w:tc>
        <w:tc>
          <w:tcPr>
            <w:tcW w:w="1168" w:type="dxa"/>
            <w:tcBorders>
              <w:left w:val="single" w:sz="4" w:space="0" w:color="000000"/>
              <w:bottom w:val="single" w:sz="12" w:space="0" w:color="000000"/>
              <w:right w:val="single" w:sz="4" w:space="0" w:color="000000"/>
            </w:tcBorders>
            <w:vAlign w:val="center"/>
          </w:tcPr>
          <w:p w:rsidR="00566CB6" w:rsidRDefault="00566CB6"/>
        </w:tc>
        <w:tc>
          <w:tcPr>
            <w:tcW w:w="1134" w:type="dxa"/>
            <w:tcBorders>
              <w:left w:val="single" w:sz="4" w:space="0" w:color="000000"/>
              <w:bottom w:val="single" w:sz="12" w:space="0" w:color="000000"/>
              <w:right w:val="single" w:sz="4" w:space="0" w:color="000000"/>
            </w:tcBorders>
            <w:vAlign w:val="center"/>
          </w:tcPr>
          <w:p w:rsidR="00566CB6" w:rsidRDefault="00566CB6"/>
        </w:tc>
        <w:tc>
          <w:tcPr>
            <w:tcW w:w="850" w:type="dxa"/>
            <w:tcBorders>
              <w:left w:val="single" w:sz="4" w:space="0" w:color="000000"/>
              <w:bottom w:val="single" w:sz="12" w:space="0" w:color="000000"/>
              <w:right w:val="single" w:sz="4" w:space="0" w:color="000000"/>
            </w:tcBorders>
            <w:vAlign w:val="center"/>
          </w:tcPr>
          <w:p w:rsidR="00566CB6" w:rsidRDefault="00566CB6"/>
        </w:tc>
        <w:tc>
          <w:tcPr>
            <w:tcW w:w="1187" w:type="dxa"/>
            <w:tcBorders>
              <w:left w:val="single" w:sz="4" w:space="0" w:color="000000"/>
              <w:bottom w:val="single" w:sz="12" w:space="0" w:color="000000"/>
              <w:right w:val="single" w:sz="4" w:space="0" w:color="000000"/>
            </w:tcBorders>
            <w:vAlign w:val="center"/>
          </w:tcPr>
          <w:p w:rsidR="00566CB6" w:rsidRDefault="00566CB6"/>
        </w:tc>
        <w:tc>
          <w:tcPr>
            <w:tcW w:w="750" w:type="dxa"/>
            <w:tcBorders>
              <w:left w:val="single" w:sz="4" w:space="0" w:color="000000"/>
              <w:bottom w:val="single" w:sz="12" w:space="0" w:color="000000"/>
              <w:right w:val="single" w:sz="12" w:space="0" w:color="000000"/>
            </w:tcBorders>
            <w:vAlign w:val="center"/>
          </w:tcPr>
          <w:p w:rsidR="00566CB6" w:rsidRDefault="00566CB6"/>
        </w:tc>
      </w:tr>
    </w:tbl>
    <w:p w:rsidR="00566CB6" w:rsidRDefault="00AA06E4">
      <w:pPr>
        <w:ind w:firstLineChars="300" w:firstLine="630"/>
      </w:pPr>
      <w:r>
        <w:rPr>
          <w:rFonts w:hint="eastAsia"/>
        </w:rPr>
        <w:t>注：参考附件</w:t>
      </w:r>
      <w:r>
        <w:rPr>
          <w:rFonts w:hint="eastAsia"/>
        </w:rPr>
        <w:t>1-5</w:t>
      </w:r>
      <w:r>
        <w:rPr>
          <w:rFonts w:hint="eastAsia"/>
        </w:rPr>
        <w:t>填写，转化方式：</w:t>
      </w:r>
      <w:proofErr w:type="gramStart"/>
      <w:r>
        <w:rPr>
          <w:rFonts w:hint="eastAsia"/>
        </w:rPr>
        <w:t>限填转让</w:t>
      </w:r>
      <w:proofErr w:type="gramEnd"/>
      <w:r>
        <w:rPr>
          <w:rFonts w:hint="eastAsia"/>
        </w:rPr>
        <w:t>、许可或者作价投资。</w:t>
      </w:r>
    </w:p>
    <w:p w:rsidR="00566CB6" w:rsidRDefault="00566CB6"/>
    <w:p w:rsidR="00566CB6" w:rsidRDefault="00AA06E4">
      <w:pPr>
        <w:widowControl/>
        <w:jc w:val="left"/>
      </w:pPr>
      <w:r>
        <w:br w:type="page"/>
      </w:r>
    </w:p>
    <w:p w:rsidR="00566CB6" w:rsidRDefault="00AA06E4">
      <w:pPr>
        <w:widowControl/>
        <w:spacing w:line="600" w:lineRule="auto"/>
        <w:jc w:val="center"/>
        <w:rPr>
          <w:rFonts w:asciiTheme="majorEastAsia" w:eastAsiaTheme="majorEastAsia" w:hAnsiTheme="majorEastAsia" w:cs="方正小标宋简体"/>
          <w:b/>
          <w:kern w:val="0"/>
          <w:szCs w:val="21"/>
        </w:rPr>
      </w:pPr>
      <w:r>
        <w:rPr>
          <w:rFonts w:asciiTheme="majorEastAsia" w:eastAsiaTheme="majorEastAsia" w:hAnsiTheme="majorEastAsia" w:cs="方正小标宋简体" w:hint="eastAsia"/>
          <w:b/>
          <w:kern w:val="0"/>
          <w:szCs w:val="21"/>
        </w:rPr>
        <w:lastRenderedPageBreak/>
        <w:t>双师</w:t>
      </w:r>
      <w:proofErr w:type="gramStart"/>
      <w:r>
        <w:rPr>
          <w:rFonts w:asciiTheme="majorEastAsia" w:eastAsiaTheme="majorEastAsia" w:hAnsiTheme="majorEastAsia" w:cs="方正小标宋简体" w:hint="eastAsia"/>
          <w:b/>
          <w:kern w:val="0"/>
          <w:szCs w:val="21"/>
        </w:rPr>
        <w:t>型教师</w:t>
      </w:r>
      <w:proofErr w:type="gramEnd"/>
      <w:r>
        <w:rPr>
          <w:rFonts w:asciiTheme="majorEastAsia" w:eastAsiaTheme="majorEastAsia" w:hAnsiTheme="majorEastAsia" w:cs="方正小标宋简体" w:hint="eastAsia"/>
          <w:b/>
          <w:kern w:val="0"/>
          <w:szCs w:val="21"/>
        </w:rPr>
        <w:t>实践应用能力评价计分汇总表</w:t>
      </w:r>
    </w:p>
    <w:tbl>
      <w:tblPr>
        <w:tblStyle w:val="a6"/>
        <w:tblW w:w="0" w:type="auto"/>
        <w:jc w:val="center"/>
        <w:tblLook w:val="04A0"/>
      </w:tblPr>
      <w:tblGrid>
        <w:gridCol w:w="1407"/>
        <w:gridCol w:w="1407"/>
        <w:gridCol w:w="1830"/>
        <w:gridCol w:w="1418"/>
        <w:gridCol w:w="976"/>
        <w:gridCol w:w="1408"/>
        <w:gridCol w:w="1408"/>
      </w:tblGrid>
      <w:tr w:rsidR="00566CB6">
        <w:trPr>
          <w:jc w:val="center"/>
        </w:trPr>
        <w:tc>
          <w:tcPr>
            <w:tcW w:w="1407" w:type="dxa"/>
            <w:vAlign w:val="center"/>
          </w:tcPr>
          <w:p w:rsidR="00566CB6" w:rsidRDefault="00AA06E4">
            <w:pPr>
              <w:widowControl/>
              <w:jc w:val="center"/>
              <w:rPr>
                <w:rFonts w:asciiTheme="minorEastAsia" w:hAnsiTheme="minorEastAsia"/>
                <w:szCs w:val="21"/>
              </w:rPr>
            </w:pPr>
            <w:r>
              <w:rPr>
                <w:rFonts w:asciiTheme="minorEastAsia" w:hAnsiTheme="minorEastAsia" w:hint="eastAsia"/>
                <w:szCs w:val="21"/>
              </w:rPr>
              <w:t>姓名</w:t>
            </w:r>
          </w:p>
        </w:tc>
        <w:tc>
          <w:tcPr>
            <w:tcW w:w="1407" w:type="dxa"/>
            <w:vAlign w:val="center"/>
          </w:tcPr>
          <w:p w:rsidR="00566CB6" w:rsidRDefault="00AA06E4">
            <w:pPr>
              <w:widowControl/>
              <w:jc w:val="center"/>
              <w:rPr>
                <w:rFonts w:asciiTheme="minorEastAsia" w:hAnsiTheme="minorEastAsia"/>
                <w:szCs w:val="21"/>
              </w:rPr>
            </w:pPr>
            <w:r>
              <w:rPr>
                <w:rFonts w:asciiTheme="minorEastAsia" w:hAnsiTheme="minorEastAsia" w:hint="eastAsia"/>
                <w:szCs w:val="21"/>
              </w:rPr>
              <w:t>实践应用能力分值</w:t>
            </w:r>
          </w:p>
        </w:tc>
        <w:tc>
          <w:tcPr>
            <w:tcW w:w="1830" w:type="dxa"/>
            <w:vAlign w:val="center"/>
          </w:tcPr>
          <w:p w:rsidR="00566CB6" w:rsidRDefault="00AA06E4">
            <w:pPr>
              <w:widowControl/>
              <w:jc w:val="center"/>
              <w:rPr>
                <w:rFonts w:asciiTheme="minorEastAsia" w:hAnsiTheme="minorEastAsia"/>
                <w:szCs w:val="21"/>
              </w:rPr>
            </w:pPr>
            <w:r>
              <w:rPr>
                <w:rFonts w:asciiTheme="minorEastAsia" w:hAnsiTheme="minorEastAsia" w:hint="eastAsia"/>
                <w:szCs w:val="21"/>
              </w:rPr>
              <w:t>在企事业单位工作分值</w:t>
            </w:r>
          </w:p>
        </w:tc>
        <w:tc>
          <w:tcPr>
            <w:tcW w:w="1418" w:type="dxa"/>
            <w:vAlign w:val="center"/>
          </w:tcPr>
          <w:p w:rsidR="00566CB6" w:rsidRDefault="00AA06E4">
            <w:pPr>
              <w:widowControl/>
              <w:jc w:val="center"/>
              <w:rPr>
                <w:rFonts w:asciiTheme="minorEastAsia" w:hAnsiTheme="minorEastAsia"/>
                <w:szCs w:val="21"/>
              </w:rPr>
            </w:pPr>
            <w:r>
              <w:rPr>
                <w:rFonts w:asciiTheme="minorEastAsia" w:hAnsiTheme="minorEastAsia" w:hint="eastAsia"/>
                <w:szCs w:val="21"/>
              </w:rPr>
              <w:t>社会服务效益分值</w:t>
            </w:r>
          </w:p>
        </w:tc>
        <w:tc>
          <w:tcPr>
            <w:tcW w:w="976" w:type="dxa"/>
            <w:vAlign w:val="center"/>
          </w:tcPr>
          <w:p w:rsidR="00566CB6" w:rsidRDefault="00AA06E4">
            <w:pPr>
              <w:widowControl/>
              <w:jc w:val="center"/>
              <w:rPr>
                <w:rFonts w:asciiTheme="minorEastAsia" w:hAnsiTheme="minorEastAsia" w:cs="宋体"/>
                <w:bCs/>
                <w:kern w:val="0"/>
                <w:szCs w:val="21"/>
              </w:rPr>
            </w:pPr>
            <w:r>
              <w:rPr>
                <w:rFonts w:asciiTheme="minorEastAsia" w:hAnsiTheme="minorEastAsia" w:cs="宋体" w:hint="eastAsia"/>
                <w:bCs/>
                <w:kern w:val="0"/>
                <w:szCs w:val="21"/>
              </w:rPr>
              <w:t>个人申报得分</w:t>
            </w:r>
          </w:p>
        </w:tc>
        <w:tc>
          <w:tcPr>
            <w:tcW w:w="1408" w:type="dxa"/>
            <w:vAlign w:val="center"/>
          </w:tcPr>
          <w:p w:rsidR="00566CB6" w:rsidRDefault="00AA06E4">
            <w:pPr>
              <w:widowControl/>
              <w:jc w:val="center"/>
              <w:rPr>
                <w:rFonts w:asciiTheme="minorEastAsia" w:hAnsiTheme="minorEastAsia" w:cs="宋体"/>
                <w:bCs/>
                <w:kern w:val="0"/>
                <w:szCs w:val="21"/>
              </w:rPr>
            </w:pPr>
            <w:r>
              <w:rPr>
                <w:rFonts w:asciiTheme="minorEastAsia" w:hAnsiTheme="minorEastAsia" w:cs="宋体" w:hint="eastAsia"/>
                <w:bCs/>
                <w:kern w:val="0"/>
                <w:szCs w:val="21"/>
              </w:rPr>
              <w:t>二级学院审核得分</w:t>
            </w:r>
          </w:p>
        </w:tc>
        <w:tc>
          <w:tcPr>
            <w:tcW w:w="1408" w:type="dxa"/>
            <w:vAlign w:val="center"/>
          </w:tcPr>
          <w:p w:rsidR="00566CB6" w:rsidRDefault="00AA06E4">
            <w:pPr>
              <w:widowControl/>
              <w:jc w:val="center"/>
              <w:rPr>
                <w:rFonts w:asciiTheme="minorEastAsia" w:hAnsiTheme="minorEastAsia" w:cs="宋体"/>
                <w:bCs/>
                <w:kern w:val="0"/>
                <w:szCs w:val="21"/>
              </w:rPr>
            </w:pPr>
            <w:r>
              <w:rPr>
                <w:rFonts w:asciiTheme="minorEastAsia" w:hAnsiTheme="minorEastAsia" w:cs="宋体" w:hint="eastAsia"/>
                <w:bCs/>
                <w:kern w:val="0"/>
                <w:szCs w:val="21"/>
              </w:rPr>
              <w:t>职能部门审核得分</w:t>
            </w:r>
          </w:p>
        </w:tc>
      </w:tr>
      <w:tr w:rsidR="00566CB6">
        <w:trPr>
          <w:trHeight w:val="304"/>
          <w:jc w:val="center"/>
        </w:trPr>
        <w:tc>
          <w:tcPr>
            <w:tcW w:w="1407" w:type="dxa"/>
            <w:vAlign w:val="center"/>
          </w:tcPr>
          <w:p w:rsidR="00566CB6" w:rsidRDefault="00566CB6">
            <w:pPr>
              <w:widowControl/>
              <w:jc w:val="center"/>
              <w:rPr>
                <w:rFonts w:asciiTheme="minorEastAsia" w:hAnsiTheme="minorEastAsia"/>
                <w:szCs w:val="21"/>
              </w:rPr>
            </w:pPr>
          </w:p>
        </w:tc>
        <w:tc>
          <w:tcPr>
            <w:tcW w:w="1407" w:type="dxa"/>
            <w:vAlign w:val="center"/>
          </w:tcPr>
          <w:p w:rsidR="00566CB6" w:rsidRDefault="00566CB6">
            <w:pPr>
              <w:widowControl/>
              <w:jc w:val="center"/>
              <w:rPr>
                <w:rFonts w:asciiTheme="minorEastAsia" w:hAnsiTheme="minorEastAsia"/>
                <w:szCs w:val="21"/>
              </w:rPr>
            </w:pPr>
          </w:p>
        </w:tc>
        <w:tc>
          <w:tcPr>
            <w:tcW w:w="1830" w:type="dxa"/>
            <w:vAlign w:val="center"/>
          </w:tcPr>
          <w:p w:rsidR="00566CB6" w:rsidRDefault="00566CB6">
            <w:pPr>
              <w:widowControl/>
              <w:jc w:val="center"/>
              <w:rPr>
                <w:rFonts w:asciiTheme="minorEastAsia" w:hAnsiTheme="minorEastAsia"/>
                <w:szCs w:val="21"/>
              </w:rPr>
            </w:pPr>
          </w:p>
        </w:tc>
        <w:tc>
          <w:tcPr>
            <w:tcW w:w="1418" w:type="dxa"/>
            <w:vAlign w:val="center"/>
          </w:tcPr>
          <w:p w:rsidR="00566CB6" w:rsidRDefault="00566CB6">
            <w:pPr>
              <w:widowControl/>
              <w:jc w:val="center"/>
              <w:rPr>
                <w:rFonts w:asciiTheme="minorEastAsia" w:hAnsiTheme="minorEastAsia"/>
                <w:szCs w:val="21"/>
              </w:rPr>
            </w:pPr>
          </w:p>
        </w:tc>
        <w:tc>
          <w:tcPr>
            <w:tcW w:w="976" w:type="dxa"/>
            <w:vAlign w:val="center"/>
          </w:tcPr>
          <w:p w:rsidR="00566CB6" w:rsidRDefault="00566CB6">
            <w:pPr>
              <w:widowControl/>
              <w:jc w:val="center"/>
              <w:rPr>
                <w:rFonts w:asciiTheme="minorEastAsia" w:hAnsiTheme="minorEastAsia"/>
                <w:szCs w:val="21"/>
              </w:rPr>
            </w:pPr>
          </w:p>
        </w:tc>
        <w:tc>
          <w:tcPr>
            <w:tcW w:w="1408" w:type="dxa"/>
            <w:vAlign w:val="center"/>
          </w:tcPr>
          <w:p w:rsidR="00566CB6" w:rsidRDefault="00566CB6">
            <w:pPr>
              <w:widowControl/>
              <w:jc w:val="center"/>
              <w:rPr>
                <w:rFonts w:asciiTheme="minorEastAsia" w:hAnsiTheme="minorEastAsia"/>
                <w:szCs w:val="21"/>
              </w:rPr>
            </w:pPr>
          </w:p>
        </w:tc>
        <w:tc>
          <w:tcPr>
            <w:tcW w:w="1408" w:type="dxa"/>
            <w:vAlign w:val="center"/>
          </w:tcPr>
          <w:p w:rsidR="00566CB6" w:rsidRDefault="00566CB6">
            <w:pPr>
              <w:widowControl/>
              <w:jc w:val="center"/>
              <w:rPr>
                <w:rFonts w:asciiTheme="minorEastAsia" w:hAnsiTheme="minorEastAsia"/>
                <w:szCs w:val="21"/>
              </w:rPr>
            </w:pPr>
          </w:p>
        </w:tc>
      </w:tr>
      <w:tr w:rsidR="00566CB6">
        <w:trPr>
          <w:trHeight w:val="393"/>
          <w:jc w:val="center"/>
        </w:trPr>
        <w:tc>
          <w:tcPr>
            <w:tcW w:w="1407" w:type="dxa"/>
            <w:vAlign w:val="center"/>
          </w:tcPr>
          <w:p w:rsidR="00566CB6" w:rsidRDefault="00AA06E4">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rsidR="00566CB6" w:rsidRDefault="00566CB6">
            <w:pPr>
              <w:widowControl/>
              <w:jc w:val="center"/>
              <w:rPr>
                <w:rFonts w:asciiTheme="minorEastAsia" w:hAnsiTheme="minorEastAsia"/>
                <w:szCs w:val="21"/>
              </w:rPr>
            </w:pPr>
          </w:p>
        </w:tc>
        <w:tc>
          <w:tcPr>
            <w:tcW w:w="976" w:type="dxa"/>
            <w:vAlign w:val="center"/>
          </w:tcPr>
          <w:p w:rsidR="00566CB6" w:rsidRDefault="00566CB6">
            <w:pPr>
              <w:widowControl/>
              <w:jc w:val="center"/>
              <w:rPr>
                <w:rFonts w:asciiTheme="minorEastAsia" w:hAnsiTheme="minorEastAsia"/>
                <w:szCs w:val="21"/>
              </w:rPr>
            </w:pPr>
          </w:p>
        </w:tc>
        <w:tc>
          <w:tcPr>
            <w:tcW w:w="1408" w:type="dxa"/>
            <w:vAlign w:val="center"/>
          </w:tcPr>
          <w:p w:rsidR="00566CB6" w:rsidRDefault="00566CB6">
            <w:pPr>
              <w:widowControl/>
              <w:jc w:val="center"/>
              <w:rPr>
                <w:rFonts w:asciiTheme="minorEastAsia" w:hAnsiTheme="minorEastAsia"/>
                <w:szCs w:val="21"/>
              </w:rPr>
            </w:pPr>
          </w:p>
        </w:tc>
        <w:tc>
          <w:tcPr>
            <w:tcW w:w="1408" w:type="dxa"/>
            <w:vAlign w:val="center"/>
          </w:tcPr>
          <w:p w:rsidR="00566CB6" w:rsidRDefault="00566CB6">
            <w:pPr>
              <w:widowControl/>
              <w:jc w:val="center"/>
              <w:rPr>
                <w:rFonts w:asciiTheme="minorEastAsia" w:hAnsiTheme="minorEastAsia"/>
                <w:szCs w:val="21"/>
              </w:rPr>
            </w:pPr>
          </w:p>
        </w:tc>
      </w:tr>
    </w:tbl>
    <w:p w:rsidR="00566CB6" w:rsidRDefault="00AA06E4">
      <w:pPr>
        <w:ind w:firstLineChars="200" w:firstLine="480"/>
      </w:pPr>
      <w:r>
        <w:rPr>
          <w:rFonts w:ascii="宋体" w:eastAsia="宋体" w:hAnsi="宋体" w:cs="宋体" w:hint="eastAsia"/>
          <w:kern w:val="0"/>
          <w:sz w:val="24"/>
          <w:szCs w:val="24"/>
        </w:rPr>
        <w:t>二级单位审核者签名：</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职能部门审核者签名：</w:t>
      </w:r>
    </w:p>
    <w:p w:rsidR="00566CB6" w:rsidRDefault="00AA06E4">
      <w:pPr>
        <w:widowControl/>
        <w:spacing w:line="600" w:lineRule="auto"/>
        <w:jc w:val="center"/>
        <w:rPr>
          <w:rFonts w:asciiTheme="majorEastAsia" w:eastAsiaTheme="majorEastAsia" w:hAnsiTheme="majorEastAsia"/>
          <w:b/>
          <w:szCs w:val="21"/>
        </w:rPr>
      </w:pPr>
      <w:r>
        <w:rPr>
          <w:rFonts w:asciiTheme="majorEastAsia" w:eastAsiaTheme="majorEastAsia" w:hAnsiTheme="majorEastAsia" w:cs="方正小标宋简体" w:hint="eastAsia"/>
          <w:b/>
          <w:kern w:val="0"/>
          <w:szCs w:val="21"/>
        </w:rPr>
        <w:t>双师</w:t>
      </w:r>
      <w:proofErr w:type="gramStart"/>
      <w:r>
        <w:rPr>
          <w:rFonts w:asciiTheme="majorEastAsia" w:eastAsiaTheme="majorEastAsia" w:hAnsiTheme="majorEastAsia" w:cs="方正小标宋简体" w:hint="eastAsia"/>
          <w:b/>
          <w:kern w:val="0"/>
          <w:szCs w:val="21"/>
        </w:rPr>
        <w:t>型教师</w:t>
      </w:r>
      <w:proofErr w:type="gramEnd"/>
      <w:r>
        <w:rPr>
          <w:rFonts w:asciiTheme="majorEastAsia" w:eastAsiaTheme="majorEastAsia" w:hAnsiTheme="majorEastAsia" w:cs="方正小标宋简体" w:hint="eastAsia"/>
          <w:b/>
          <w:kern w:val="0"/>
          <w:szCs w:val="21"/>
        </w:rPr>
        <w:t>职务任职资格评审实践应用能力评价计分表</w:t>
      </w:r>
    </w:p>
    <w:tbl>
      <w:tblPr>
        <w:tblStyle w:val="a6"/>
        <w:tblW w:w="0" w:type="auto"/>
        <w:jc w:val="center"/>
        <w:tblLook w:val="04A0"/>
      </w:tblPr>
      <w:tblGrid>
        <w:gridCol w:w="534"/>
        <w:gridCol w:w="1559"/>
        <w:gridCol w:w="1601"/>
        <w:gridCol w:w="1232"/>
        <w:gridCol w:w="1232"/>
        <w:gridCol w:w="1232"/>
        <w:gridCol w:w="1232"/>
        <w:gridCol w:w="1232"/>
      </w:tblGrid>
      <w:tr w:rsidR="00566CB6">
        <w:trPr>
          <w:jc w:val="center"/>
        </w:trPr>
        <w:tc>
          <w:tcPr>
            <w:tcW w:w="534" w:type="dxa"/>
            <w:vAlign w:val="center"/>
          </w:tcPr>
          <w:p w:rsidR="00566CB6" w:rsidRDefault="00AA06E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序号</w:t>
            </w:r>
          </w:p>
        </w:tc>
        <w:tc>
          <w:tcPr>
            <w:tcW w:w="1559" w:type="dxa"/>
            <w:vAlign w:val="center"/>
          </w:tcPr>
          <w:p w:rsidR="00566CB6" w:rsidRDefault="00AA06E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职业资格名称</w:t>
            </w:r>
          </w:p>
        </w:tc>
        <w:tc>
          <w:tcPr>
            <w:tcW w:w="1601" w:type="dxa"/>
            <w:vAlign w:val="center"/>
          </w:tcPr>
          <w:p w:rsidR="00566CB6" w:rsidRDefault="00AA06E4">
            <w:pPr>
              <w:widowControl/>
              <w:jc w:val="center"/>
              <w:textAlignment w:val="center"/>
              <w:rPr>
                <w:rFonts w:asciiTheme="minorEastAsia" w:hAnsiTheme="minorEastAsia" w:cs="宋体"/>
                <w:bCs/>
                <w:kern w:val="0"/>
                <w:szCs w:val="21"/>
              </w:rPr>
            </w:pPr>
            <w:r>
              <w:rPr>
                <w:rFonts w:asciiTheme="minorEastAsia" w:hAnsiTheme="minorEastAsia" w:cs="宋体" w:hint="eastAsia"/>
                <w:bCs/>
                <w:kern w:val="0"/>
                <w:szCs w:val="21"/>
              </w:rPr>
              <w:t>实施部门</w:t>
            </w:r>
          </w:p>
          <w:p w:rsidR="00566CB6" w:rsidRDefault="00AA06E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（单位）</w:t>
            </w:r>
          </w:p>
        </w:tc>
        <w:tc>
          <w:tcPr>
            <w:tcW w:w="1232" w:type="dxa"/>
            <w:vAlign w:val="center"/>
          </w:tcPr>
          <w:p w:rsidR="00566CB6" w:rsidRDefault="00AA06E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资格类别</w:t>
            </w:r>
          </w:p>
        </w:tc>
        <w:tc>
          <w:tcPr>
            <w:tcW w:w="1232" w:type="dxa"/>
            <w:vAlign w:val="center"/>
          </w:tcPr>
          <w:p w:rsidR="00566CB6" w:rsidRDefault="00AA06E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指标分值</w:t>
            </w:r>
          </w:p>
        </w:tc>
        <w:tc>
          <w:tcPr>
            <w:tcW w:w="1232" w:type="dxa"/>
            <w:vAlign w:val="center"/>
          </w:tcPr>
          <w:p w:rsidR="00566CB6" w:rsidRDefault="00AA06E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取得成绩</w:t>
            </w:r>
          </w:p>
        </w:tc>
        <w:tc>
          <w:tcPr>
            <w:tcW w:w="1232" w:type="dxa"/>
            <w:vAlign w:val="center"/>
          </w:tcPr>
          <w:p w:rsidR="00566CB6" w:rsidRDefault="00AA06E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指标得分</w:t>
            </w:r>
          </w:p>
        </w:tc>
        <w:tc>
          <w:tcPr>
            <w:tcW w:w="1232" w:type="dxa"/>
            <w:vAlign w:val="center"/>
          </w:tcPr>
          <w:p w:rsidR="00566CB6" w:rsidRDefault="00AA06E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得分</w:t>
            </w:r>
          </w:p>
        </w:tc>
      </w:tr>
      <w:tr w:rsidR="00566CB6">
        <w:trPr>
          <w:trHeight w:val="381"/>
          <w:jc w:val="center"/>
        </w:trPr>
        <w:tc>
          <w:tcPr>
            <w:tcW w:w="534" w:type="dxa"/>
          </w:tcPr>
          <w:p w:rsidR="00566CB6" w:rsidRDefault="00566CB6">
            <w:pPr>
              <w:widowControl/>
              <w:jc w:val="left"/>
              <w:rPr>
                <w:rFonts w:asciiTheme="minorEastAsia" w:hAnsiTheme="minorEastAsia"/>
                <w:szCs w:val="21"/>
              </w:rPr>
            </w:pPr>
          </w:p>
        </w:tc>
        <w:tc>
          <w:tcPr>
            <w:tcW w:w="1559" w:type="dxa"/>
          </w:tcPr>
          <w:p w:rsidR="00566CB6" w:rsidRDefault="00566CB6">
            <w:pPr>
              <w:widowControl/>
              <w:jc w:val="left"/>
              <w:rPr>
                <w:rFonts w:asciiTheme="minorEastAsia" w:hAnsiTheme="minorEastAsia"/>
                <w:szCs w:val="21"/>
              </w:rPr>
            </w:pPr>
          </w:p>
        </w:tc>
        <w:tc>
          <w:tcPr>
            <w:tcW w:w="1601" w:type="dxa"/>
          </w:tcPr>
          <w:p w:rsidR="00566CB6" w:rsidRDefault="00566CB6">
            <w:pPr>
              <w:widowControl/>
              <w:jc w:val="left"/>
              <w:rPr>
                <w:rFonts w:asciiTheme="minorEastAsia" w:hAnsiTheme="minorEastAsia"/>
                <w:szCs w:val="21"/>
              </w:rPr>
            </w:pPr>
          </w:p>
        </w:tc>
        <w:tc>
          <w:tcPr>
            <w:tcW w:w="1232" w:type="dxa"/>
          </w:tcPr>
          <w:p w:rsidR="00566CB6" w:rsidRDefault="00566CB6">
            <w:pPr>
              <w:widowControl/>
              <w:jc w:val="left"/>
              <w:rPr>
                <w:rFonts w:asciiTheme="minorEastAsia" w:hAnsiTheme="minorEastAsia"/>
                <w:szCs w:val="21"/>
              </w:rPr>
            </w:pPr>
          </w:p>
        </w:tc>
        <w:tc>
          <w:tcPr>
            <w:tcW w:w="1232" w:type="dxa"/>
          </w:tcPr>
          <w:p w:rsidR="00566CB6" w:rsidRDefault="00566CB6">
            <w:pPr>
              <w:widowControl/>
              <w:jc w:val="left"/>
              <w:rPr>
                <w:rFonts w:asciiTheme="minorEastAsia" w:hAnsiTheme="minorEastAsia"/>
                <w:szCs w:val="21"/>
              </w:rPr>
            </w:pPr>
          </w:p>
        </w:tc>
        <w:tc>
          <w:tcPr>
            <w:tcW w:w="1232" w:type="dxa"/>
          </w:tcPr>
          <w:p w:rsidR="00566CB6" w:rsidRDefault="00566CB6">
            <w:pPr>
              <w:widowControl/>
              <w:jc w:val="left"/>
              <w:rPr>
                <w:rFonts w:asciiTheme="minorEastAsia" w:hAnsiTheme="minorEastAsia"/>
                <w:szCs w:val="21"/>
              </w:rPr>
            </w:pPr>
          </w:p>
        </w:tc>
        <w:tc>
          <w:tcPr>
            <w:tcW w:w="1232" w:type="dxa"/>
          </w:tcPr>
          <w:p w:rsidR="00566CB6" w:rsidRDefault="00566CB6">
            <w:pPr>
              <w:widowControl/>
              <w:jc w:val="left"/>
              <w:rPr>
                <w:rFonts w:asciiTheme="minorEastAsia" w:hAnsiTheme="minorEastAsia"/>
                <w:szCs w:val="21"/>
              </w:rPr>
            </w:pPr>
          </w:p>
        </w:tc>
        <w:tc>
          <w:tcPr>
            <w:tcW w:w="1232" w:type="dxa"/>
          </w:tcPr>
          <w:p w:rsidR="00566CB6" w:rsidRDefault="00566CB6">
            <w:pPr>
              <w:widowControl/>
              <w:jc w:val="left"/>
              <w:rPr>
                <w:rFonts w:asciiTheme="minorEastAsia" w:hAnsiTheme="minorEastAsia"/>
                <w:szCs w:val="21"/>
              </w:rPr>
            </w:pPr>
          </w:p>
        </w:tc>
      </w:tr>
    </w:tbl>
    <w:p w:rsidR="00566CB6" w:rsidRDefault="00AA06E4" w:rsidP="00566CB6">
      <w:pPr>
        <w:widowControl/>
        <w:spacing w:beforeLines="50"/>
        <w:jc w:val="left"/>
        <w:textAlignment w:val="center"/>
        <w:rPr>
          <w:rFonts w:asciiTheme="minorEastAsia" w:hAnsiTheme="minorEastAsia" w:cs="宋体"/>
          <w:kern w:val="0"/>
          <w:szCs w:val="21"/>
        </w:rPr>
      </w:pPr>
      <w:r>
        <w:rPr>
          <w:rFonts w:asciiTheme="minorEastAsia" w:hAnsiTheme="minorEastAsia" w:hint="eastAsia"/>
          <w:szCs w:val="21"/>
        </w:rPr>
        <w:t>注：参考评审文件附件</w:t>
      </w:r>
      <w:r>
        <w:rPr>
          <w:rFonts w:asciiTheme="minorEastAsia" w:hAnsiTheme="minorEastAsia" w:hint="eastAsia"/>
          <w:szCs w:val="21"/>
        </w:rPr>
        <w:t>1-7</w:t>
      </w:r>
      <w:r>
        <w:rPr>
          <w:rFonts w:asciiTheme="minorEastAsia" w:hAnsiTheme="minorEastAsia" w:hint="eastAsia"/>
          <w:szCs w:val="21"/>
        </w:rPr>
        <w:t>表</w:t>
      </w:r>
      <w:r>
        <w:rPr>
          <w:rFonts w:asciiTheme="minorEastAsia" w:hAnsiTheme="minorEastAsia" w:hint="eastAsia"/>
          <w:szCs w:val="21"/>
        </w:rPr>
        <w:t>1</w:t>
      </w:r>
      <w:r>
        <w:rPr>
          <w:rFonts w:asciiTheme="minorEastAsia" w:hAnsiTheme="minorEastAsia" w:hint="eastAsia"/>
          <w:szCs w:val="21"/>
        </w:rPr>
        <w:t>填写，</w:t>
      </w:r>
      <w:r>
        <w:rPr>
          <w:rFonts w:asciiTheme="minorEastAsia" w:hAnsiTheme="minorEastAsia" w:cs="宋体" w:hint="eastAsia"/>
          <w:kern w:val="0"/>
          <w:szCs w:val="21"/>
        </w:rPr>
        <w:t>国家人力资源和社会保障部发布的《国家职业资格目录》实行动态调整，专业技术人员职业资格计分以获得资格当年的目录为准。双师</w:t>
      </w:r>
      <w:proofErr w:type="gramStart"/>
      <w:r>
        <w:rPr>
          <w:rFonts w:asciiTheme="minorEastAsia" w:hAnsiTheme="minorEastAsia" w:cs="宋体" w:hint="eastAsia"/>
          <w:kern w:val="0"/>
          <w:szCs w:val="21"/>
        </w:rPr>
        <w:t>型教师</w:t>
      </w:r>
      <w:proofErr w:type="gramEnd"/>
      <w:r>
        <w:rPr>
          <w:rFonts w:asciiTheme="minorEastAsia" w:hAnsiTheme="minorEastAsia" w:cs="宋体" w:hint="eastAsia"/>
          <w:kern w:val="0"/>
          <w:szCs w:val="21"/>
        </w:rPr>
        <w:t>在本专业技术工作外只计算一项专技技能，且与在教学岗位从事的专业技术工作密切关联。</w:t>
      </w:r>
    </w:p>
    <w:p w:rsidR="00566CB6" w:rsidRDefault="00566CB6">
      <w:pPr>
        <w:widowControl/>
        <w:jc w:val="left"/>
        <w:rPr>
          <w:color w:val="FF0000"/>
        </w:rPr>
      </w:pPr>
    </w:p>
    <w:p w:rsidR="00566CB6" w:rsidRDefault="00AA06E4">
      <w:pPr>
        <w:widowControl/>
        <w:spacing w:line="600" w:lineRule="auto"/>
        <w:ind w:firstLineChars="100" w:firstLine="211"/>
        <w:jc w:val="center"/>
        <w:rPr>
          <w:rFonts w:asciiTheme="minorEastAsia" w:hAnsiTheme="minorEastAsia"/>
          <w:b/>
          <w:szCs w:val="21"/>
        </w:rPr>
      </w:pPr>
      <w:r>
        <w:rPr>
          <w:rFonts w:asciiTheme="minorEastAsia" w:hAnsiTheme="minorEastAsia" w:cs="黑体" w:hint="eastAsia"/>
          <w:b/>
          <w:kern w:val="0"/>
          <w:szCs w:val="21"/>
        </w:rPr>
        <w:t>经学校批准在企业、行政事业单位从事与本专业相关的兼职、在职创业、离岗创业工作的教师计分表</w:t>
      </w:r>
    </w:p>
    <w:tbl>
      <w:tblPr>
        <w:tblStyle w:val="a6"/>
        <w:tblW w:w="0" w:type="auto"/>
        <w:jc w:val="center"/>
        <w:tblLook w:val="04A0"/>
      </w:tblPr>
      <w:tblGrid>
        <w:gridCol w:w="1221"/>
        <w:gridCol w:w="1221"/>
        <w:gridCol w:w="1221"/>
        <w:gridCol w:w="1221"/>
        <w:gridCol w:w="1221"/>
        <w:gridCol w:w="1221"/>
        <w:gridCol w:w="1431"/>
        <w:gridCol w:w="1097"/>
      </w:tblGrid>
      <w:tr w:rsidR="00566CB6">
        <w:trPr>
          <w:trHeight w:val="633"/>
          <w:jc w:val="center"/>
        </w:trPr>
        <w:tc>
          <w:tcPr>
            <w:tcW w:w="1231" w:type="dxa"/>
            <w:vAlign w:val="center"/>
          </w:tcPr>
          <w:p w:rsidR="00566CB6" w:rsidRDefault="00AA06E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等级</w:t>
            </w:r>
          </w:p>
        </w:tc>
        <w:tc>
          <w:tcPr>
            <w:tcW w:w="1231" w:type="dxa"/>
            <w:vAlign w:val="center"/>
          </w:tcPr>
          <w:p w:rsidR="00566CB6" w:rsidRDefault="00AA06E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w:t>
            </w:r>
            <w:proofErr w:type="gramStart"/>
            <w:r>
              <w:rPr>
                <w:rFonts w:asciiTheme="minorEastAsia" w:hAnsiTheme="minorEastAsia" w:cs="宋体" w:hint="eastAsia"/>
                <w:bCs/>
                <w:kern w:val="0"/>
                <w:szCs w:val="21"/>
              </w:rPr>
              <w:t>一</w:t>
            </w:r>
            <w:proofErr w:type="gramEnd"/>
          </w:p>
        </w:tc>
        <w:tc>
          <w:tcPr>
            <w:tcW w:w="1232" w:type="dxa"/>
            <w:vAlign w:val="center"/>
          </w:tcPr>
          <w:p w:rsidR="00566CB6" w:rsidRDefault="00AA06E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指标二</w:t>
            </w:r>
          </w:p>
        </w:tc>
        <w:tc>
          <w:tcPr>
            <w:tcW w:w="1232" w:type="dxa"/>
            <w:vAlign w:val="center"/>
          </w:tcPr>
          <w:p w:rsidR="00566CB6" w:rsidRDefault="00AA06E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指标三</w:t>
            </w:r>
          </w:p>
        </w:tc>
        <w:tc>
          <w:tcPr>
            <w:tcW w:w="1232" w:type="dxa"/>
            <w:vAlign w:val="center"/>
          </w:tcPr>
          <w:p w:rsidR="00566CB6" w:rsidRDefault="00AA06E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指标分值</w:t>
            </w:r>
          </w:p>
        </w:tc>
        <w:tc>
          <w:tcPr>
            <w:tcW w:w="1232" w:type="dxa"/>
            <w:vAlign w:val="center"/>
          </w:tcPr>
          <w:p w:rsidR="00566CB6" w:rsidRDefault="00AA06E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取得成绩</w:t>
            </w:r>
          </w:p>
        </w:tc>
        <w:tc>
          <w:tcPr>
            <w:tcW w:w="1444" w:type="dxa"/>
            <w:vAlign w:val="center"/>
          </w:tcPr>
          <w:p w:rsidR="00566CB6" w:rsidRDefault="00AA06E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指标得分</w:t>
            </w:r>
          </w:p>
        </w:tc>
        <w:tc>
          <w:tcPr>
            <w:tcW w:w="1106" w:type="dxa"/>
            <w:vAlign w:val="center"/>
          </w:tcPr>
          <w:p w:rsidR="00566CB6" w:rsidRDefault="00AA06E4">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得分</w:t>
            </w:r>
          </w:p>
        </w:tc>
      </w:tr>
      <w:tr w:rsidR="00566CB6">
        <w:trPr>
          <w:trHeight w:val="413"/>
          <w:jc w:val="center"/>
        </w:trPr>
        <w:tc>
          <w:tcPr>
            <w:tcW w:w="1231" w:type="dxa"/>
          </w:tcPr>
          <w:p w:rsidR="00566CB6" w:rsidRDefault="00566CB6">
            <w:pPr>
              <w:widowControl/>
              <w:jc w:val="left"/>
              <w:rPr>
                <w:rFonts w:asciiTheme="minorEastAsia" w:hAnsiTheme="minorEastAsia"/>
                <w:szCs w:val="21"/>
              </w:rPr>
            </w:pPr>
          </w:p>
        </w:tc>
        <w:tc>
          <w:tcPr>
            <w:tcW w:w="1231" w:type="dxa"/>
          </w:tcPr>
          <w:p w:rsidR="00566CB6" w:rsidRDefault="00566CB6">
            <w:pPr>
              <w:widowControl/>
              <w:jc w:val="left"/>
              <w:rPr>
                <w:rFonts w:asciiTheme="minorEastAsia" w:hAnsiTheme="minorEastAsia"/>
                <w:szCs w:val="21"/>
              </w:rPr>
            </w:pPr>
          </w:p>
        </w:tc>
        <w:tc>
          <w:tcPr>
            <w:tcW w:w="1232" w:type="dxa"/>
          </w:tcPr>
          <w:p w:rsidR="00566CB6" w:rsidRDefault="00566CB6">
            <w:pPr>
              <w:widowControl/>
              <w:jc w:val="left"/>
              <w:rPr>
                <w:rFonts w:asciiTheme="minorEastAsia" w:hAnsiTheme="minorEastAsia"/>
                <w:szCs w:val="21"/>
              </w:rPr>
            </w:pPr>
          </w:p>
        </w:tc>
        <w:tc>
          <w:tcPr>
            <w:tcW w:w="1232" w:type="dxa"/>
          </w:tcPr>
          <w:p w:rsidR="00566CB6" w:rsidRDefault="00566CB6">
            <w:pPr>
              <w:widowControl/>
              <w:jc w:val="left"/>
              <w:rPr>
                <w:rFonts w:asciiTheme="minorEastAsia" w:hAnsiTheme="minorEastAsia"/>
                <w:szCs w:val="21"/>
              </w:rPr>
            </w:pPr>
          </w:p>
        </w:tc>
        <w:tc>
          <w:tcPr>
            <w:tcW w:w="1232" w:type="dxa"/>
          </w:tcPr>
          <w:p w:rsidR="00566CB6" w:rsidRDefault="00566CB6">
            <w:pPr>
              <w:widowControl/>
              <w:jc w:val="left"/>
              <w:rPr>
                <w:rFonts w:asciiTheme="minorEastAsia" w:hAnsiTheme="minorEastAsia"/>
                <w:szCs w:val="21"/>
              </w:rPr>
            </w:pPr>
          </w:p>
        </w:tc>
        <w:tc>
          <w:tcPr>
            <w:tcW w:w="1232" w:type="dxa"/>
          </w:tcPr>
          <w:p w:rsidR="00566CB6" w:rsidRDefault="00566CB6">
            <w:pPr>
              <w:widowControl/>
              <w:jc w:val="left"/>
              <w:rPr>
                <w:rFonts w:asciiTheme="minorEastAsia" w:hAnsiTheme="minorEastAsia"/>
                <w:szCs w:val="21"/>
              </w:rPr>
            </w:pPr>
          </w:p>
        </w:tc>
        <w:tc>
          <w:tcPr>
            <w:tcW w:w="1444" w:type="dxa"/>
          </w:tcPr>
          <w:p w:rsidR="00566CB6" w:rsidRDefault="00566CB6">
            <w:pPr>
              <w:widowControl/>
              <w:jc w:val="left"/>
              <w:rPr>
                <w:rFonts w:asciiTheme="minorEastAsia" w:hAnsiTheme="minorEastAsia"/>
                <w:szCs w:val="21"/>
              </w:rPr>
            </w:pPr>
          </w:p>
        </w:tc>
        <w:tc>
          <w:tcPr>
            <w:tcW w:w="1106" w:type="dxa"/>
          </w:tcPr>
          <w:p w:rsidR="00566CB6" w:rsidRDefault="00566CB6">
            <w:pPr>
              <w:widowControl/>
              <w:jc w:val="left"/>
              <w:rPr>
                <w:rFonts w:asciiTheme="minorEastAsia" w:hAnsiTheme="minorEastAsia"/>
                <w:szCs w:val="21"/>
              </w:rPr>
            </w:pPr>
          </w:p>
        </w:tc>
      </w:tr>
    </w:tbl>
    <w:p w:rsidR="00566CB6" w:rsidRDefault="00AA06E4" w:rsidP="00566CB6">
      <w:pPr>
        <w:widowControl/>
        <w:spacing w:beforeLines="50"/>
        <w:jc w:val="left"/>
        <w:textAlignment w:val="center"/>
        <w:rPr>
          <w:rFonts w:asciiTheme="minorEastAsia" w:hAnsiTheme="minorEastAsia" w:cs="Calibri"/>
          <w:spacing w:val="2"/>
          <w:kern w:val="0"/>
          <w:szCs w:val="21"/>
        </w:rPr>
      </w:pPr>
      <w:r>
        <w:rPr>
          <w:rFonts w:asciiTheme="minorEastAsia" w:hAnsiTheme="minorEastAsia" w:cs="宋体" w:hint="eastAsia"/>
          <w:kern w:val="0"/>
          <w:szCs w:val="21"/>
        </w:rPr>
        <w:t>注：</w:t>
      </w:r>
      <w:r>
        <w:rPr>
          <w:rFonts w:asciiTheme="minorEastAsia" w:hAnsiTheme="minorEastAsia" w:hint="eastAsia"/>
          <w:szCs w:val="21"/>
        </w:rPr>
        <w:t>参考评审文件附件</w:t>
      </w:r>
      <w:r>
        <w:rPr>
          <w:rFonts w:asciiTheme="minorEastAsia" w:hAnsiTheme="minorEastAsia" w:hint="eastAsia"/>
          <w:szCs w:val="21"/>
        </w:rPr>
        <w:t>1-7</w:t>
      </w:r>
      <w:r>
        <w:rPr>
          <w:rFonts w:asciiTheme="minorEastAsia" w:hAnsiTheme="minorEastAsia" w:hint="eastAsia"/>
          <w:szCs w:val="21"/>
        </w:rPr>
        <w:t>表</w:t>
      </w:r>
      <w:r>
        <w:rPr>
          <w:rFonts w:asciiTheme="minorEastAsia" w:hAnsiTheme="minorEastAsia" w:hint="eastAsia"/>
          <w:szCs w:val="21"/>
        </w:rPr>
        <w:t>2</w:t>
      </w:r>
      <w:r>
        <w:rPr>
          <w:rFonts w:asciiTheme="minorEastAsia" w:hAnsiTheme="minorEastAsia" w:hint="eastAsia"/>
          <w:szCs w:val="21"/>
        </w:rPr>
        <w:t>填写，</w:t>
      </w:r>
      <w:r>
        <w:rPr>
          <w:rFonts w:asciiTheme="minorEastAsia" w:hAnsiTheme="minorEastAsia" w:cs="宋体" w:hint="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rsidR="00566CB6" w:rsidRDefault="00AA06E4">
      <w:pPr>
        <w:widowControl/>
        <w:spacing w:line="480" w:lineRule="auto"/>
        <w:jc w:val="center"/>
        <w:rPr>
          <w:rFonts w:asciiTheme="minorEastAsia" w:hAnsiTheme="minorEastAsia"/>
          <w:b/>
          <w:szCs w:val="21"/>
        </w:rPr>
      </w:pPr>
      <w:r>
        <w:rPr>
          <w:rFonts w:asciiTheme="minorEastAsia" w:hAnsiTheme="minorEastAsia" w:hint="eastAsia"/>
          <w:b/>
          <w:szCs w:val="21"/>
        </w:rPr>
        <w:t>社会服务效益（经费）</w:t>
      </w:r>
    </w:p>
    <w:tbl>
      <w:tblPr>
        <w:tblStyle w:val="a6"/>
        <w:tblW w:w="9889" w:type="dxa"/>
        <w:jc w:val="center"/>
        <w:tblLook w:val="04A0"/>
      </w:tblPr>
      <w:tblGrid>
        <w:gridCol w:w="5637"/>
        <w:gridCol w:w="1842"/>
        <w:gridCol w:w="1276"/>
        <w:gridCol w:w="1134"/>
      </w:tblGrid>
      <w:tr w:rsidR="00566CB6">
        <w:trPr>
          <w:jc w:val="center"/>
        </w:trPr>
        <w:tc>
          <w:tcPr>
            <w:tcW w:w="5637" w:type="dxa"/>
          </w:tcPr>
          <w:p w:rsidR="00566CB6" w:rsidRDefault="00AA06E4">
            <w:pPr>
              <w:widowControl/>
              <w:jc w:val="center"/>
              <w:rPr>
                <w:rFonts w:asciiTheme="minorEastAsia" w:hAnsiTheme="minorEastAsia"/>
                <w:szCs w:val="21"/>
              </w:rPr>
            </w:pPr>
            <w:r>
              <w:rPr>
                <w:rFonts w:asciiTheme="minorEastAsia" w:hAnsiTheme="minorEastAsia" w:hint="eastAsia"/>
                <w:szCs w:val="21"/>
              </w:rPr>
              <w:t>指标说明</w:t>
            </w:r>
          </w:p>
        </w:tc>
        <w:tc>
          <w:tcPr>
            <w:tcW w:w="1842" w:type="dxa"/>
            <w:tcBorders>
              <w:right w:val="single" w:sz="4" w:space="0" w:color="auto"/>
            </w:tcBorders>
          </w:tcPr>
          <w:p w:rsidR="00566CB6" w:rsidRDefault="00AA06E4">
            <w:pPr>
              <w:widowControl/>
              <w:jc w:val="center"/>
              <w:rPr>
                <w:rFonts w:asciiTheme="minorEastAsia" w:hAnsiTheme="minorEastAsia"/>
                <w:szCs w:val="21"/>
              </w:rPr>
            </w:pPr>
            <w:r>
              <w:rPr>
                <w:rFonts w:asciiTheme="minorEastAsia" w:hAnsiTheme="minorEastAsia" w:hint="eastAsia"/>
                <w:szCs w:val="21"/>
              </w:rPr>
              <w:t>科类</w:t>
            </w:r>
          </w:p>
        </w:tc>
        <w:tc>
          <w:tcPr>
            <w:tcW w:w="1276" w:type="dxa"/>
            <w:tcBorders>
              <w:left w:val="single" w:sz="4" w:space="0" w:color="auto"/>
            </w:tcBorders>
          </w:tcPr>
          <w:p w:rsidR="00566CB6" w:rsidRDefault="00AA06E4">
            <w:pPr>
              <w:widowControl/>
              <w:jc w:val="center"/>
              <w:rPr>
                <w:rFonts w:asciiTheme="minorEastAsia" w:hAnsiTheme="minorEastAsia"/>
                <w:szCs w:val="21"/>
              </w:rPr>
            </w:pPr>
            <w:r>
              <w:rPr>
                <w:rFonts w:asciiTheme="minorEastAsia" w:hAnsiTheme="minorEastAsia" w:hint="eastAsia"/>
                <w:szCs w:val="21"/>
              </w:rPr>
              <w:t>金额</w:t>
            </w:r>
          </w:p>
        </w:tc>
        <w:tc>
          <w:tcPr>
            <w:tcW w:w="1134" w:type="dxa"/>
          </w:tcPr>
          <w:p w:rsidR="00566CB6" w:rsidRDefault="00AA06E4">
            <w:pPr>
              <w:widowControl/>
              <w:jc w:val="center"/>
              <w:rPr>
                <w:rFonts w:asciiTheme="minorEastAsia" w:hAnsiTheme="minorEastAsia"/>
                <w:szCs w:val="21"/>
              </w:rPr>
            </w:pPr>
            <w:r>
              <w:rPr>
                <w:rFonts w:asciiTheme="minorEastAsia" w:hAnsiTheme="minorEastAsia" w:hint="eastAsia"/>
                <w:szCs w:val="21"/>
              </w:rPr>
              <w:t>得分</w:t>
            </w:r>
          </w:p>
        </w:tc>
      </w:tr>
      <w:tr w:rsidR="00566CB6">
        <w:trPr>
          <w:jc w:val="center"/>
        </w:trPr>
        <w:tc>
          <w:tcPr>
            <w:tcW w:w="5637" w:type="dxa"/>
          </w:tcPr>
          <w:p w:rsidR="00566CB6" w:rsidRDefault="00AA06E4">
            <w:pPr>
              <w:widowControl/>
              <w:jc w:val="left"/>
              <w:rPr>
                <w:rFonts w:asciiTheme="minorEastAsia" w:hAnsiTheme="minorEastAsia"/>
                <w:szCs w:val="21"/>
              </w:rPr>
            </w:pPr>
            <w:r>
              <w:rPr>
                <w:rFonts w:asciiTheme="minorEastAsia" w:hAnsiTheme="minorEastAsia" w:cs="Calibri" w:hint="eastAsia"/>
                <w:spacing w:val="2"/>
                <w:kern w:val="0"/>
                <w:szCs w:val="21"/>
              </w:rPr>
              <w:t>人文</w:t>
            </w:r>
            <w:proofErr w:type="gramStart"/>
            <w:r>
              <w:rPr>
                <w:rFonts w:asciiTheme="minorEastAsia" w:hAnsiTheme="minorEastAsia" w:cs="Calibri" w:hint="eastAsia"/>
                <w:spacing w:val="2"/>
                <w:kern w:val="0"/>
                <w:szCs w:val="21"/>
              </w:rPr>
              <w:t>社科类每</w:t>
            </w:r>
            <w:r>
              <w:rPr>
                <w:rFonts w:asciiTheme="minorEastAsia" w:hAnsiTheme="minorEastAsia" w:cs="Calibri" w:hint="eastAsia"/>
                <w:spacing w:val="2"/>
                <w:kern w:val="0"/>
                <w:szCs w:val="21"/>
              </w:rPr>
              <w:t>1</w:t>
            </w:r>
            <w:r>
              <w:rPr>
                <w:rFonts w:asciiTheme="minorEastAsia" w:hAnsiTheme="minorEastAsia" w:cs="Calibri" w:hint="eastAsia"/>
                <w:spacing w:val="2"/>
                <w:kern w:val="0"/>
                <w:szCs w:val="21"/>
              </w:rPr>
              <w:t>万元</w:t>
            </w:r>
            <w:proofErr w:type="gramEnd"/>
            <w:r>
              <w:rPr>
                <w:rFonts w:asciiTheme="minorEastAsia" w:hAnsiTheme="minorEastAsia" w:cs="Calibri" w:hint="eastAsia"/>
                <w:spacing w:val="2"/>
                <w:kern w:val="0"/>
                <w:szCs w:val="21"/>
              </w:rPr>
              <w:t>计</w:t>
            </w:r>
            <w:r>
              <w:rPr>
                <w:rFonts w:asciiTheme="minorEastAsia" w:hAnsiTheme="minorEastAsia" w:cs="Calibri" w:hint="eastAsia"/>
                <w:spacing w:val="2"/>
                <w:kern w:val="0"/>
                <w:szCs w:val="21"/>
              </w:rPr>
              <w:t>10</w:t>
            </w:r>
            <w:r>
              <w:rPr>
                <w:rFonts w:asciiTheme="minorEastAsia" w:hAnsiTheme="minorEastAsia" w:cs="Calibri" w:hint="eastAsia"/>
                <w:spacing w:val="2"/>
                <w:kern w:val="0"/>
                <w:szCs w:val="21"/>
              </w:rPr>
              <w:t>分，</w:t>
            </w:r>
            <w:proofErr w:type="gramStart"/>
            <w:r>
              <w:rPr>
                <w:rFonts w:asciiTheme="minorEastAsia" w:hAnsiTheme="minorEastAsia" w:cs="Calibri" w:hint="eastAsia"/>
                <w:spacing w:val="2"/>
                <w:kern w:val="0"/>
                <w:szCs w:val="21"/>
              </w:rPr>
              <w:t>自然科学类每</w:t>
            </w:r>
            <w:r>
              <w:rPr>
                <w:rFonts w:asciiTheme="minorEastAsia" w:hAnsiTheme="minorEastAsia" w:cs="Calibri" w:hint="eastAsia"/>
                <w:spacing w:val="2"/>
                <w:kern w:val="0"/>
                <w:szCs w:val="21"/>
              </w:rPr>
              <w:t>3</w:t>
            </w:r>
            <w:r>
              <w:rPr>
                <w:rFonts w:asciiTheme="minorEastAsia" w:hAnsiTheme="minorEastAsia" w:cs="Calibri" w:hint="eastAsia"/>
                <w:spacing w:val="2"/>
                <w:kern w:val="0"/>
                <w:szCs w:val="21"/>
              </w:rPr>
              <w:t>万元</w:t>
            </w:r>
            <w:proofErr w:type="gramEnd"/>
            <w:r>
              <w:rPr>
                <w:rFonts w:asciiTheme="minorEastAsia" w:hAnsiTheme="minorEastAsia" w:cs="Calibri" w:hint="eastAsia"/>
                <w:spacing w:val="2"/>
                <w:kern w:val="0"/>
                <w:szCs w:val="21"/>
              </w:rPr>
              <w:t>计</w:t>
            </w:r>
            <w:r>
              <w:rPr>
                <w:rFonts w:asciiTheme="minorEastAsia" w:hAnsiTheme="minorEastAsia" w:cs="Calibri" w:hint="eastAsia"/>
                <w:spacing w:val="2"/>
                <w:kern w:val="0"/>
                <w:szCs w:val="21"/>
              </w:rPr>
              <w:t>10</w:t>
            </w:r>
            <w:r>
              <w:rPr>
                <w:rFonts w:asciiTheme="minorEastAsia" w:hAnsiTheme="minorEastAsia" w:cs="Calibri" w:hint="eastAsia"/>
                <w:spacing w:val="2"/>
                <w:kern w:val="0"/>
                <w:szCs w:val="21"/>
              </w:rPr>
              <w:t>分，总分按折算比例进行累计。</w:t>
            </w:r>
          </w:p>
        </w:tc>
        <w:tc>
          <w:tcPr>
            <w:tcW w:w="1842" w:type="dxa"/>
            <w:tcBorders>
              <w:right w:val="single" w:sz="4" w:space="0" w:color="auto"/>
            </w:tcBorders>
          </w:tcPr>
          <w:p w:rsidR="00566CB6" w:rsidRDefault="00566CB6">
            <w:pPr>
              <w:widowControl/>
              <w:jc w:val="left"/>
              <w:rPr>
                <w:rFonts w:asciiTheme="minorEastAsia" w:hAnsiTheme="minorEastAsia"/>
                <w:szCs w:val="21"/>
              </w:rPr>
            </w:pPr>
          </w:p>
        </w:tc>
        <w:tc>
          <w:tcPr>
            <w:tcW w:w="1276" w:type="dxa"/>
            <w:tcBorders>
              <w:left w:val="single" w:sz="4" w:space="0" w:color="auto"/>
            </w:tcBorders>
          </w:tcPr>
          <w:p w:rsidR="00566CB6" w:rsidRDefault="00566CB6">
            <w:pPr>
              <w:widowControl/>
              <w:jc w:val="left"/>
              <w:rPr>
                <w:rFonts w:asciiTheme="minorEastAsia" w:hAnsiTheme="minorEastAsia"/>
                <w:szCs w:val="21"/>
              </w:rPr>
            </w:pPr>
          </w:p>
        </w:tc>
        <w:tc>
          <w:tcPr>
            <w:tcW w:w="1134" w:type="dxa"/>
          </w:tcPr>
          <w:p w:rsidR="00566CB6" w:rsidRDefault="00566CB6">
            <w:pPr>
              <w:widowControl/>
              <w:jc w:val="left"/>
              <w:rPr>
                <w:rFonts w:asciiTheme="minorEastAsia" w:hAnsiTheme="minorEastAsia"/>
                <w:szCs w:val="21"/>
              </w:rPr>
            </w:pPr>
          </w:p>
        </w:tc>
      </w:tr>
    </w:tbl>
    <w:p w:rsidR="00566CB6" w:rsidRDefault="00566CB6">
      <w:pPr>
        <w:widowControl/>
        <w:jc w:val="center"/>
        <w:rPr>
          <w:rFonts w:asciiTheme="minorEastAsia" w:hAnsiTheme="minorEastAsia"/>
          <w:b/>
          <w:color w:val="FF0000"/>
          <w:szCs w:val="21"/>
        </w:rPr>
      </w:pPr>
    </w:p>
    <w:p w:rsidR="00566CB6" w:rsidRDefault="00AA06E4">
      <w:pPr>
        <w:widowControl/>
        <w:jc w:val="center"/>
        <w:rPr>
          <w:rFonts w:asciiTheme="minorEastAsia" w:hAnsiTheme="minorEastAsia"/>
          <w:bCs/>
          <w:color w:val="FF0000"/>
          <w:szCs w:val="21"/>
        </w:rPr>
      </w:pPr>
      <w:r>
        <w:rPr>
          <w:rFonts w:asciiTheme="minorEastAsia" w:hAnsiTheme="minorEastAsia" w:hint="eastAsia"/>
          <w:bCs/>
          <w:color w:val="FF0000"/>
          <w:szCs w:val="21"/>
        </w:rPr>
        <w:t>申报者各项能力积分汇总表</w:t>
      </w:r>
    </w:p>
    <w:tbl>
      <w:tblPr>
        <w:tblStyle w:val="a6"/>
        <w:tblW w:w="9889" w:type="dxa"/>
        <w:jc w:val="center"/>
        <w:tblLook w:val="04A0"/>
      </w:tblPr>
      <w:tblGrid>
        <w:gridCol w:w="1668"/>
        <w:gridCol w:w="1134"/>
        <w:gridCol w:w="1134"/>
        <w:gridCol w:w="1418"/>
        <w:gridCol w:w="1558"/>
        <w:gridCol w:w="2977"/>
      </w:tblGrid>
      <w:tr w:rsidR="00566CB6">
        <w:trPr>
          <w:trHeight w:val="507"/>
          <w:jc w:val="center"/>
        </w:trPr>
        <w:tc>
          <w:tcPr>
            <w:tcW w:w="1668" w:type="dxa"/>
            <w:tcBorders>
              <w:right w:val="single" w:sz="4" w:space="0" w:color="auto"/>
            </w:tcBorders>
            <w:vAlign w:val="center"/>
          </w:tcPr>
          <w:p w:rsidR="00566CB6" w:rsidRDefault="00566CB6">
            <w:pPr>
              <w:widowControl/>
              <w:jc w:val="center"/>
              <w:rPr>
                <w:rFonts w:asciiTheme="minorEastAsia" w:hAnsiTheme="minorEastAsia"/>
                <w:bCs/>
                <w:color w:val="FF0000"/>
                <w:szCs w:val="21"/>
              </w:rPr>
            </w:pPr>
          </w:p>
        </w:tc>
        <w:tc>
          <w:tcPr>
            <w:tcW w:w="1134" w:type="dxa"/>
            <w:tcBorders>
              <w:left w:val="single" w:sz="4" w:space="0" w:color="auto"/>
            </w:tcBorders>
            <w:vAlign w:val="center"/>
          </w:tcPr>
          <w:p w:rsidR="00566CB6" w:rsidRDefault="00AA06E4">
            <w:pPr>
              <w:widowControl/>
              <w:jc w:val="center"/>
              <w:rPr>
                <w:rFonts w:asciiTheme="minorEastAsia" w:hAnsiTheme="minorEastAsia"/>
                <w:bCs/>
                <w:color w:val="FF0000"/>
                <w:szCs w:val="21"/>
              </w:rPr>
            </w:pPr>
            <w:r>
              <w:rPr>
                <w:rFonts w:asciiTheme="minorEastAsia" w:hAnsiTheme="minorEastAsia" w:hint="eastAsia"/>
                <w:bCs/>
                <w:color w:val="FF0000"/>
                <w:szCs w:val="21"/>
              </w:rPr>
              <w:t>教育教育能力分值</w:t>
            </w:r>
          </w:p>
        </w:tc>
        <w:tc>
          <w:tcPr>
            <w:tcW w:w="1134" w:type="dxa"/>
            <w:vAlign w:val="center"/>
          </w:tcPr>
          <w:p w:rsidR="00566CB6" w:rsidRDefault="00AA06E4">
            <w:pPr>
              <w:widowControl/>
              <w:jc w:val="center"/>
              <w:rPr>
                <w:rFonts w:asciiTheme="minorEastAsia" w:hAnsiTheme="minorEastAsia"/>
                <w:bCs/>
                <w:color w:val="FF0000"/>
                <w:szCs w:val="21"/>
              </w:rPr>
            </w:pPr>
            <w:r>
              <w:rPr>
                <w:rFonts w:asciiTheme="minorEastAsia" w:hAnsiTheme="minorEastAsia" w:hint="eastAsia"/>
                <w:bCs/>
                <w:color w:val="FF0000"/>
                <w:szCs w:val="21"/>
              </w:rPr>
              <w:t>科研创新能力分值</w:t>
            </w:r>
          </w:p>
        </w:tc>
        <w:tc>
          <w:tcPr>
            <w:tcW w:w="1418" w:type="dxa"/>
            <w:vAlign w:val="center"/>
          </w:tcPr>
          <w:p w:rsidR="00566CB6" w:rsidRDefault="00AA06E4">
            <w:pPr>
              <w:widowControl/>
              <w:jc w:val="center"/>
              <w:rPr>
                <w:rFonts w:asciiTheme="minorEastAsia" w:hAnsiTheme="minorEastAsia"/>
                <w:bCs/>
                <w:color w:val="FF0000"/>
                <w:szCs w:val="21"/>
              </w:rPr>
            </w:pPr>
            <w:r>
              <w:rPr>
                <w:rFonts w:asciiTheme="minorEastAsia" w:hAnsiTheme="minorEastAsia" w:hint="eastAsia"/>
                <w:bCs/>
                <w:color w:val="FF0000"/>
                <w:szCs w:val="21"/>
              </w:rPr>
              <w:t>实践应用能力分值</w:t>
            </w:r>
          </w:p>
        </w:tc>
        <w:tc>
          <w:tcPr>
            <w:tcW w:w="1558" w:type="dxa"/>
            <w:tcBorders>
              <w:right w:val="single" w:sz="4" w:space="0" w:color="auto"/>
            </w:tcBorders>
            <w:vAlign w:val="center"/>
          </w:tcPr>
          <w:p w:rsidR="00566CB6" w:rsidRDefault="00AA06E4">
            <w:pPr>
              <w:widowControl/>
              <w:jc w:val="center"/>
              <w:rPr>
                <w:rFonts w:asciiTheme="minorEastAsia" w:hAnsiTheme="minorEastAsia"/>
                <w:bCs/>
                <w:color w:val="FF0000"/>
                <w:szCs w:val="21"/>
              </w:rPr>
            </w:pPr>
            <w:r>
              <w:rPr>
                <w:rFonts w:asciiTheme="minorEastAsia" w:hAnsiTheme="minorEastAsia" w:hint="eastAsia"/>
                <w:bCs/>
                <w:color w:val="FF0000"/>
                <w:szCs w:val="21"/>
              </w:rPr>
              <w:t>总分</w:t>
            </w:r>
          </w:p>
        </w:tc>
        <w:tc>
          <w:tcPr>
            <w:tcW w:w="2977" w:type="dxa"/>
            <w:tcBorders>
              <w:left w:val="single" w:sz="4" w:space="0" w:color="auto"/>
            </w:tcBorders>
            <w:vAlign w:val="center"/>
          </w:tcPr>
          <w:p w:rsidR="00566CB6" w:rsidRDefault="00AA06E4">
            <w:pPr>
              <w:widowControl/>
              <w:jc w:val="center"/>
              <w:rPr>
                <w:rFonts w:asciiTheme="minorEastAsia" w:hAnsiTheme="minorEastAsia"/>
                <w:bCs/>
                <w:color w:val="FF0000"/>
                <w:szCs w:val="21"/>
              </w:rPr>
            </w:pPr>
            <w:r>
              <w:rPr>
                <w:rFonts w:asciiTheme="minorEastAsia" w:hAnsiTheme="minorEastAsia" w:hint="eastAsia"/>
                <w:bCs/>
                <w:color w:val="FF0000"/>
                <w:szCs w:val="21"/>
              </w:rPr>
              <w:t>申报人或审核者签字</w:t>
            </w:r>
          </w:p>
        </w:tc>
      </w:tr>
      <w:tr w:rsidR="00566CB6">
        <w:trPr>
          <w:trHeight w:val="571"/>
          <w:jc w:val="center"/>
        </w:trPr>
        <w:tc>
          <w:tcPr>
            <w:tcW w:w="1668" w:type="dxa"/>
            <w:tcBorders>
              <w:right w:val="single" w:sz="4" w:space="0" w:color="auto"/>
            </w:tcBorders>
            <w:vAlign w:val="center"/>
          </w:tcPr>
          <w:p w:rsidR="00566CB6" w:rsidRDefault="00AA06E4">
            <w:pPr>
              <w:widowControl/>
              <w:jc w:val="center"/>
              <w:rPr>
                <w:rFonts w:asciiTheme="minorEastAsia" w:hAnsiTheme="minorEastAsia"/>
                <w:bCs/>
                <w:color w:val="FF0000"/>
                <w:szCs w:val="21"/>
              </w:rPr>
            </w:pPr>
            <w:r>
              <w:rPr>
                <w:rFonts w:asciiTheme="minorEastAsia" w:hAnsiTheme="minorEastAsia" w:hint="eastAsia"/>
                <w:bCs/>
                <w:color w:val="FF0000"/>
                <w:szCs w:val="21"/>
              </w:rPr>
              <w:t>教师本人申报</w:t>
            </w:r>
          </w:p>
        </w:tc>
        <w:tc>
          <w:tcPr>
            <w:tcW w:w="1134" w:type="dxa"/>
            <w:tcBorders>
              <w:left w:val="single" w:sz="4" w:space="0" w:color="auto"/>
            </w:tcBorders>
            <w:vAlign w:val="center"/>
          </w:tcPr>
          <w:p w:rsidR="00566CB6" w:rsidRDefault="00566CB6">
            <w:pPr>
              <w:widowControl/>
              <w:jc w:val="center"/>
              <w:rPr>
                <w:rFonts w:asciiTheme="minorEastAsia" w:hAnsiTheme="minorEastAsia"/>
                <w:bCs/>
                <w:color w:val="FF0000"/>
                <w:szCs w:val="21"/>
              </w:rPr>
            </w:pPr>
          </w:p>
        </w:tc>
        <w:tc>
          <w:tcPr>
            <w:tcW w:w="1134" w:type="dxa"/>
            <w:vAlign w:val="center"/>
          </w:tcPr>
          <w:p w:rsidR="00566CB6" w:rsidRDefault="00566CB6">
            <w:pPr>
              <w:widowControl/>
              <w:jc w:val="center"/>
              <w:rPr>
                <w:rFonts w:asciiTheme="minorEastAsia" w:hAnsiTheme="minorEastAsia"/>
                <w:bCs/>
                <w:color w:val="FF0000"/>
                <w:szCs w:val="21"/>
              </w:rPr>
            </w:pPr>
          </w:p>
        </w:tc>
        <w:tc>
          <w:tcPr>
            <w:tcW w:w="1418" w:type="dxa"/>
            <w:vAlign w:val="center"/>
          </w:tcPr>
          <w:p w:rsidR="00566CB6" w:rsidRDefault="00566CB6">
            <w:pPr>
              <w:widowControl/>
              <w:jc w:val="center"/>
              <w:rPr>
                <w:rFonts w:asciiTheme="minorEastAsia" w:hAnsiTheme="minorEastAsia"/>
                <w:bCs/>
                <w:color w:val="FF0000"/>
                <w:szCs w:val="21"/>
              </w:rPr>
            </w:pPr>
          </w:p>
        </w:tc>
        <w:tc>
          <w:tcPr>
            <w:tcW w:w="1558" w:type="dxa"/>
            <w:tcBorders>
              <w:right w:val="single" w:sz="4" w:space="0" w:color="auto"/>
            </w:tcBorders>
            <w:vAlign w:val="center"/>
          </w:tcPr>
          <w:p w:rsidR="00566CB6" w:rsidRDefault="00566CB6">
            <w:pPr>
              <w:widowControl/>
              <w:jc w:val="center"/>
              <w:rPr>
                <w:rFonts w:asciiTheme="minorEastAsia" w:hAnsiTheme="minorEastAsia"/>
                <w:bCs/>
                <w:color w:val="FF0000"/>
                <w:szCs w:val="21"/>
              </w:rPr>
            </w:pPr>
          </w:p>
        </w:tc>
        <w:tc>
          <w:tcPr>
            <w:tcW w:w="2977" w:type="dxa"/>
            <w:tcBorders>
              <w:left w:val="single" w:sz="4" w:space="0" w:color="auto"/>
            </w:tcBorders>
            <w:vAlign w:val="center"/>
          </w:tcPr>
          <w:p w:rsidR="00566CB6" w:rsidRDefault="00566CB6">
            <w:pPr>
              <w:widowControl/>
              <w:jc w:val="center"/>
              <w:rPr>
                <w:rFonts w:asciiTheme="minorEastAsia" w:hAnsiTheme="minorEastAsia"/>
                <w:bCs/>
                <w:color w:val="FF0000"/>
                <w:szCs w:val="21"/>
              </w:rPr>
            </w:pPr>
          </w:p>
        </w:tc>
      </w:tr>
      <w:tr w:rsidR="00566CB6">
        <w:trPr>
          <w:trHeight w:val="571"/>
          <w:jc w:val="center"/>
        </w:trPr>
        <w:tc>
          <w:tcPr>
            <w:tcW w:w="1668" w:type="dxa"/>
            <w:tcBorders>
              <w:right w:val="single" w:sz="4" w:space="0" w:color="auto"/>
            </w:tcBorders>
            <w:vAlign w:val="center"/>
          </w:tcPr>
          <w:p w:rsidR="00566CB6" w:rsidRDefault="00AA06E4">
            <w:pPr>
              <w:widowControl/>
              <w:jc w:val="center"/>
              <w:rPr>
                <w:rFonts w:asciiTheme="minorEastAsia" w:hAnsiTheme="minorEastAsia"/>
                <w:bCs/>
                <w:color w:val="FF0000"/>
                <w:szCs w:val="21"/>
              </w:rPr>
            </w:pPr>
            <w:r>
              <w:rPr>
                <w:rFonts w:asciiTheme="minorEastAsia" w:hAnsiTheme="minorEastAsia" w:hint="eastAsia"/>
                <w:bCs/>
                <w:color w:val="FF0000"/>
                <w:szCs w:val="21"/>
              </w:rPr>
              <w:t>二级学院审核</w:t>
            </w:r>
          </w:p>
        </w:tc>
        <w:tc>
          <w:tcPr>
            <w:tcW w:w="1134" w:type="dxa"/>
            <w:tcBorders>
              <w:left w:val="single" w:sz="4" w:space="0" w:color="auto"/>
            </w:tcBorders>
            <w:vAlign w:val="center"/>
          </w:tcPr>
          <w:p w:rsidR="00566CB6" w:rsidRDefault="00566CB6">
            <w:pPr>
              <w:widowControl/>
              <w:jc w:val="center"/>
              <w:rPr>
                <w:rFonts w:asciiTheme="minorEastAsia" w:hAnsiTheme="minorEastAsia"/>
                <w:bCs/>
                <w:color w:val="FF0000"/>
                <w:szCs w:val="21"/>
              </w:rPr>
            </w:pPr>
          </w:p>
        </w:tc>
        <w:tc>
          <w:tcPr>
            <w:tcW w:w="1134" w:type="dxa"/>
            <w:vAlign w:val="center"/>
          </w:tcPr>
          <w:p w:rsidR="00566CB6" w:rsidRDefault="00566CB6">
            <w:pPr>
              <w:widowControl/>
              <w:jc w:val="center"/>
              <w:rPr>
                <w:rFonts w:asciiTheme="minorEastAsia" w:hAnsiTheme="minorEastAsia"/>
                <w:bCs/>
                <w:color w:val="FF0000"/>
                <w:szCs w:val="21"/>
              </w:rPr>
            </w:pPr>
          </w:p>
        </w:tc>
        <w:tc>
          <w:tcPr>
            <w:tcW w:w="1418" w:type="dxa"/>
            <w:vAlign w:val="center"/>
          </w:tcPr>
          <w:p w:rsidR="00566CB6" w:rsidRDefault="00566CB6">
            <w:pPr>
              <w:widowControl/>
              <w:jc w:val="center"/>
              <w:rPr>
                <w:rFonts w:asciiTheme="minorEastAsia" w:hAnsiTheme="minorEastAsia"/>
                <w:bCs/>
                <w:color w:val="FF0000"/>
                <w:szCs w:val="21"/>
              </w:rPr>
            </w:pPr>
          </w:p>
        </w:tc>
        <w:tc>
          <w:tcPr>
            <w:tcW w:w="1558" w:type="dxa"/>
            <w:tcBorders>
              <w:right w:val="single" w:sz="4" w:space="0" w:color="auto"/>
            </w:tcBorders>
            <w:vAlign w:val="center"/>
          </w:tcPr>
          <w:p w:rsidR="00566CB6" w:rsidRDefault="00566CB6">
            <w:pPr>
              <w:widowControl/>
              <w:jc w:val="center"/>
              <w:rPr>
                <w:rFonts w:asciiTheme="minorEastAsia" w:hAnsiTheme="minorEastAsia"/>
                <w:bCs/>
                <w:color w:val="FF0000"/>
                <w:szCs w:val="21"/>
              </w:rPr>
            </w:pPr>
          </w:p>
        </w:tc>
        <w:tc>
          <w:tcPr>
            <w:tcW w:w="2977" w:type="dxa"/>
            <w:tcBorders>
              <w:left w:val="single" w:sz="4" w:space="0" w:color="auto"/>
            </w:tcBorders>
            <w:vAlign w:val="center"/>
          </w:tcPr>
          <w:p w:rsidR="00566CB6" w:rsidRDefault="00566CB6">
            <w:pPr>
              <w:widowControl/>
              <w:jc w:val="center"/>
              <w:rPr>
                <w:rFonts w:asciiTheme="minorEastAsia" w:hAnsiTheme="minorEastAsia"/>
                <w:bCs/>
                <w:color w:val="FF0000"/>
                <w:szCs w:val="21"/>
              </w:rPr>
            </w:pPr>
          </w:p>
        </w:tc>
      </w:tr>
      <w:tr w:rsidR="00566CB6">
        <w:trPr>
          <w:trHeight w:val="571"/>
          <w:jc w:val="center"/>
        </w:trPr>
        <w:tc>
          <w:tcPr>
            <w:tcW w:w="1668" w:type="dxa"/>
            <w:tcBorders>
              <w:right w:val="single" w:sz="4" w:space="0" w:color="auto"/>
            </w:tcBorders>
            <w:vAlign w:val="center"/>
          </w:tcPr>
          <w:p w:rsidR="00566CB6" w:rsidRDefault="00AA06E4">
            <w:pPr>
              <w:widowControl/>
              <w:jc w:val="center"/>
              <w:rPr>
                <w:rFonts w:asciiTheme="minorEastAsia" w:hAnsiTheme="minorEastAsia"/>
                <w:bCs/>
                <w:color w:val="FF0000"/>
                <w:szCs w:val="21"/>
              </w:rPr>
            </w:pPr>
            <w:r>
              <w:rPr>
                <w:rFonts w:asciiTheme="minorEastAsia" w:hAnsiTheme="minorEastAsia" w:hint="eastAsia"/>
                <w:bCs/>
                <w:color w:val="FF0000"/>
                <w:szCs w:val="21"/>
              </w:rPr>
              <w:t>职能部门审核</w:t>
            </w:r>
          </w:p>
        </w:tc>
        <w:tc>
          <w:tcPr>
            <w:tcW w:w="1134" w:type="dxa"/>
            <w:tcBorders>
              <w:left w:val="single" w:sz="4" w:space="0" w:color="auto"/>
            </w:tcBorders>
            <w:vAlign w:val="center"/>
          </w:tcPr>
          <w:p w:rsidR="00566CB6" w:rsidRDefault="00566CB6">
            <w:pPr>
              <w:widowControl/>
              <w:jc w:val="center"/>
              <w:rPr>
                <w:rFonts w:asciiTheme="minorEastAsia" w:hAnsiTheme="minorEastAsia"/>
                <w:bCs/>
                <w:color w:val="FF0000"/>
                <w:szCs w:val="21"/>
              </w:rPr>
            </w:pPr>
          </w:p>
        </w:tc>
        <w:tc>
          <w:tcPr>
            <w:tcW w:w="1134" w:type="dxa"/>
            <w:vAlign w:val="center"/>
          </w:tcPr>
          <w:p w:rsidR="00566CB6" w:rsidRDefault="00566CB6">
            <w:pPr>
              <w:widowControl/>
              <w:jc w:val="center"/>
              <w:rPr>
                <w:rFonts w:asciiTheme="minorEastAsia" w:hAnsiTheme="minorEastAsia"/>
                <w:bCs/>
                <w:color w:val="FF0000"/>
                <w:szCs w:val="21"/>
              </w:rPr>
            </w:pPr>
          </w:p>
        </w:tc>
        <w:tc>
          <w:tcPr>
            <w:tcW w:w="1418" w:type="dxa"/>
            <w:vAlign w:val="center"/>
          </w:tcPr>
          <w:p w:rsidR="00566CB6" w:rsidRDefault="00566CB6">
            <w:pPr>
              <w:widowControl/>
              <w:jc w:val="center"/>
              <w:rPr>
                <w:rFonts w:asciiTheme="minorEastAsia" w:hAnsiTheme="minorEastAsia"/>
                <w:bCs/>
                <w:color w:val="FF0000"/>
                <w:szCs w:val="21"/>
              </w:rPr>
            </w:pPr>
          </w:p>
        </w:tc>
        <w:tc>
          <w:tcPr>
            <w:tcW w:w="1558" w:type="dxa"/>
            <w:tcBorders>
              <w:right w:val="single" w:sz="4" w:space="0" w:color="auto"/>
            </w:tcBorders>
            <w:vAlign w:val="center"/>
          </w:tcPr>
          <w:p w:rsidR="00566CB6" w:rsidRDefault="00566CB6">
            <w:pPr>
              <w:widowControl/>
              <w:jc w:val="center"/>
              <w:rPr>
                <w:rFonts w:asciiTheme="minorEastAsia" w:hAnsiTheme="minorEastAsia"/>
                <w:bCs/>
                <w:color w:val="FF0000"/>
                <w:szCs w:val="21"/>
              </w:rPr>
            </w:pPr>
          </w:p>
        </w:tc>
        <w:tc>
          <w:tcPr>
            <w:tcW w:w="2977" w:type="dxa"/>
            <w:tcBorders>
              <w:left w:val="single" w:sz="4" w:space="0" w:color="auto"/>
            </w:tcBorders>
            <w:vAlign w:val="center"/>
          </w:tcPr>
          <w:p w:rsidR="00566CB6" w:rsidRDefault="00566CB6">
            <w:pPr>
              <w:widowControl/>
              <w:jc w:val="center"/>
              <w:rPr>
                <w:rFonts w:asciiTheme="minorEastAsia" w:hAnsiTheme="minorEastAsia"/>
                <w:bCs/>
                <w:color w:val="FF0000"/>
                <w:szCs w:val="21"/>
              </w:rPr>
            </w:pPr>
          </w:p>
        </w:tc>
      </w:tr>
    </w:tbl>
    <w:p w:rsidR="00566CB6" w:rsidRDefault="00AA06E4">
      <w:pPr>
        <w:widowControl/>
        <w:jc w:val="left"/>
        <w:rPr>
          <w:rFonts w:asciiTheme="minorEastAsia" w:hAnsiTheme="minorEastAsia"/>
          <w:bCs/>
          <w:color w:val="FF0000"/>
          <w:szCs w:val="21"/>
        </w:rPr>
      </w:pPr>
      <w:r>
        <w:rPr>
          <w:rFonts w:asciiTheme="minorEastAsia" w:hAnsiTheme="minorEastAsia" w:cs="仿宋" w:hint="eastAsia"/>
          <w:bCs/>
          <w:color w:val="FF0000"/>
          <w:kern w:val="1"/>
          <w:szCs w:val="21"/>
        </w:rPr>
        <w:t>注：教学为主型教育教学能力值按</w:t>
      </w:r>
      <w:r>
        <w:rPr>
          <w:rFonts w:asciiTheme="minorEastAsia" w:hAnsiTheme="minorEastAsia" w:cs="仿宋" w:hint="eastAsia"/>
          <w:bCs/>
          <w:color w:val="FF0000"/>
          <w:kern w:val="1"/>
          <w:szCs w:val="21"/>
        </w:rPr>
        <w:t>70%</w:t>
      </w:r>
      <w:r>
        <w:rPr>
          <w:rFonts w:asciiTheme="minorEastAsia" w:hAnsiTheme="minorEastAsia" w:cs="仿宋" w:hint="eastAsia"/>
          <w:bCs/>
          <w:color w:val="FF0000"/>
          <w:kern w:val="1"/>
          <w:szCs w:val="21"/>
        </w:rPr>
        <w:t>计入总分，科研创新能力分值按</w:t>
      </w:r>
      <w:r>
        <w:rPr>
          <w:rFonts w:asciiTheme="minorEastAsia" w:hAnsiTheme="minorEastAsia" w:cs="仿宋" w:hint="eastAsia"/>
          <w:bCs/>
          <w:color w:val="FF0000"/>
          <w:kern w:val="1"/>
          <w:szCs w:val="21"/>
        </w:rPr>
        <w:t>30%</w:t>
      </w:r>
      <w:r>
        <w:rPr>
          <w:rFonts w:asciiTheme="minorEastAsia" w:hAnsiTheme="minorEastAsia" w:cs="仿宋" w:hint="eastAsia"/>
          <w:bCs/>
          <w:color w:val="FF0000"/>
          <w:kern w:val="1"/>
          <w:szCs w:val="21"/>
        </w:rPr>
        <w:t>计入总分；教学科研型教育教学能力分值按</w:t>
      </w:r>
      <w:r>
        <w:rPr>
          <w:rFonts w:asciiTheme="minorEastAsia" w:hAnsiTheme="minorEastAsia" w:cs="仿宋" w:hint="eastAsia"/>
          <w:bCs/>
          <w:color w:val="FF0000"/>
          <w:kern w:val="1"/>
          <w:szCs w:val="21"/>
        </w:rPr>
        <w:t>50%</w:t>
      </w:r>
      <w:r>
        <w:rPr>
          <w:rFonts w:asciiTheme="minorEastAsia" w:hAnsiTheme="minorEastAsia" w:cs="仿宋" w:hint="eastAsia"/>
          <w:bCs/>
          <w:color w:val="FF0000"/>
          <w:kern w:val="1"/>
          <w:szCs w:val="21"/>
        </w:rPr>
        <w:t>计入总分，科研创新能力分值按</w:t>
      </w:r>
      <w:r>
        <w:rPr>
          <w:rFonts w:asciiTheme="minorEastAsia" w:hAnsiTheme="minorEastAsia" w:cs="仿宋" w:hint="eastAsia"/>
          <w:bCs/>
          <w:color w:val="FF0000"/>
          <w:kern w:val="1"/>
          <w:szCs w:val="21"/>
        </w:rPr>
        <w:t>50%</w:t>
      </w:r>
      <w:r>
        <w:rPr>
          <w:rFonts w:asciiTheme="minorEastAsia" w:hAnsiTheme="minorEastAsia" w:cs="仿宋" w:hint="eastAsia"/>
          <w:bCs/>
          <w:color w:val="FF0000"/>
          <w:kern w:val="1"/>
          <w:szCs w:val="21"/>
        </w:rPr>
        <w:t>计入总分；双师型教育教学能力分值按</w:t>
      </w:r>
      <w:r>
        <w:rPr>
          <w:rFonts w:asciiTheme="minorEastAsia" w:hAnsiTheme="minorEastAsia" w:cs="仿宋" w:hint="eastAsia"/>
          <w:bCs/>
          <w:color w:val="FF0000"/>
          <w:kern w:val="1"/>
          <w:szCs w:val="21"/>
        </w:rPr>
        <w:t>70%</w:t>
      </w:r>
      <w:r>
        <w:rPr>
          <w:rFonts w:asciiTheme="minorEastAsia" w:hAnsiTheme="minorEastAsia" w:cs="仿宋" w:hint="eastAsia"/>
          <w:bCs/>
          <w:color w:val="FF0000"/>
          <w:kern w:val="1"/>
          <w:szCs w:val="21"/>
        </w:rPr>
        <w:t>计入总分，实践应用能力分值按</w:t>
      </w:r>
      <w:r>
        <w:rPr>
          <w:rFonts w:asciiTheme="minorEastAsia" w:hAnsiTheme="minorEastAsia" w:cs="仿宋" w:hint="eastAsia"/>
          <w:bCs/>
          <w:color w:val="FF0000"/>
          <w:kern w:val="1"/>
          <w:szCs w:val="21"/>
        </w:rPr>
        <w:t>20%</w:t>
      </w:r>
      <w:r>
        <w:rPr>
          <w:rFonts w:asciiTheme="minorEastAsia" w:hAnsiTheme="minorEastAsia" w:cs="仿宋" w:hint="eastAsia"/>
          <w:bCs/>
          <w:color w:val="FF0000"/>
          <w:kern w:val="1"/>
          <w:szCs w:val="21"/>
        </w:rPr>
        <w:t>计入总分，科研创新能力分值按</w:t>
      </w:r>
      <w:r>
        <w:rPr>
          <w:rFonts w:asciiTheme="minorEastAsia" w:hAnsiTheme="minorEastAsia" w:cs="仿宋" w:hint="eastAsia"/>
          <w:bCs/>
          <w:color w:val="FF0000"/>
          <w:kern w:val="1"/>
          <w:szCs w:val="21"/>
        </w:rPr>
        <w:t>10%</w:t>
      </w:r>
      <w:r>
        <w:rPr>
          <w:rFonts w:asciiTheme="minorEastAsia" w:hAnsiTheme="minorEastAsia" w:cs="仿宋" w:hint="eastAsia"/>
          <w:bCs/>
          <w:color w:val="FF0000"/>
          <w:kern w:val="1"/>
          <w:szCs w:val="21"/>
        </w:rPr>
        <w:t>计入总分。</w:t>
      </w:r>
    </w:p>
    <w:p w:rsidR="00566CB6" w:rsidRDefault="00566CB6">
      <w:pPr>
        <w:widowControl/>
        <w:jc w:val="left"/>
      </w:pPr>
    </w:p>
    <w:tbl>
      <w:tblPr>
        <w:tblStyle w:val="a6"/>
        <w:tblW w:w="0" w:type="auto"/>
        <w:jc w:val="center"/>
        <w:tblLook w:val="04A0"/>
      </w:tblPr>
      <w:tblGrid>
        <w:gridCol w:w="9854"/>
      </w:tblGrid>
      <w:tr w:rsidR="00566CB6">
        <w:trPr>
          <w:jc w:val="center"/>
        </w:trPr>
        <w:tc>
          <w:tcPr>
            <w:tcW w:w="9854" w:type="dxa"/>
          </w:tcPr>
          <w:p w:rsidR="00566CB6" w:rsidRDefault="00AA06E4">
            <w:pPr>
              <w:jc w:val="center"/>
            </w:pPr>
            <w:r>
              <w:rPr>
                <w:rFonts w:hint="eastAsia"/>
              </w:rPr>
              <w:t>本人专业技术工作述评（限</w:t>
            </w:r>
            <w:r>
              <w:rPr>
                <w:rFonts w:hint="eastAsia"/>
              </w:rPr>
              <w:t>1800</w:t>
            </w:r>
            <w:r>
              <w:rPr>
                <w:rFonts w:hint="eastAsia"/>
              </w:rPr>
              <w:t>字）</w:t>
            </w:r>
          </w:p>
        </w:tc>
      </w:tr>
      <w:tr w:rsidR="00566CB6">
        <w:trPr>
          <w:trHeight w:val="13410"/>
          <w:jc w:val="center"/>
        </w:trPr>
        <w:tc>
          <w:tcPr>
            <w:tcW w:w="9854" w:type="dxa"/>
          </w:tcPr>
          <w:p w:rsidR="00566CB6" w:rsidRDefault="00AA06E4">
            <w:pPr>
              <w:widowControl/>
              <w:spacing w:line="360" w:lineRule="auto"/>
              <w:ind w:firstLineChars="200" w:firstLine="480"/>
              <w:jc w:val="left"/>
              <w:rPr>
                <w:rFonts w:ascii="宋体" w:eastAsia="宋体" w:hAnsi="宋体" w:cs="宋体"/>
                <w:color w:val="000000"/>
                <w:kern w:val="0"/>
                <w:sz w:val="24"/>
              </w:rPr>
            </w:pPr>
            <w:r>
              <w:rPr>
                <w:rFonts w:ascii="宋体" w:hAnsi="宋体" w:cs="宋体" w:hint="eastAsia"/>
                <w:color w:val="000000"/>
                <w:kern w:val="0"/>
                <w:sz w:val="24"/>
              </w:rPr>
              <w:t>张雪妍同志</w:t>
            </w:r>
            <w:r>
              <w:rPr>
                <w:rFonts w:ascii="宋体" w:hAnsi="宋体" w:cs="宋体" w:hint="eastAsia"/>
                <w:color w:val="000000"/>
                <w:kern w:val="0"/>
                <w:sz w:val="24"/>
              </w:rPr>
              <w:t>自</w:t>
            </w:r>
            <w:r>
              <w:rPr>
                <w:rFonts w:ascii="宋体" w:hAnsi="宋体" w:cs="宋体" w:hint="eastAsia"/>
                <w:color w:val="000000"/>
                <w:kern w:val="0"/>
                <w:sz w:val="24"/>
              </w:rPr>
              <w:t>2014</w:t>
            </w:r>
            <w:r>
              <w:rPr>
                <w:rFonts w:ascii="宋体" w:hAnsi="宋体" w:cs="宋体" w:hint="eastAsia"/>
                <w:color w:val="000000"/>
                <w:kern w:val="0"/>
                <w:sz w:val="24"/>
              </w:rPr>
              <w:t>年</w:t>
            </w:r>
            <w:r>
              <w:rPr>
                <w:rFonts w:ascii="宋体" w:hAnsi="宋体" w:cs="宋体" w:hint="eastAsia"/>
                <w:color w:val="000000"/>
                <w:kern w:val="0"/>
                <w:sz w:val="24"/>
              </w:rPr>
              <w:t>12</w:t>
            </w:r>
            <w:r>
              <w:rPr>
                <w:rFonts w:ascii="宋体" w:hAnsi="宋体" w:cs="宋体" w:hint="eastAsia"/>
                <w:color w:val="000000"/>
                <w:kern w:val="0"/>
                <w:sz w:val="24"/>
              </w:rPr>
              <w:t>月参加评审获得副研究员资格后，于</w:t>
            </w:r>
            <w:r>
              <w:rPr>
                <w:rFonts w:ascii="宋体" w:hAnsi="宋体" w:cs="宋体" w:hint="eastAsia"/>
                <w:color w:val="000000"/>
                <w:kern w:val="0"/>
                <w:sz w:val="24"/>
              </w:rPr>
              <w:t>2015</w:t>
            </w:r>
            <w:r>
              <w:rPr>
                <w:rFonts w:ascii="宋体" w:hAnsi="宋体" w:cs="宋体" w:hint="eastAsia"/>
                <w:color w:val="000000"/>
                <w:kern w:val="0"/>
                <w:sz w:val="24"/>
              </w:rPr>
              <w:t>年</w:t>
            </w:r>
            <w:r>
              <w:rPr>
                <w:rFonts w:ascii="宋体" w:hAnsi="宋体" w:cs="宋体" w:hint="eastAsia"/>
                <w:color w:val="000000"/>
                <w:kern w:val="0"/>
                <w:sz w:val="24"/>
              </w:rPr>
              <w:t>1</w:t>
            </w:r>
            <w:r>
              <w:rPr>
                <w:rFonts w:ascii="宋体" w:hAnsi="宋体" w:cs="宋体" w:hint="eastAsia"/>
                <w:color w:val="000000"/>
                <w:kern w:val="0"/>
                <w:sz w:val="24"/>
              </w:rPr>
              <w:t>月被聘为专业七级副研究员，在该专业技术岗位上取得了一系列的工作成绩，</w:t>
            </w:r>
            <w:r>
              <w:rPr>
                <w:rFonts w:ascii="宋体" w:hAnsi="宋体" w:cs="宋体"/>
                <w:color w:val="000000"/>
                <w:kern w:val="0"/>
                <w:sz w:val="24"/>
              </w:rPr>
              <w:t>先后主持国家级项目</w:t>
            </w:r>
            <w:r>
              <w:rPr>
                <w:rFonts w:ascii="宋体" w:hAnsi="宋体" w:cs="宋体"/>
                <w:color w:val="000000"/>
                <w:kern w:val="0"/>
                <w:sz w:val="24"/>
              </w:rPr>
              <w:t xml:space="preserve"> </w:t>
            </w:r>
            <w:r>
              <w:rPr>
                <w:rFonts w:hint="eastAsia"/>
                <w:color w:val="000000"/>
                <w:kern w:val="0"/>
                <w:sz w:val="24"/>
              </w:rPr>
              <w:t>4</w:t>
            </w:r>
            <w:r>
              <w:rPr>
                <w:rFonts w:ascii="宋体" w:hAnsi="宋体" w:cs="宋体"/>
                <w:color w:val="000000"/>
                <w:kern w:val="0"/>
                <w:sz w:val="24"/>
              </w:rPr>
              <w:t>项，其中国家自然科学基金</w:t>
            </w:r>
            <w:r>
              <w:rPr>
                <w:rFonts w:ascii="宋体" w:hAnsi="宋体" w:cs="宋体"/>
                <w:color w:val="000000"/>
                <w:kern w:val="0"/>
                <w:sz w:val="24"/>
              </w:rPr>
              <w:t xml:space="preserve"> </w:t>
            </w:r>
            <w:r>
              <w:rPr>
                <w:color w:val="000000"/>
                <w:kern w:val="0"/>
                <w:sz w:val="24"/>
              </w:rPr>
              <w:t xml:space="preserve">1 </w:t>
            </w:r>
            <w:r>
              <w:rPr>
                <w:rFonts w:ascii="宋体" w:hAnsi="宋体" w:cs="宋体"/>
                <w:color w:val="000000"/>
                <w:kern w:val="0"/>
                <w:sz w:val="24"/>
              </w:rPr>
              <w:t>项，重点研发子课题</w:t>
            </w:r>
            <w:r>
              <w:rPr>
                <w:rFonts w:ascii="宋体" w:hAnsi="宋体" w:cs="宋体"/>
                <w:color w:val="000000"/>
                <w:kern w:val="0"/>
                <w:sz w:val="24"/>
              </w:rPr>
              <w:t xml:space="preserve"> </w:t>
            </w:r>
            <w:r>
              <w:rPr>
                <w:rFonts w:hint="eastAsia"/>
                <w:color w:val="000000"/>
                <w:kern w:val="0"/>
                <w:sz w:val="24"/>
              </w:rPr>
              <w:t>1</w:t>
            </w:r>
            <w:r>
              <w:rPr>
                <w:rFonts w:ascii="宋体" w:hAnsi="宋体" w:cs="宋体"/>
                <w:color w:val="000000"/>
                <w:kern w:val="0"/>
                <w:sz w:val="24"/>
              </w:rPr>
              <w:t>项目，</w:t>
            </w:r>
            <w:r>
              <w:rPr>
                <w:rFonts w:ascii="宋体" w:hAnsi="宋体" w:cs="宋体"/>
                <w:color w:val="000000"/>
                <w:kern w:val="0"/>
                <w:sz w:val="24"/>
              </w:rPr>
              <w:t xml:space="preserve"> </w:t>
            </w:r>
            <w:r>
              <w:rPr>
                <w:color w:val="000000"/>
                <w:kern w:val="0"/>
                <w:sz w:val="24"/>
              </w:rPr>
              <w:t xml:space="preserve">863 </w:t>
            </w:r>
            <w:r>
              <w:rPr>
                <w:rFonts w:ascii="宋体" w:hAnsi="宋体" w:cs="宋体"/>
                <w:color w:val="000000"/>
                <w:kern w:val="0"/>
                <w:sz w:val="24"/>
              </w:rPr>
              <w:t>子课题</w:t>
            </w:r>
            <w:r>
              <w:rPr>
                <w:rFonts w:ascii="宋体" w:hAnsi="宋体" w:cs="宋体"/>
                <w:color w:val="000000"/>
                <w:kern w:val="0"/>
                <w:sz w:val="24"/>
              </w:rPr>
              <w:t xml:space="preserve"> </w:t>
            </w:r>
            <w:r>
              <w:rPr>
                <w:color w:val="000000"/>
                <w:kern w:val="0"/>
                <w:sz w:val="24"/>
              </w:rPr>
              <w:t xml:space="preserve">1 </w:t>
            </w:r>
            <w:r>
              <w:rPr>
                <w:rFonts w:ascii="宋体" w:hAnsi="宋体" w:cs="宋体"/>
                <w:color w:val="000000"/>
                <w:kern w:val="0"/>
                <w:sz w:val="24"/>
              </w:rPr>
              <w:t>项，</w:t>
            </w:r>
            <w:proofErr w:type="gramStart"/>
            <w:r>
              <w:rPr>
                <w:rFonts w:ascii="宋体" w:hAnsi="宋体" w:cs="宋体" w:hint="eastAsia"/>
                <w:color w:val="000000"/>
                <w:kern w:val="0"/>
                <w:sz w:val="24"/>
              </w:rPr>
              <w:t>省基金</w:t>
            </w:r>
            <w:proofErr w:type="gramEnd"/>
            <w:r>
              <w:rPr>
                <w:rFonts w:ascii="宋体" w:hAnsi="宋体" w:cs="宋体" w:hint="eastAsia"/>
                <w:color w:val="000000"/>
                <w:kern w:val="0"/>
                <w:sz w:val="24"/>
              </w:rPr>
              <w:t>2</w:t>
            </w:r>
            <w:r>
              <w:rPr>
                <w:rFonts w:ascii="宋体" w:hAnsi="宋体" w:cs="宋体" w:hint="eastAsia"/>
                <w:color w:val="000000"/>
                <w:kern w:val="0"/>
                <w:sz w:val="24"/>
              </w:rPr>
              <w:t>项目，</w:t>
            </w:r>
            <w:r>
              <w:rPr>
                <w:rFonts w:ascii="宋体" w:hAnsi="宋体" w:cs="宋体"/>
                <w:color w:val="000000"/>
                <w:kern w:val="0"/>
                <w:sz w:val="24"/>
              </w:rPr>
              <w:t>参与项目十多项。公开发表</w:t>
            </w:r>
            <w:r>
              <w:rPr>
                <w:rFonts w:ascii="宋体" w:hAnsi="宋体" w:cs="宋体"/>
                <w:color w:val="000000"/>
                <w:kern w:val="0"/>
                <w:sz w:val="24"/>
              </w:rPr>
              <w:t xml:space="preserve"> </w:t>
            </w:r>
            <w:r>
              <w:rPr>
                <w:color w:val="000000"/>
                <w:kern w:val="0"/>
                <w:sz w:val="24"/>
              </w:rPr>
              <w:t xml:space="preserve">SCI </w:t>
            </w:r>
            <w:r>
              <w:rPr>
                <w:rFonts w:ascii="宋体" w:hAnsi="宋体" w:cs="宋体"/>
                <w:color w:val="000000"/>
                <w:kern w:val="0"/>
                <w:sz w:val="24"/>
              </w:rPr>
              <w:t>收录</w:t>
            </w:r>
            <w:r>
              <w:rPr>
                <w:rFonts w:hint="eastAsia"/>
                <w:color w:val="000000"/>
                <w:kern w:val="0"/>
                <w:sz w:val="24"/>
              </w:rPr>
              <w:t>30</w:t>
            </w:r>
            <w:r>
              <w:rPr>
                <w:rFonts w:ascii="宋体" w:hAnsi="宋体" w:cs="宋体"/>
                <w:color w:val="000000"/>
                <w:kern w:val="0"/>
                <w:sz w:val="24"/>
              </w:rPr>
              <w:t>余篇，第一作者或通讯作者论文</w:t>
            </w:r>
            <w:r>
              <w:rPr>
                <w:rFonts w:hint="eastAsia"/>
                <w:color w:val="000000"/>
                <w:kern w:val="0"/>
                <w:sz w:val="24"/>
              </w:rPr>
              <w:t>13</w:t>
            </w:r>
            <w:r>
              <w:rPr>
                <w:rFonts w:ascii="宋体" w:hAnsi="宋体" w:cs="宋体"/>
                <w:color w:val="000000"/>
                <w:kern w:val="0"/>
                <w:sz w:val="24"/>
              </w:rPr>
              <w:t>篇，获得专利</w:t>
            </w:r>
            <w:r>
              <w:rPr>
                <w:rFonts w:ascii="宋体" w:hAnsi="宋体" w:cs="宋体" w:hint="eastAsia"/>
                <w:color w:val="000000"/>
                <w:kern w:val="0"/>
                <w:sz w:val="24"/>
              </w:rPr>
              <w:t>授</w:t>
            </w:r>
            <w:r>
              <w:rPr>
                <w:rFonts w:ascii="宋体" w:hAnsi="宋体" w:cs="宋体"/>
                <w:color w:val="000000"/>
                <w:kern w:val="0"/>
                <w:sz w:val="24"/>
              </w:rPr>
              <w:t>权</w:t>
            </w:r>
            <w:r>
              <w:rPr>
                <w:rFonts w:ascii="宋体" w:hAnsi="宋体" w:cs="宋体"/>
                <w:color w:val="000000"/>
                <w:kern w:val="0"/>
                <w:sz w:val="24"/>
              </w:rPr>
              <w:t xml:space="preserve"> </w:t>
            </w:r>
            <w:r>
              <w:rPr>
                <w:color w:val="000000"/>
                <w:kern w:val="0"/>
                <w:sz w:val="24"/>
              </w:rPr>
              <w:t>1</w:t>
            </w:r>
            <w:r>
              <w:rPr>
                <w:rFonts w:hint="eastAsia"/>
                <w:color w:val="000000"/>
                <w:kern w:val="0"/>
                <w:sz w:val="24"/>
              </w:rPr>
              <w:t>4</w:t>
            </w:r>
            <w:r>
              <w:rPr>
                <w:rFonts w:ascii="宋体" w:hAnsi="宋体" w:cs="宋体"/>
                <w:color w:val="000000"/>
                <w:kern w:val="0"/>
                <w:sz w:val="24"/>
              </w:rPr>
              <w:t>项</w:t>
            </w:r>
            <w:r>
              <w:rPr>
                <w:rFonts w:ascii="宋体" w:hAnsi="宋体" w:cs="宋体" w:hint="eastAsia"/>
                <w:color w:val="000000"/>
                <w:kern w:val="0"/>
                <w:sz w:val="24"/>
              </w:rPr>
              <w:t>（包括国际专利两项）</w:t>
            </w:r>
            <w:r>
              <w:rPr>
                <w:rFonts w:ascii="宋体" w:hAnsi="宋体" w:cs="宋体"/>
                <w:color w:val="000000"/>
                <w:kern w:val="0"/>
                <w:sz w:val="24"/>
              </w:rPr>
              <w:t>。</w:t>
            </w:r>
            <w:r>
              <w:rPr>
                <w:color w:val="000000"/>
                <w:kern w:val="0"/>
                <w:sz w:val="24"/>
              </w:rPr>
              <w:t xml:space="preserve">2017 </w:t>
            </w:r>
            <w:r>
              <w:rPr>
                <w:rFonts w:ascii="宋体" w:hAnsi="宋体" w:cs="宋体"/>
                <w:color w:val="000000"/>
                <w:kern w:val="0"/>
                <w:sz w:val="24"/>
              </w:rPr>
              <w:t>年作为第三获奖人获得年度神农中华农业科技奖优秀创新团队，近年来受邀为</w:t>
            </w:r>
            <w:r>
              <w:rPr>
                <w:rFonts w:ascii="宋体" w:hAnsi="宋体" w:cs="宋体"/>
                <w:color w:val="000000"/>
                <w:kern w:val="0"/>
                <w:sz w:val="24"/>
              </w:rPr>
              <w:t xml:space="preserve"> </w:t>
            </w:r>
            <w:r>
              <w:rPr>
                <w:color w:val="000000"/>
                <w:kern w:val="0"/>
                <w:sz w:val="24"/>
              </w:rPr>
              <w:t>Plant Biotechnology Journal</w:t>
            </w:r>
            <w:r>
              <w:rPr>
                <w:rFonts w:ascii="宋体" w:hAnsi="宋体" w:cs="宋体"/>
                <w:color w:val="000000"/>
                <w:kern w:val="0"/>
                <w:sz w:val="24"/>
              </w:rPr>
              <w:t>、</w:t>
            </w:r>
            <w:r>
              <w:rPr>
                <w:color w:val="000000"/>
                <w:kern w:val="0"/>
                <w:sz w:val="24"/>
              </w:rPr>
              <w:t xml:space="preserve">GENE </w:t>
            </w:r>
            <w:r>
              <w:rPr>
                <w:rFonts w:ascii="宋体" w:hAnsi="宋体" w:cs="宋体"/>
                <w:color w:val="000000"/>
                <w:kern w:val="0"/>
                <w:sz w:val="24"/>
              </w:rPr>
              <w:t>和</w:t>
            </w:r>
            <w:r>
              <w:rPr>
                <w:rFonts w:ascii="宋体" w:hAnsi="宋体" w:cs="宋体"/>
                <w:color w:val="000000"/>
                <w:kern w:val="0"/>
                <w:sz w:val="24"/>
              </w:rPr>
              <w:t xml:space="preserve"> </w:t>
            </w:r>
            <w:r>
              <w:rPr>
                <w:color w:val="000000"/>
                <w:kern w:val="0"/>
                <w:sz w:val="24"/>
              </w:rPr>
              <w:t xml:space="preserve">BMC Plant Biology </w:t>
            </w:r>
            <w:r>
              <w:rPr>
                <w:rFonts w:ascii="宋体" w:hAnsi="宋体" w:cs="宋体"/>
                <w:color w:val="000000"/>
                <w:kern w:val="0"/>
                <w:sz w:val="24"/>
              </w:rPr>
              <w:t>等</w:t>
            </w:r>
            <w:r>
              <w:rPr>
                <w:rFonts w:ascii="宋体" w:hAnsi="宋体" w:cs="宋体" w:hint="eastAsia"/>
                <w:color w:val="000000"/>
                <w:kern w:val="0"/>
                <w:sz w:val="24"/>
              </w:rPr>
              <w:t>SCI</w:t>
            </w:r>
            <w:r>
              <w:rPr>
                <w:rFonts w:ascii="宋体" w:hAnsi="宋体" w:cs="宋体"/>
                <w:color w:val="000000"/>
                <w:kern w:val="0"/>
                <w:sz w:val="24"/>
              </w:rPr>
              <w:t>杂志外审专家。</w:t>
            </w:r>
          </w:p>
          <w:p w:rsidR="00566CB6" w:rsidRDefault="00AA06E4">
            <w:pPr>
              <w:widowControl/>
              <w:spacing w:line="360" w:lineRule="auto"/>
              <w:ind w:firstLineChars="200" w:firstLine="480"/>
              <w:jc w:val="left"/>
              <w:rPr>
                <w:rFonts w:ascii="宋体" w:hAnsi="宋体" w:cs="宋体"/>
                <w:color w:val="000000"/>
                <w:kern w:val="0"/>
                <w:sz w:val="24"/>
              </w:rPr>
            </w:pPr>
            <w:r>
              <w:rPr>
                <w:rFonts w:ascii="宋体" w:hAnsi="宋体" w:cs="宋体"/>
                <w:color w:val="000000"/>
                <w:kern w:val="0"/>
                <w:sz w:val="24"/>
              </w:rPr>
              <w:t>一直活跃在</w:t>
            </w:r>
            <w:r>
              <w:rPr>
                <w:rFonts w:ascii="宋体" w:hAnsi="宋体" w:cs="宋体"/>
                <w:b/>
                <w:bCs/>
                <w:color w:val="000000"/>
                <w:kern w:val="0"/>
                <w:sz w:val="24"/>
              </w:rPr>
              <w:t>植物功能基因组研</w:t>
            </w:r>
            <w:r>
              <w:rPr>
                <w:rFonts w:ascii="宋体" w:hAnsi="宋体" w:cs="宋体"/>
                <w:color w:val="000000"/>
                <w:kern w:val="0"/>
                <w:sz w:val="24"/>
              </w:rPr>
              <w:t>究领域，</w:t>
            </w:r>
            <w:r>
              <w:rPr>
                <w:rFonts w:ascii="宋体" w:hAnsi="宋体" w:cs="宋体" w:hint="eastAsia"/>
                <w:color w:val="000000"/>
                <w:kern w:val="0"/>
                <w:sz w:val="24"/>
              </w:rPr>
              <w:t>2018</w:t>
            </w:r>
            <w:r>
              <w:rPr>
                <w:rFonts w:ascii="宋体" w:hAnsi="宋体" w:cs="宋体" w:hint="eastAsia"/>
                <w:color w:val="000000"/>
                <w:kern w:val="0"/>
                <w:sz w:val="24"/>
              </w:rPr>
              <w:t>年之前</w:t>
            </w:r>
            <w:r>
              <w:rPr>
                <w:rFonts w:ascii="宋体" w:hAnsi="宋体" w:cs="宋体"/>
                <w:color w:val="000000"/>
                <w:kern w:val="0"/>
                <w:sz w:val="24"/>
              </w:rPr>
              <w:t>主要从事于棉花功能基因组学的研究、棉花遗传转化新受体材料的筛选和转基因棉花的功能验证工作。</w:t>
            </w:r>
            <w:r>
              <w:rPr>
                <w:rFonts w:ascii="宋体" w:hAnsi="宋体" w:cs="宋体" w:hint="eastAsia"/>
                <w:color w:val="000000"/>
                <w:kern w:val="0"/>
                <w:sz w:val="24"/>
              </w:rPr>
              <w:t>首先</w:t>
            </w:r>
            <w:r>
              <w:rPr>
                <w:rFonts w:ascii="宋体" w:hAnsi="宋体" w:cs="宋体"/>
                <w:color w:val="000000"/>
                <w:kern w:val="0"/>
                <w:sz w:val="24"/>
              </w:rPr>
              <w:t>在国家自然科学基金新疆联合基金的支持下（项目编号</w:t>
            </w:r>
            <w:r>
              <w:rPr>
                <w:rFonts w:ascii="宋体" w:hAnsi="宋体" w:cs="宋体"/>
                <w:color w:val="000000"/>
                <w:kern w:val="0"/>
                <w:sz w:val="24"/>
              </w:rPr>
              <w:t xml:space="preserve"> </w:t>
            </w:r>
            <w:r>
              <w:rPr>
                <w:color w:val="000000"/>
                <w:kern w:val="0"/>
                <w:sz w:val="24"/>
              </w:rPr>
              <w:t>U1303282</w:t>
            </w:r>
            <w:r>
              <w:rPr>
                <w:rFonts w:ascii="宋体" w:hAnsi="宋体" w:cs="宋体"/>
                <w:color w:val="000000"/>
                <w:kern w:val="0"/>
                <w:sz w:val="24"/>
              </w:rPr>
              <w:t>，为该项目的第二负责人）开展了棉花抗逆基因的筛选和研究相关研究，并参与了亚洲棉</w:t>
            </w:r>
            <w:proofErr w:type="gramStart"/>
            <w:r>
              <w:rPr>
                <w:rFonts w:ascii="宋体" w:hAnsi="宋体" w:cs="宋体"/>
                <w:color w:val="000000"/>
                <w:kern w:val="0"/>
                <w:sz w:val="24"/>
              </w:rPr>
              <w:t>石系亚</w:t>
            </w:r>
            <w:proofErr w:type="gramEnd"/>
            <w:r>
              <w:rPr>
                <w:rFonts w:ascii="宋体" w:hAnsi="宋体" w:cs="宋体"/>
                <w:color w:val="000000"/>
                <w:kern w:val="0"/>
                <w:sz w:val="24"/>
              </w:rPr>
              <w:t xml:space="preserve"> </w:t>
            </w:r>
            <w:r>
              <w:rPr>
                <w:color w:val="000000"/>
                <w:kern w:val="0"/>
                <w:sz w:val="24"/>
              </w:rPr>
              <w:t xml:space="preserve">1 </w:t>
            </w:r>
            <w:r>
              <w:rPr>
                <w:rFonts w:ascii="宋体" w:hAnsi="宋体" w:cs="宋体"/>
                <w:color w:val="000000"/>
                <w:kern w:val="0"/>
                <w:sz w:val="24"/>
              </w:rPr>
              <w:t>号的基因组测序工作和后续的陆地棉基因组测序工作（</w:t>
            </w:r>
            <w:r>
              <w:rPr>
                <w:color w:val="000000"/>
                <w:kern w:val="0"/>
                <w:sz w:val="24"/>
              </w:rPr>
              <w:t xml:space="preserve">3 </w:t>
            </w:r>
            <w:r>
              <w:rPr>
                <w:rFonts w:ascii="宋体" w:hAnsi="宋体" w:cs="宋体"/>
                <w:color w:val="000000"/>
                <w:kern w:val="0"/>
                <w:sz w:val="24"/>
              </w:rPr>
              <w:t>篇基因组测序</w:t>
            </w:r>
            <w:r>
              <w:rPr>
                <w:rFonts w:ascii="宋体" w:hAnsi="宋体" w:cs="宋体"/>
                <w:color w:val="000000"/>
                <w:kern w:val="0"/>
                <w:sz w:val="24"/>
              </w:rPr>
              <w:t xml:space="preserve"> </w:t>
            </w:r>
            <w:r>
              <w:rPr>
                <w:color w:val="000000"/>
                <w:kern w:val="0"/>
                <w:sz w:val="24"/>
              </w:rPr>
              <w:t xml:space="preserve">Nature Genetics </w:t>
            </w:r>
            <w:r>
              <w:rPr>
                <w:rFonts w:ascii="宋体" w:hAnsi="宋体" w:cs="宋体"/>
                <w:color w:val="000000"/>
                <w:kern w:val="0"/>
                <w:sz w:val="24"/>
              </w:rPr>
              <w:t>文章中</w:t>
            </w:r>
            <w:r>
              <w:rPr>
                <w:rFonts w:ascii="宋体" w:hAnsi="宋体" w:cs="宋体" w:hint="eastAsia"/>
                <w:color w:val="000000"/>
                <w:kern w:val="0"/>
                <w:sz w:val="24"/>
              </w:rPr>
              <w:t>均</w:t>
            </w:r>
            <w:r>
              <w:rPr>
                <w:rFonts w:ascii="宋体" w:hAnsi="宋体" w:cs="宋体"/>
                <w:color w:val="000000"/>
                <w:kern w:val="0"/>
                <w:sz w:val="24"/>
              </w:rPr>
              <w:t>为共同作者之一）。参与棉花二倍体和四倍体材料的基因组测序工作的基础上，构建了</w:t>
            </w:r>
            <w:r>
              <w:rPr>
                <w:rFonts w:ascii="宋体" w:hAnsi="宋体" w:cs="宋体" w:hint="eastAsia"/>
                <w:color w:val="000000"/>
                <w:kern w:val="0"/>
                <w:sz w:val="24"/>
              </w:rPr>
              <w:t>亚洲棉的</w:t>
            </w:r>
            <w:r>
              <w:rPr>
                <w:rFonts w:ascii="宋体" w:hAnsi="宋体" w:cs="宋体"/>
                <w:color w:val="000000"/>
                <w:kern w:val="0"/>
                <w:sz w:val="24"/>
              </w:rPr>
              <w:t>胁迫应答调控的初步网络及应答基因的候选库。</w:t>
            </w:r>
            <w:r>
              <w:rPr>
                <w:rFonts w:ascii="宋体" w:hAnsi="宋体" w:cs="宋体" w:hint="eastAsia"/>
                <w:color w:val="000000"/>
                <w:kern w:val="0"/>
                <w:sz w:val="24"/>
              </w:rPr>
              <w:t>2015</w:t>
            </w:r>
            <w:r>
              <w:rPr>
                <w:rFonts w:ascii="宋体" w:hAnsi="宋体" w:cs="宋体" w:hint="eastAsia"/>
                <w:color w:val="000000"/>
                <w:kern w:val="0"/>
                <w:sz w:val="24"/>
              </w:rPr>
              <w:t>年</w:t>
            </w:r>
            <w:r>
              <w:rPr>
                <w:rFonts w:ascii="宋体" w:hAnsi="宋体" w:cs="宋体"/>
                <w:color w:val="000000"/>
                <w:kern w:val="0"/>
                <w:sz w:val="24"/>
              </w:rPr>
              <w:t>后重点研究了</w:t>
            </w:r>
            <w:r>
              <w:rPr>
                <w:rFonts w:ascii="宋体" w:hAnsi="宋体" w:cs="宋体" w:hint="eastAsia"/>
                <w:color w:val="000000"/>
                <w:kern w:val="0"/>
                <w:sz w:val="24"/>
              </w:rPr>
              <w:t>候选基因中</w:t>
            </w:r>
            <w:r>
              <w:rPr>
                <w:rFonts w:ascii="宋体" w:hAnsi="宋体" w:cs="宋体"/>
                <w:color w:val="000000"/>
                <w:kern w:val="0"/>
                <w:sz w:val="24"/>
              </w:rPr>
              <w:t>转录水平明显变化的几类转录因子家族：</w:t>
            </w:r>
            <w:r>
              <w:rPr>
                <w:b/>
                <w:bCs/>
                <w:color w:val="000000"/>
                <w:kern w:val="0"/>
                <w:sz w:val="24"/>
              </w:rPr>
              <w:t>MYB</w:t>
            </w:r>
            <w:r>
              <w:rPr>
                <w:rFonts w:ascii="宋体" w:hAnsi="宋体" w:cs="宋体"/>
                <w:color w:val="000000"/>
                <w:kern w:val="0"/>
                <w:sz w:val="24"/>
              </w:rPr>
              <w:t>、</w:t>
            </w:r>
            <w:r>
              <w:rPr>
                <w:b/>
                <w:bCs/>
                <w:color w:val="000000"/>
                <w:kern w:val="0"/>
                <w:sz w:val="24"/>
              </w:rPr>
              <w:t>JAZ</w:t>
            </w:r>
            <w:r>
              <w:rPr>
                <w:rFonts w:ascii="宋体" w:hAnsi="宋体" w:cs="宋体"/>
                <w:color w:val="000000"/>
                <w:kern w:val="0"/>
                <w:sz w:val="24"/>
              </w:rPr>
              <w:t>、</w:t>
            </w:r>
            <w:r>
              <w:rPr>
                <w:b/>
                <w:bCs/>
                <w:color w:val="000000"/>
                <w:kern w:val="0"/>
                <w:sz w:val="24"/>
              </w:rPr>
              <w:t>GRAS</w:t>
            </w:r>
            <w:r>
              <w:rPr>
                <w:rFonts w:ascii="宋体" w:hAnsi="宋体" w:cs="宋体"/>
                <w:color w:val="000000"/>
                <w:kern w:val="0"/>
                <w:sz w:val="24"/>
              </w:rPr>
              <w:t>和</w:t>
            </w:r>
            <w:r>
              <w:rPr>
                <w:b/>
                <w:bCs/>
                <w:color w:val="000000"/>
                <w:kern w:val="0"/>
                <w:sz w:val="24"/>
              </w:rPr>
              <w:t>SnRK</w:t>
            </w:r>
            <w:r>
              <w:rPr>
                <w:rFonts w:ascii="宋体" w:hAnsi="宋体" w:cs="宋体"/>
                <w:color w:val="000000"/>
                <w:kern w:val="0"/>
                <w:sz w:val="24"/>
              </w:rPr>
              <w:t>家族，已从中筛选出一批关键功能基因并开展了后续的研究，并将其作为利用基因工程改良棉花抗逆性的候选基因转化棉花，</w:t>
            </w:r>
            <w:r>
              <w:rPr>
                <w:rFonts w:ascii="宋体" w:hAnsi="宋体" w:cs="宋体"/>
                <w:color w:val="000000"/>
                <w:kern w:val="0"/>
                <w:sz w:val="24"/>
              </w:rPr>
              <w:t xml:space="preserve"> </w:t>
            </w:r>
            <w:r>
              <w:rPr>
                <w:rFonts w:ascii="宋体" w:hAnsi="宋体" w:cs="宋体"/>
                <w:b/>
                <w:bCs/>
                <w:color w:val="000000"/>
                <w:kern w:val="0"/>
                <w:sz w:val="24"/>
              </w:rPr>
              <w:t>创造了</w:t>
            </w:r>
            <w:proofErr w:type="gramStart"/>
            <w:r>
              <w:rPr>
                <w:rFonts w:ascii="宋体" w:hAnsi="宋体" w:cs="宋体"/>
                <w:b/>
                <w:bCs/>
                <w:color w:val="000000"/>
                <w:kern w:val="0"/>
                <w:sz w:val="24"/>
              </w:rPr>
              <w:t>一</w:t>
            </w:r>
            <w:proofErr w:type="gramEnd"/>
            <w:r>
              <w:rPr>
                <w:rFonts w:ascii="宋体" w:hAnsi="宋体" w:cs="宋体"/>
                <w:b/>
                <w:bCs/>
                <w:color w:val="000000"/>
                <w:kern w:val="0"/>
                <w:sz w:val="24"/>
              </w:rPr>
              <w:t>批转基因棉花新材料</w:t>
            </w:r>
            <w:r>
              <w:rPr>
                <w:rFonts w:ascii="宋体" w:hAnsi="宋体" w:cs="宋体"/>
                <w:color w:val="000000"/>
                <w:kern w:val="0"/>
                <w:sz w:val="24"/>
              </w:rPr>
              <w:t>，获得</w:t>
            </w:r>
            <w:r>
              <w:rPr>
                <w:color w:val="000000"/>
                <w:kern w:val="0"/>
                <w:sz w:val="24"/>
              </w:rPr>
              <w:t xml:space="preserve">2 </w:t>
            </w:r>
            <w:proofErr w:type="gramStart"/>
            <w:r>
              <w:rPr>
                <w:rFonts w:ascii="宋体" w:hAnsi="宋体" w:cs="宋体"/>
                <w:color w:val="000000"/>
                <w:kern w:val="0"/>
                <w:sz w:val="24"/>
              </w:rPr>
              <w:t>份耐盐</w:t>
            </w:r>
            <w:proofErr w:type="gramEnd"/>
            <w:r>
              <w:rPr>
                <w:rFonts w:ascii="宋体" w:hAnsi="宋体" w:cs="宋体"/>
                <w:color w:val="000000"/>
                <w:kern w:val="0"/>
                <w:sz w:val="24"/>
              </w:rPr>
              <w:t>转基因材料（相关材料已经作为独立转换事件申请了专利，获得的专利证书见附件）。</w:t>
            </w:r>
            <w:r>
              <w:rPr>
                <w:rFonts w:ascii="宋体" w:hAnsi="宋体" w:cs="宋体" w:hint="eastAsia"/>
                <w:color w:val="000000"/>
                <w:kern w:val="0"/>
                <w:sz w:val="24"/>
              </w:rPr>
              <w:t>此外，</w:t>
            </w:r>
            <w:r>
              <w:rPr>
                <w:rFonts w:ascii="宋体" w:hAnsi="宋体" w:cs="宋体"/>
                <w:color w:val="000000"/>
                <w:kern w:val="0"/>
                <w:sz w:val="24"/>
              </w:rPr>
              <w:t>在国家重点研发计划子课题的支持下，开展了</w:t>
            </w:r>
            <w:r>
              <w:rPr>
                <w:color w:val="000000"/>
                <w:kern w:val="0"/>
                <w:sz w:val="24"/>
              </w:rPr>
              <w:t>“</w:t>
            </w:r>
            <w:r>
              <w:rPr>
                <w:rFonts w:ascii="宋体" w:hAnsi="宋体" w:cs="宋体"/>
                <w:color w:val="000000"/>
                <w:kern w:val="0"/>
                <w:sz w:val="24"/>
              </w:rPr>
              <w:t>棉花非生物逆境相关功能基因组研究</w:t>
            </w:r>
            <w:r>
              <w:rPr>
                <w:color w:val="000000"/>
                <w:kern w:val="0"/>
                <w:sz w:val="24"/>
              </w:rPr>
              <w:t>”</w:t>
            </w:r>
            <w:r>
              <w:rPr>
                <w:rFonts w:ascii="宋体" w:hAnsi="宋体" w:cs="宋体"/>
                <w:color w:val="000000"/>
                <w:kern w:val="0"/>
                <w:sz w:val="24"/>
              </w:rPr>
              <w:t>（编号</w:t>
            </w:r>
            <w:r>
              <w:rPr>
                <w:color w:val="000000"/>
                <w:kern w:val="0"/>
                <w:sz w:val="24"/>
              </w:rPr>
              <w:t>2016YFD0101006-10-1</w:t>
            </w:r>
            <w:r>
              <w:rPr>
                <w:rFonts w:ascii="宋体" w:hAnsi="宋体" w:cs="宋体"/>
                <w:color w:val="000000"/>
                <w:kern w:val="0"/>
                <w:sz w:val="24"/>
              </w:rPr>
              <w:t>）发表了一系列前期筛选获得的功能基因在棉花中的抗</w:t>
            </w:r>
            <w:proofErr w:type="gramStart"/>
            <w:r>
              <w:rPr>
                <w:rFonts w:ascii="宋体" w:hAnsi="宋体" w:cs="宋体"/>
                <w:color w:val="000000"/>
                <w:kern w:val="0"/>
                <w:sz w:val="24"/>
              </w:rPr>
              <w:t>逆功能</w:t>
            </w:r>
            <w:proofErr w:type="gramEnd"/>
            <w:r>
              <w:rPr>
                <w:rFonts w:ascii="宋体" w:hAnsi="宋体" w:cs="宋体"/>
                <w:color w:val="000000"/>
                <w:kern w:val="0"/>
                <w:sz w:val="24"/>
              </w:rPr>
              <w:t>研究的结果，并为棉花育</w:t>
            </w:r>
            <w:r>
              <w:rPr>
                <w:rFonts w:ascii="宋体" w:hAnsi="宋体" w:cs="宋体"/>
                <w:color w:val="000000"/>
                <w:kern w:val="0"/>
                <w:sz w:val="24"/>
              </w:rPr>
              <w:t>种家创制了一些具有抗逆育种潜力的新材料。</w:t>
            </w:r>
            <w:r>
              <w:rPr>
                <w:rFonts w:ascii="宋体" w:hAnsi="宋体" w:cs="宋体"/>
                <w:color w:val="000000"/>
                <w:kern w:val="0"/>
                <w:sz w:val="24"/>
              </w:rPr>
              <w:t xml:space="preserve"> </w:t>
            </w:r>
            <w:r>
              <w:rPr>
                <w:rFonts w:ascii="宋体" w:hAnsi="宋体" w:cs="宋体"/>
                <w:color w:val="000000"/>
                <w:kern w:val="0"/>
                <w:sz w:val="24"/>
              </w:rPr>
              <w:t>其中一份棉花种质材料作为研究成果已经在进行转基因安全评价审批的环境释放阶段。其他基因的筛选工作也陆续发表（获得的专利证书见附件）</w:t>
            </w:r>
            <w:r>
              <w:rPr>
                <w:rFonts w:ascii="宋体" w:hAnsi="宋体" w:cs="宋体" w:hint="eastAsia"/>
                <w:color w:val="000000"/>
                <w:kern w:val="0"/>
                <w:sz w:val="24"/>
              </w:rPr>
              <w:t>。</w:t>
            </w:r>
          </w:p>
          <w:p w:rsidR="00566CB6" w:rsidRDefault="00AA06E4">
            <w:pPr>
              <w:widowControl/>
              <w:spacing w:line="360" w:lineRule="auto"/>
              <w:ind w:firstLineChars="200" w:firstLine="480"/>
              <w:jc w:val="left"/>
              <w:rPr>
                <w:rFonts w:ascii="宋体" w:eastAsia="宋体" w:hAnsi="宋体" w:cs="宋体"/>
                <w:color w:val="000000"/>
                <w:kern w:val="0"/>
                <w:sz w:val="24"/>
              </w:rPr>
            </w:pPr>
            <w:r>
              <w:rPr>
                <w:rFonts w:ascii="宋体" w:hAnsi="宋体" w:cs="宋体" w:hint="eastAsia"/>
                <w:color w:val="000000"/>
                <w:kern w:val="0"/>
                <w:sz w:val="24"/>
              </w:rPr>
              <w:t>2011</w:t>
            </w:r>
            <w:r>
              <w:rPr>
                <w:rFonts w:ascii="宋体" w:hAnsi="宋体" w:cs="宋体" w:hint="eastAsia"/>
                <w:color w:val="000000"/>
                <w:kern w:val="0"/>
                <w:sz w:val="24"/>
              </w:rPr>
              <w:t>年</w:t>
            </w:r>
            <w:r>
              <w:rPr>
                <w:rFonts w:ascii="宋体" w:hAnsi="宋体" w:cs="宋体" w:hint="eastAsia"/>
                <w:color w:val="000000"/>
                <w:kern w:val="0"/>
                <w:sz w:val="24"/>
              </w:rPr>
              <w:t>3</w:t>
            </w:r>
            <w:r>
              <w:rPr>
                <w:rFonts w:ascii="宋体" w:hAnsi="宋体" w:cs="宋体" w:hint="eastAsia"/>
                <w:color w:val="000000"/>
                <w:kern w:val="0"/>
                <w:sz w:val="24"/>
              </w:rPr>
              <w:t>月起，张雪妍博士在澳大利亚的</w:t>
            </w:r>
            <w:r>
              <w:rPr>
                <w:rFonts w:ascii="宋体" w:hAnsi="宋体" w:cs="宋体" w:hint="eastAsia"/>
                <w:color w:val="000000"/>
                <w:kern w:val="0"/>
                <w:sz w:val="24"/>
              </w:rPr>
              <w:t>留学</w:t>
            </w:r>
            <w:r>
              <w:rPr>
                <w:rFonts w:ascii="宋体" w:hAnsi="宋体" w:cs="宋体" w:hint="eastAsia"/>
                <w:color w:val="000000"/>
                <w:kern w:val="0"/>
                <w:sz w:val="24"/>
              </w:rPr>
              <w:t>进修</w:t>
            </w:r>
            <w:r>
              <w:rPr>
                <w:rFonts w:ascii="宋体" w:hAnsi="宋体" w:cs="宋体" w:hint="eastAsia"/>
                <w:color w:val="000000"/>
                <w:kern w:val="0"/>
                <w:sz w:val="24"/>
              </w:rPr>
              <w:t>期间</w:t>
            </w:r>
            <w:r>
              <w:rPr>
                <w:rFonts w:ascii="宋体" w:hAnsi="宋体" w:cs="宋体"/>
                <w:color w:val="000000"/>
                <w:kern w:val="0"/>
                <w:sz w:val="24"/>
              </w:rPr>
              <w:t>开展了表观遗传研究的工作，</w:t>
            </w:r>
            <w:r>
              <w:rPr>
                <w:rFonts w:ascii="宋体" w:hAnsi="宋体" w:cs="宋体" w:hint="eastAsia"/>
                <w:color w:val="000000"/>
                <w:kern w:val="0"/>
                <w:sz w:val="24"/>
              </w:rPr>
              <w:t>2012</w:t>
            </w:r>
            <w:r>
              <w:rPr>
                <w:rFonts w:ascii="宋体" w:hAnsi="宋体" w:cs="宋体" w:hint="eastAsia"/>
                <w:color w:val="000000"/>
                <w:kern w:val="0"/>
                <w:sz w:val="24"/>
              </w:rPr>
              <w:t>年</w:t>
            </w:r>
            <w:r>
              <w:rPr>
                <w:rFonts w:ascii="宋体" w:hAnsi="宋体" w:cs="宋体"/>
                <w:color w:val="000000"/>
                <w:kern w:val="0"/>
                <w:sz w:val="24"/>
              </w:rPr>
              <w:t>回国后继续</w:t>
            </w:r>
            <w:r>
              <w:rPr>
                <w:rFonts w:ascii="宋体" w:hAnsi="宋体" w:cs="宋体" w:hint="eastAsia"/>
                <w:color w:val="000000"/>
                <w:kern w:val="0"/>
                <w:sz w:val="24"/>
              </w:rPr>
              <w:t>开展</w:t>
            </w:r>
            <w:r>
              <w:rPr>
                <w:rFonts w:ascii="宋体" w:hAnsi="宋体" w:cs="宋体"/>
                <w:color w:val="000000"/>
                <w:kern w:val="0"/>
                <w:sz w:val="24"/>
              </w:rPr>
              <w:t>植物表观遗传研究相关工作，</w:t>
            </w:r>
            <w:r>
              <w:rPr>
                <w:rFonts w:ascii="宋体" w:hAnsi="宋体" w:cs="宋体"/>
                <w:color w:val="000000"/>
                <w:kern w:val="0"/>
                <w:sz w:val="24"/>
              </w:rPr>
              <w:t xml:space="preserve"> </w:t>
            </w:r>
            <w:r>
              <w:rPr>
                <w:rFonts w:ascii="宋体" w:hAnsi="宋体" w:cs="宋体"/>
                <w:color w:val="000000"/>
                <w:kern w:val="0"/>
                <w:sz w:val="24"/>
              </w:rPr>
              <w:t>将拟南</w:t>
            </w:r>
            <w:proofErr w:type="gramStart"/>
            <w:r>
              <w:rPr>
                <w:rFonts w:ascii="宋体" w:hAnsi="宋体" w:cs="宋体"/>
                <w:color w:val="000000"/>
                <w:kern w:val="0"/>
                <w:sz w:val="24"/>
              </w:rPr>
              <w:t>芥</w:t>
            </w:r>
            <w:proofErr w:type="gramEnd"/>
            <w:r>
              <w:rPr>
                <w:rFonts w:ascii="宋体" w:hAnsi="宋体" w:cs="宋体"/>
                <w:color w:val="000000"/>
                <w:kern w:val="0"/>
                <w:sz w:val="24"/>
              </w:rPr>
              <w:t>中组蛋白</w:t>
            </w:r>
            <w:proofErr w:type="gramStart"/>
            <w:r>
              <w:rPr>
                <w:rFonts w:ascii="宋体" w:hAnsi="宋体" w:cs="宋体"/>
                <w:color w:val="000000"/>
                <w:kern w:val="0"/>
                <w:sz w:val="24"/>
              </w:rPr>
              <w:t>单泛素化</w:t>
            </w:r>
            <w:proofErr w:type="gramEnd"/>
            <w:r>
              <w:rPr>
                <w:rFonts w:ascii="宋体" w:hAnsi="宋体" w:cs="宋体"/>
                <w:color w:val="000000"/>
                <w:kern w:val="0"/>
                <w:sz w:val="24"/>
              </w:rPr>
              <w:t xml:space="preserve"> </w:t>
            </w:r>
            <w:r>
              <w:rPr>
                <w:color w:val="000000"/>
                <w:kern w:val="0"/>
                <w:sz w:val="24"/>
              </w:rPr>
              <w:t xml:space="preserve">E3 </w:t>
            </w:r>
            <w:r>
              <w:rPr>
                <w:rFonts w:ascii="宋体" w:hAnsi="宋体" w:cs="宋体"/>
                <w:color w:val="000000"/>
                <w:kern w:val="0"/>
                <w:sz w:val="24"/>
              </w:rPr>
              <w:t>连接酶</w:t>
            </w:r>
            <w:r>
              <w:rPr>
                <w:rFonts w:ascii="宋体" w:hAnsi="宋体" w:cs="宋体"/>
                <w:color w:val="000000"/>
                <w:kern w:val="0"/>
                <w:sz w:val="24"/>
              </w:rPr>
              <w:t xml:space="preserve"> </w:t>
            </w:r>
            <w:r>
              <w:rPr>
                <w:i/>
                <w:color w:val="000000"/>
                <w:kern w:val="0"/>
                <w:sz w:val="24"/>
              </w:rPr>
              <w:t>AtHUB2</w:t>
            </w:r>
            <w:r>
              <w:rPr>
                <w:rFonts w:ascii="宋体" w:hAnsi="宋体" w:cs="宋体"/>
                <w:color w:val="000000"/>
                <w:kern w:val="0"/>
                <w:sz w:val="24"/>
              </w:rPr>
              <w:t>以及棉花中其同源基因</w:t>
            </w:r>
            <w:r>
              <w:rPr>
                <w:i/>
                <w:color w:val="000000"/>
                <w:kern w:val="0"/>
                <w:sz w:val="24"/>
              </w:rPr>
              <w:t>GhHUB2</w:t>
            </w:r>
            <w:r>
              <w:rPr>
                <w:rFonts w:ascii="宋体" w:hAnsi="宋体" w:cs="宋体"/>
                <w:color w:val="000000"/>
                <w:kern w:val="0"/>
                <w:sz w:val="24"/>
              </w:rPr>
              <w:t>克隆并分别过表达于陆地棉</w:t>
            </w:r>
            <w:r>
              <w:rPr>
                <w:color w:val="000000"/>
                <w:kern w:val="0"/>
                <w:sz w:val="24"/>
              </w:rPr>
              <w:t xml:space="preserve">CCRI24 </w:t>
            </w:r>
            <w:r>
              <w:rPr>
                <w:rFonts w:ascii="宋体" w:hAnsi="宋体" w:cs="宋体"/>
                <w:color w:val="000000"/>
                <w:kern w:val="0"/>
                <w:sz w:val="24"/>
              </w:rPr>
              <w:t>中，对其后代进行表型观察发现</w:t>
            </w:r>
            <w:r>
              <w:rPr>
                <w:color w:val="000000"/>
                <w:kern w:val="0"/>
                <w:sz w:val="24"/>
              </w:rPr>
              <w:t>HUB2</w:t>
            </w:r>
            <w:r>
              <w:rPr>
                <w:rFonts w:ascii="宋体" w:hAnsi="宋体" w:cs="宋体"/>
                <w:color w:val="000000"/>
                <w:kern w:val="0"/>
                <w:sz w:val="24"/>
              </w:rPr>
              <w:t>的过表达不仅可增加棉花的纤维品质，并且增加的棉花的</w:t>
            </w:r>
            <w:r>
              <w:rPr>
                <w:rFonts w:ascii="宋体" w:hAnsi="宋体" w:cs="宋体"/>
                <w:color w:val="000000"/>
                <w:kern w:val="0"/>
                <w:sz w:val="24"/>
              </w:rPr>
              <w:t>抗旱性，对该两种材料进行深入分析相关研究结果分别在</w:t>
            </w:r>
            <w:r>
              <w:rPr>
                <w:color w:val="000000"/>
                <w:kern w:val="0"/>
                <w:sz w:val="24"/>
              </w:rPr>
              <w:t>2018</w:t>
            </w:r>
            <w:r>
              <w:rPr>
                <w:rFonts w:ascii="宋体" w:hAnsi="宋体" w:cs="宋体"/>
                <w:color w:val="000000"/>
                <w:kern w:val="0"/>
                <w:sz w:val="24"/>
              </w:rPr>
              <w:t>年发表在植物学领域国际顶尖期刊</w:t>
            </w:r>
            <w:r>
              <w:rPr>
                <w:rFonts w:ascii="宋体" w:hAnsi="宋体" w:cs="宋体"/>
                <w:color w:val="000000"/>
                <w:kern w:val="0"/>
                <w:sz w:val="24"/>
              </w:rPr>
              <w:t xml:space="preserve"> </w:t>
            </w:r>
            <w:r>
              <w:rPr>
                <w:color w:val="000000"/>
                <w:kern w:val="0"/>
                <w:sz w:val="24"/>
              </w:rPr>
              <w:t xml:space="preserve">Journalof Experimental Botany </w:t>
            </w:r>
            <w:r>
              <w:rPr>
                <w:rFonts w:ascii="宋体" w:hAnsi="宋体" w:cs="宋体"/>
                <w:color w:val="000000"/>
                <w:kern w:val="0"/>
                <w:sz w:val="24"/>
              </w:rPr>
              <w:t>和</w:t>
            </w:r>
            <w:r>
              <w:rPr>
                <w:rFonts w:ascii="宋体" w:hAnsi="宋体" w:cs="宋体"/>
                <w:color w:val="000000"/>
                <w:kern w:val="0"/>
                <w:sz w:val="24"/>
              </w:rPr>
              <w:t xml:space="preserve"> </w:t>
            </w:r>
            <w:r>
              <w:rPr>
                <w:color w:val="000000"/>
                <w:kern w:val="0"/>
                <w:sz w:val="24"/>
              </w:rPr>
              <w:t>Plant Biotechnology Journal</w:t>
            </w:r>
            <w:r>
              <w:rPr>
                <w:rFonts w:hint="eastAsia"/>
                <w:color w:val="000000"/>
                <w:kern w:val="0"/>
                <w:sz w:val="24"/>
              </w:rPr>
              <w:t>上</w:t>
            </w:r>
            <w:r>
              <w:rPr>
                <w:rFonts w:ascii="宋体" w:hAnsi="宋体" w:cs="宋体"/>
                <w:color w:val="000000"/>
                <w:kern w:val="0"/>
                <w:sz w:val="24"/>
              </w:rPr>
              <w:t>。从表观遗传学角度解析植物尤其是耐旱作物棉花的抗逆性是较新的研究领域，对同行的研究具有很重要的借鉴意义。</w:t>
            </w:r>
          </w:p>
          <w:p w:rsidR="00566CB6" w:rsidRDefault="00AA06E4">
            <w:pPr>
              <w:widowControl/>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lastRenderedPageBreak/>
              <w:t>2019</w:t>
            </w:r>
            <w:r>
              <w:rPr>
                <w:rFonts w:ascii="宋体" w:hAnsi="宋体" w:cs="宋体" w:hint="eastAsia"/>
                <w:color w:val="000000"/>
                <w:kern w:val="0"/>
                <w:sz w:val="24"/>
              </w:rPr>
              <w:t>年</w:t>
            </w:r>
            <w:r>
              <w:rPr>
                <w:rFonts w:ascii="宋体" w:hAnsi="宋体" w:cs="宋体" w:hint="eastAsia"/>
                <w:color w:val="000000"/>
                <w:kern w:val="0"/>
                <w:sz w:val="24"/>
              </w:rPr>
              <w:t>6</w:t>
            </w:r>
            <w:r>
              <w:rPr>
                <w:rFonts w:ascii="宋体" w:hAnsi="宋体" w:cs="宋体" w:hint="eastAsia"/>
                <w:color w:val="000000"/>
                <w:kern w:val="0"/>
                <w:sz w:val="24"/>
              </w:rPr>
              <w:t>月被海南师范大学作为高层次人才引进，开始从事天然橡胶合成机理和滨海盐生植物海马齿的耐盐机理解析工作。天然橡胶合成机理相关的研究工作取得初步进展，</w:t>
            </w:r>
            <w:r>
              <w:rPr>
                <w:rFonts w:ascii="宋体" w:hAnsi="宋体" w:cs="宋体" w:hint="eastAsia"/>
                <w:color w:val="000000"/>
                <w:kern w:val="0"/>
                <w:sz w:val="24"/>
              </w:rPr>
              <w:t>2019</w:t>
            </w:r>
            <w:r>
              <w:rPr>
                <w:rFonts w:ascii="宋体" w:hAnsi="宋体" w:cs="宋体" w:hint="eastAsia"/>
                <w:color w:val="000000"/>
                <w:kern w:val="0"/>
                <w:sz w:val="24"/>
              </w:rPr>
              <w:t>年</w:t>
            </w:r>
            <w:r>
              <w:rPr>
                <w:rFonts w:ascii="宋体" w:hAnsi="宋体" w:cs="宋体" w:hint="eastAsia"/>
                <w:color w:val="000000"/>
                <w:kern w:val="0"/>
                <w:sz w:val="24"/>
              </w:rPr>
              <w:t>10</w:t>
            </w:r>
            <w:r>
              <w:rPr>
                <w:rFonts w:ascii="宋体" w:hAnsi="宋体" w:cs="宋体" w:hint="eastAsia"/>
                <w:color w:val="000000"/>
                <w:kern w:val="0"/>
                <w:sz w:val="24"/>
              </w:rPr>
              <w:t>月发表了中英文论文各一篇。种植海马齿可绿化人工岛礁，部分恢复生态环境，并且能够土壤除盐、肥力恢复，并且修复污染海域。获得了海南师范大学省部共建国家重点实验室团队培育专项课题资助，开展近海岛礁植物资源调查及植物适应逆境的分子机制研究。盐生植物海马齿可绿化人工岛礁，部分恢复生态环境，并且能够土壤除盐、肥力恢复，并且修复污染海域。本人参与海南师范</w:t>
            </w:r>
            <w:r>
              <w:rPr>
                <w:rFonts w:ascii="宋体" w:hAnsi="宋体" w:cs="宋体" w:hint="eastAsia"/>
                <w:color w:val="000000"/>
                <w:kern w:val="0"/>
                <w:sz w:val="24"/>
              </w:rPr>
              <w:t>大学启动的海马齿基因组测序、盐处理后</w:t>
            </w:r>
            <w:proofErr w:type="gramStart"/>
            <w:r>
              <w:rPr>
                <w:rFonts w:ascii="宋体" w:hAnsi="宋体" w:cs="宋体" w:hint="eastAsia"/>
                <w:color w:val="000000"/>
                <w:kern w:val="0"/>
                <w:sz w:val="24"/>
              </w:rPr>
              <w:t>转录组</w:t>
            </w:r>
            <w:proofErr w:type="gramEnd"/>
            <w:r>
              <w:rPr>
                <w:rFonts w:ascii="宋体" w:hAnsi="宋体" w:cs="宋体" w:hint="eastAsia"/>
                <w:color w:val="000000"/>
                <w:kern w:val="0"/>
                <w:sz w:val="24"/>
              </w:rPr>
              <w:t>分析和蛋白质</w:t>
            </w:r>
            <w:proofErr w:type="gramStart"/>
            <w:r>
              <w:rPr>
                <w:rFonts w:ascii="宋体" w:hAnsi="宋体" w:cs="宋体" w:hint="eastAsia"/>
                <w:color w:val="000000"/>
                <w:kern w:val="0"/>
                <w:sz w:val="24"/>
              </w:rPr>
              <w:t>组相关</w:t>
            </w:r>
            <w:proofErr w:type="gramEnd"/>
            <w:r>
              <w:rPr>
                <w:rFonts w:ascii="宋体" w:hAnsi="宋体" w:cs="宋体" w:hint="eastAsia"/>
                <w:color w:val="000000"/>
                <w:kern w:val="0"/>
                <w:sz w:val="24"/>
              </w:rPr>
              <w:t>工作，开展关键蛋白基因的遗传转化和功能验证。预期获得优质海马齿品种资源并解析了真盐生植物耐盐机理，</w:t>
            </w:r>
            <w:r>
              <w:rPr>
                <w:rFonts w:ascii="宋体" w:hAnsi="宋体" w:cs="宋体" w:hint="eastAsia"/>
                <w:color w:val="000000"/>
                <w:kern w:val="0"/>
                <w:sz w:val="24"/>
              </w:rPr>
              <w:t xml:space="preserve"> </w:t>
            </w:r>
            <w:r>
              <w:rPr>
                <w:rFonts w:ascii="宋体" w:hAnsi="宋体" w:cs="宋体" w:hint="eastAsia"/>
                <w:color w:val="000000"/>
                <w:kern w:val="0"/>
                <w:sz w:val="24"/>
              </w:rPr>
              <w:t>这些基础研究工作将为海马齿在南海人工岛礁生态重建和海域修复等研究工作提供参考，筛选到适合开展相关研究的好的种质材料。相关的工作得到了</w:t>
            </w:r>
            <w:r>
              <w:rPr>
                <w:rFonts w:ascii="宋体" w:hAnsi="宋体" w:cs="宋体" w:hint="eastAsia"/>
                <w:color w:val="000000"/>
                <w:kern w:val="0"/>
                <w:sz w:val="24"/>
              </w:rPr>
              <w:t>2</w:t>
            </w:r>
            <w:r>
              <w:rPr>
                <w:rFonts w:ascii="宋体" w:hAnsi="宋体" w:cs="宋体" w:hint="eastAsia"/>
                <w:color w:val="000000"/>
                <w:kern w:val="0"/>
                <w:sz w:val="24"/>
              </w:rPr>
              <w:t>项海南省自然科学基金项目的支持（编号</w:t>
            </w:r>
            <w:r>
              <w:rPr>
                <w:rFonts w:ascii="宋体" w:hAnsi="宋体" w:cs="宋体" w:hint="eastAsia"/>
                <w:color w:val="000000"/>
                <w:kern w:val="0"/>
                <w:sz w:val="24"/>
              </w:rPr>
              <w:t>2019RC185</w:t>
            </w:r>
            <w:r>
              <w:rPr>
                <w:rFonts w:ascii="宋体" w:hAnsi="宋体" w:cs="宋体" w:hint="eastAsia"/>
                <w:color w:val="000000"/>
                <w:kern w:val="0"/>
                <w:sz w:val="24"/>
              </w:rPr>
              <w:t>和</w:t>
            </w:r>
            <w:r>
              <w:rPr>
                <w:rFonts w:ascii="宋体" w:hAnsi="宋体" w:cs="宋体" w:hint="eastAsia"/>
                <w:color w:val="000000"/>
                <w:kern w:val="0"/>
                <w:sz w:val="24"/>
              </w:rPr>
              <w:t>320RC597</w:t>
            </w:r>
            <w:r>
              <w:rPr>
                <w:rFonts w:ascii="宋体" w:hAnsi="宋体" w:cs="宋体" w:hint="eastAsia"/>
                <w:color w:val="000000"/>
                <w:kern w:val="0"/>
                <w:sz w:val="24"/>
              </w:rPr>
              <w:t>）。并且在</w:t>
            </w:r>
            <w:r>
              <w:rPr>
                <w:rFonts w:ascii="宋体" w:hAnsi="宋体" w:cs="宋体" w:hint="eastAsia"/>
                <w:color w:val="000000"/>
                <w:kern w:val="0"/>
                <w:sz w:val="24"/>
              </w:rPr>
              <w:t>2020</w:t>
            </w:r>
            <w:r>
              <w:rPr>
                <w:rFonts w:ascii="宋体" w:hAnsi="宋体" w:cs="宋体" w:hint="eastAsia"/>
                <w:color w:val="000000"/>
                <w:kern w:val="0"/>
                <w:sz w:val="24"/>
              </w:rPr>
              <w:t>年</w:t>
            </w:r>
            <w:r>
              <w:rPr>
                <w:rFonts w:ascii="宋体" w:hAnsi="宋体" w:cs="宋体" w:hint="eastAsia"/>
                <w:color w:val="000000"/>
                <w:kern w:val="0"/>
                <w:sz w:val="24"/>
              </w:rPr>
              <w:t>7</w:t>
            </w:r>
            <w:r>
              <w:rPr>
                <w:rFonts w:ascii="宋体" w:hAnsi="宋体" w:cs="宋体" w:hint="eastAsia"/>
                <w:color w:val="000000"/>
                <w:kern w:val="0"/>
                <w:sz w:val="24"/>
              </w:rPr>
              <w:t>月</w:t>
            </w:r>
            <w:r>
              <w:rPr>
                <w:rFonts w:ascii="宋体" w:hAnsi="宋体" w:cs="宋体" w:hint="eastAsia"/>
                <w:color w:val="000000"/>
                <w:kern w:val="0"/>
                <w:sz w:val="24"/>
              </w:rPr>
              <w:t>1</w:t>
            </w:r>
            <w:r>
              <w:rPr>
                <w:rFonts w:ascii="宋体" w:hAnsi="宋体" w:cs="宋体" w:hint="eastAsia"/>
                <w:color w:val="000000"/>
                <w:kern w:val="0"/>
                <w:sz w:val="24"/>
              </w:rPr>
              <w:t>日被海南师范大学聘为六级副研究员，获聘后不久又在当年</w:t>
            </w:r>
            <w:r>
              <w:rPr>
                <w:rFonts w:ascii="宋体" w:hAnsi="宋体" w:cs="宋体" w:hint="eastAsia"/>
                <w:color w:val="000000"/>
                <w:kern w:val="0"/>
                <w:sz w:val="24"/>
              </w:rPr>
              <w:t>12</w:t>
            </w:r>
            <w:r>
              <w:rPr>
                <w:rFonts w:ascii="宋体" w:hAnsi="宋体" w:cs="宋体" w:hint="eastAsia"/>
                <w:color w:val="000000"/>
                <w:kern w:val="0"/>
                <w:sz w:val="24"/>
              </w:rPr>
              <w:t>月获得了生物技术专业的研究员资格（未聘）。</w:t>
            </w:r>
          </w:p>
          <w:p w:rsidR="00566CB6" w:rsidRDefault="00AA06E4">
            <w:pPr>
              <w:widowControl/>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调动到海南师范大学之</w:t>
            </w:r>
            <w:r>
              <w:rPr>
                <w:rFonts w:ascii="宋体" w:hAnsi="宋体" w:cs="宋体" w:hint="eastAsia"/>
                <w:color w:val="000000"/>
                <w:kern w:val="0"/>
                <w:sz w:val="24"/>
              </w:rPr>
              <w:t>前，一直从事中国农科院棉花研究所的理学硕士生的辅导工作，担任兼职辅导员四年，考核合格并获得好评。调动并受聘在教学岗位后，自</w:t>
            </w:r>
            <w:r>
              <w:rPr>
                <w:rFonts w:ascii="宋体" w:hAnsi="宋体" w:cs="宋体" w:hint="eastAsia"/>
                <w:color w:val="000000"/>
                <w:kern w:val="0"/>
                <w:sz w:val="24"/>
              </w:rPr>
              <w:t>2019</w:t>
            </w:r>
            <w:r>
              <w:rPr>
                <w:rFonts w:ascii="宋体" w:hAnsi="宋体" w:cs="宋体" w:hint="eastAsia"/>
                <w:color w:val="000000"/>
                <w:kern w:val="0"/>
                <w:sz w:val="24"/>
              </w:rPr>
              <w:t>年的</w:t>
            </w:r>
            <w:r>
              <w:rPr>
                <w:rFonts w:ascii="宋体" w:hAnsi="宋体" w:cs="宋体" w:hint="eastAsia"/>
                <w:color w:val="000000"/>
                <w:kern w:val="0"/>
                <w:sz w:val="24"/>
              </w:rPr>
              <w:t>9</w:t>
            </w:r>
            <w:r>
              <w:rPr>
                <w:rFonts w:ascii="宋体" w:hAnsi="宋体" w:cs="宋体" w:hint="eastAsia"/>
                <w:color w:val="000000"/>
                <w:kern w:val="0"/>
                <w:sz w:val="24"/>
              </w:rPr>
              <w:t>月开展了专业核心课程的授课和相关课程新大纲的撰写工作，积极开展教学改革，获批省级教改项目一项。除了在原单位与其他导师联合指导硕士、博士</w:t>
            </w:r>
            <w:r>
              <w:rPr>
                <w:rFonts w:ascii="宋体" w:hAnsi="宋体" w:cs="宋体" w:hint="eastAsia"/>
                <w:color w:val="000000"/>
                <w:kern w:val="0"/>
                <w:sz w:val="24"/>
              </w:rPr>
              <w:t>10</w:t>
            </w:r>
            <w:r>
              <w:rPr>
                <w:rFonts w:ascii="宋体" w:hAnsi="宋体" w:cs="宋体" w:hint="eastAsia"/>
                <w:color w:val="000000"/>
                <w:kern w:val="0"/>
                <w:sz w:val="24"/>
              </w:rPr>
              <w:t>名以上，</w:t>
            </w:r>
            <w:r>
              <w:rPr>
                <w:rFonts w:ascii="宋体" w:hAnsi="宋体" w:cs="宋体" w:hint="eastAsia"/>
                <w:color w:val="000000"/>
                <w:kern w:val="0"/>
                <w:sz w:val="24"/>
              </w:rPr>
              <w:t>2020-2022</w:t>
            </w:r>
            <w:r>
              <w:rPr>
                <w:rFonts w:ascii="宋体" w:hAnsi="宋体" w:cs="宋体" w:hint="eastAsia"/>
                <w:color w:val="000000"/>
                <w:kern w:val="0"/>
                <w:sz w:val="24"/>
              </w:rPr>
              <w:t>年每年在海南师范大学招收学术硕士研究生</w:t>
            </w:r>
            <w:r>
              <w:rPr>
                <w:rFonts w:ascii="宋体" w:hAnsi="宋体" w:cs="宋体" w:hint="eastAsia"/>
                <w:color w:val="000000"/>
                <w:kern w:val="0"/>
                <w:sz w:val="24"/>
              </w:rPr>
              <w:t>1</w:t>
            </w:r>
            <w:r>
              <w:rPr>
                <w:rFonts w:ascii="宋体" w:hAnsi="宋体" w:cs="宋体" w:hint="eastAsia"/>
                <w:color w:val="000000"/>
                <w:kern w:val="0"/>
                <w:sz w:val="24"/>
              </w:rPr>
              <w:t>名，并取得了生物与医药专业硕士导师资格。</w:t>
            </w:r>
          </w:p>
          <w:p w:rsidR="00566CB6" w:rsidRDefault="00AA06E4">
            <w:pPr>
              <w:widowControl/>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同时很重视对研究生和本科生科研创新性的培养。指导</w:t>
            </w:r>
            <w:r>
              <w:rPr>
                <w:rFonts w:ascii="宋体" w:hAnsi="宋体" w:cs="宋体" w:hint="eastAsia"/>
                <w:color w:val="000000"/>
                <w:kern w:val="0"/>
                <w:sz w:val="24"/>
              </w:rPr>
              <w:t>3</w:t>
            </w:r>
            <w:r>
              <w:rPr>
                <w:rFonts w:ascii="宋体" w:hAnsi="宋体" w:cs="宋体" w:hint="eastAsia"/>
                <w:color w:val="000000"/>
                <w:kern w:val="0"/>
                <w:sz w:val="24"/>
              </w:rPr>
              <w:t>届学生毕业论文（设计）</w:t>
            </w:r>
            <w:r>
              <w:rPr>
                <w:rFonts w:ascii="宋体" w:hAnsi="宋体" w:cs="宋体" w:hint="eastAsia"/>
                <w:color w:val="000000"/>
                <w:kern w:val="0"/>
                <w:sz w:val="24"/>
              </w:rPr>
              <w:t>2020</w:t>
            </w:r>
            <w:r>
              <w:rPr>
                <w:rFonts w:ascii="宋体" w:hAnsi="宋体" w:cs="宋体" w:hint="eastAsia"/>
                <w:color w:val="000000"/>
                <w:kern w:val="0"/>
                <w:sz w:val="24"/>
              </w:rPr>
              <w:t>年指导本科生毕业论文</w:t>
            </w:r>
            <w:r>
              <w:rPr>
                <w:rFonts w:ascii="宋体" w:hAnsi="宋体" w:cs="宋体" w:hint="eastAsia"/>
                <w:color w:val="000000"/>
                <w:kern w:val="0"/>
                <w:sz w:val="24"/>
              </w:rPr>
              <w:t>2</w:t>
            </w:r>
            <w:r>
              <w:rPr>
                <w:rFonts w:ascii="宋体" w:hAnsi="宋体" w:cs="宋体" w:hint="eastAsia"/>
                <w:color w:val="000000"/>
                <w:kern w:val="0"/>
                <w:sz w:val="24"/>
              </w:rPr>
              <w:t>篇，</w:t>
            </w:r>
            <w:r>
              <w:rPr>
                <w:rFonts w:ascii="宋体" w:hAnsi="宋体" w:cs="宋体" w:hint="eastAsia"/>
                <w:color w:val="000000"/>
                <w:kern w:val="0"/>
                <w:sz w:val="24"/>
              </w:rPr>
              <w:t>2021</w:t>
            </w:r>
            <w:r>
              <w:rPr>
                <w:rFonts w:ascii="宋体" w:hAnsi="宋体" w:cs="宋体" w:hint="eastAsia"/>
                <w:color w:val="000000"/>
                <w:kern w:val="0"/>
                <w:sz w:val="24"/>
              </w:rPr>
              <w:t>指导本科生毕业论</w:t>
            </w:r>
            <w:r>
              <w:rPr>
                <w:rFonts w:ascii="宋体" w:hAnsi="宋体" w:cs="宋体" w:hint="eastAsia"/>
                <w:color w:val="000000"/>
                <w:kern w:val="0"/>
                <w:sz w:val="24"/>
              </w:rPr>
              <w:t>文</w:t>
            </w:r>
            <w:r>
              <w:rPr>
                <w:rFonts w:ascii="宋体" w:hAnsi="宋体" w:cs="宋体" w:hint="eastAsia"/>
                <w:color w:val="000000"/>
                <w:kern w:val="0"/>
                <w:sz w:val="24"/>
              </w:rPr>
              <w:t>4</w:t>
            </w:r>
            <w:r>
              <w:rPr>
                <w:rFonts w:ascii="宋体" w:hAnsi="宋体" w:cs="宋体" w:hint="eastAsia"/>
                <w:color w:val="000000"/>
                <w:kern w:val="0"/>
                <w:sz w:val="24"/>
              </w:rPr>
              <w:t>篇，</w:t>
            </w:r>
            <w:r>
              <w:rPr>
                <w:rFonts w:ascii="宋体" w:hAnsi="宋体" w:cs="宋体" w:hint="eastAsia"/>
                <w:color w:val="000000"/>
                <w:kern w:val="0"/>
                <w:sz w:val="24"/>
              </w:rPr>
              <w:t>2022</w:t>
            </w:r>
            <w:r>
              <w:rPr>
                <w:rFonts w:ascii="宋体" w:hAnsi="宋体" w:cs="宋体" w:hint="eastAsia"/>
                <w:color w:val="000000"/>
                <w:kern w:val="0"/>
                <w:sz w:val="24"/>
              </w:rPr>
              <w:t>指导学生毕业论文</w:t>
            </w:r>
            <w:r>
              <w:rPr>
                <w:rFonts w:ascii="宋体" w:hAnsi="宋体" w:cs="宋体" w:hint="eastAsia"/>
                <w:color w:val="000000"/>
                <w:kern w:val="0"/>
                <w:sz w:val="24"/>
              </w:rPr>
              <w:t>4</w:t>
            </w:r>
            <w:r>
              <w:rPr>
                <w:rFonts w:ascii="宋体" w:hAnsi="宋体" w:cs="宋体" w:hint="eastAsia"/>
                <w:color w:val="000000"/>
                <w:kern w:val="0"/>
                <w:sz w:val="24"/>
              </w:rPr>
              <w:t>篇</w:t>
            </w:r>
            <w:r>
              <w:rPr>
                <w:rFonts w:ascii="宋体" w:hAnsi="宋体" w:cs="宋体" w:hint="eastAsia"/>
                <w:color w:val="000000"/>
                <w:kern w:val="0"/>
                <w:sz w:val="24"/>
              </w:rPr>
              <w:t>.</w:t>
            </w:r>
          </w:p>
          <w:p w:rsidR="00566CB6" w:rsidRDefault="00AA06E4">
            <w:pPr>
              <w:widowControl/>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指导学生创新活动等工作：</w:t>
            </w:r>
            <w:r>
              <w:rPr>
                <w:rFonts w:ascii="宋体" w:hAnsi="宋体" w:cs="宋体" w:hint="eastAsia"/>
                <w:color w:val="000000"/>
                <w:kern w:val="0"/>
                <w:sz w:val="24"/>
              </w:rPr>
              <w:t>2020</w:t>
            </w:r>
            <w:r>
              <w:rPr>
                <w:rFonts w:ascii="宋体" w:hAnsi="宋体" w:cs="宋体" w:hint="eastAsia"/>
                <w:color w:val="000000"/>
                <w:kern w:val="0"/>
                <w:sz w:val="24"/>
              </w:rPr>
              <w:t>年指导本科生省级和校级创新创业项目各</w:t>
            </w:r>
            <w:r>
              <w:rPr>
                <w:rFonts w:ascii="宋体" w:hAnsi="宋体" w:cs="宋体" w:hint="eastAsia"/>
                <w:color w:val="000000"/>
                <w:kern w:val="0"/>
                <w:sz w:val="24"/>
              </w:rPr>
              <w:t>1</w:t>
            </w:r>
            <w:r>
              <w:rPr>
                <w:rFonts w:ascii="宋体" w:hAnsi="宋体" w:cs="宋体" w:hint="eastAsia"/>
                <w:color w:val="000000"/>
                <w:kern w:val="0"/>
                <w:sz w:val="24"/>
              </w:rPr>
              <w:t>项（</w:t>
            </w:r>
            <w:r>
              <w:rPr>
                <w:rFonts w:ascii="宋体" w:hAnsi="宋体" w:cs="宋体" w:hint="eastAsia"/>
                <w:color w:val="000000"/>
                <w:kern w:val="0"/>
                <w:sz w:val="24"/>
              </w:rPr>
              <w:t>2</w:t>
            </w:r>
            <w:r>
              <w:rPr>
                <w:rFonts w:ascii="宋体" w:hAnsi="宋体" w:cs="宋体" w:hint="eastAsia"/>
                <w:color w:val="000000"/>
                <w:kern w:val="0"/>
                <w:sz w:val="24"/>
              </w:rPr>
              <w:t>年期），已结题，研究生生</w:t>
            </w:r>
            <w:proofErr w:type="gramStart"/>
            <w:r>
              <w:rPr>
                <w:rFonts w:ascii="宋体" w:hAnsi="宋体" w:cs="宋体" w:hint="eastAsia"/>
                <w:color w:val="000000"/>
                <w:kern w:val="0"/>
                <w:sz w:val="24"/>
              </w:rPr>
              <w:t>技创新</w:t>
            </w:r>
            <w:proofErr w:type="gramEnd"/>
            <w:r>
              <w:rPr>
                <w:rFonts w:ascii="宋体" w:hAnsi="宋体" w:cs="宋体" w:hint="eastAsia"/>
                <w:color w:val="000000"/>
                <w:kern w:val="0"/>
                <w:sz w:val="24"/>
              </w:rPr>
              <w:t>训练项目</w:t>
            </w:r>
            <w:r>
              <w:rPr>
                <w:rFonts w:ascii="宋体" w:hAnsi="宋体" w:cs="宋体" w:hint="eastAsia"/>
                <w:color w:val="000000"/>
                <w:kern w:val="0"/>
                <w:sz w:val="24"/>
              </w:rPr>
              <w:t>1</w:t>
            </w:r>
            <w:r>
              <w:rPr>
                <w:rFonts w:ascii="宋体" w:hAnsi="宋体" w:cs="宋体" w:hint="eastAsia"/>
                <w:color w:val="000000"/>
                <w:kern w:val="0"/>
                <w:sz w:val="24"/>
              </w:rPr>
              <w:t>项已结题，</w:t>
            </w:r>
            <w:r>
              <w:rPr>
                <w:rFonts w:ascii="宋体" w:hAnsi="宋体" w:cs="宋体" w:hint="eastAsia"/>
                <w:color w:val="000000"/>
                <w:kern w:val="0"/>
                <w:sz w:val="24"/>
              </w:rPr>
              <w:t>2022</w:t>
            </w:r>
            <w:r>
              <w:rPr>
                <w:rFonts w:ascii="宋体" w:hAnsi="宋体" w:cs="宋体" w:hint="eastAsia"/>
                <w:color w:val="000000"/>
                <w:kern w:val="0"/>
                <w:sz w:val="24"/>
              </w:rPr>
              <w:t>年指导本科生校级创新创业项目</w:t>
            </w:r>
            <w:r>
              <w:rPr>
                <w:rFonts w:ascii="宋体" w:hAnsi="宋体" w:cs="宋体" w:hint="eastAsia"/>
                <w:color w:val="000000"/>
                <w:kern w:val="0"/>
                <w:sz w:val="24"/>
              </w:rPr>
              <w:t>2</w:t>
            </w:r>
            <w:r>
              <w:rPr>
                <w:rFonts w:ascii="宋体" w:hAnsi="宋体" w:cs="宋体" w:hint="eastAsia"/>
                <w:color w:val="000000"/>
                <w:kern w:val="0"/>
                <w:sz w:val="24"/>
              </w:rPr>
              <w:t>项。</w:t>
            </w:r>
            <w:r>
              <w:rPr>
                <w:rFonts w:ascii="宋体" w:hAnsi="宋体" w:cs="宋体" w:hint="eastAsia"/>
                <w:color w:val="000000"/>
                <w:kern w:val="0"/>
                <w:sz w:val="24"/>
              </w:rPr>
              <w:t>2020</w:t>
            </w:r>
            <w:r>
              <w:rPr>
                <w:rFonts w:ascii="宋体" w:hAnsi="宋体" w:cs="宋体" w:hint="eastAsia"/>
                <w:color w:val="000000"/>
                <w:kern w:val="0"/>
                <w:sz w:val="24"/>
              </w:rPr>
              <w:t>年指导学生参加大学生生命科学竞赛</w:t>
            </w:r>
            <w:r>
              <w:rPr>
                <w:rFonts w:ascii="宋体" w:hAnsi="宋体" w:cs="宋体" w:hint="eastAsia"/>
                <w:color w:val="000000"/>
                <w:kern w:val="0"/>
                <w:sz w:val="24"/>
              </w:rPr>
              <w:t>2</w:t>
            </w:r>
            <w:r>
              <w:rPr>
                <w:rFonts w:ascii="宋体" w:hAnsi="宋体" w:cs="宋体" w:hint="eastAsia"/>
                <w:color w:val="000000"/>
                <w:kern w:val="0"/>
                <w:sz w:val="24"/>
              </w:rPr>
              <w:t>项，获得省三等奖</w:t>
            </w:r>
            <w:r>
              <w:rPr>
                <w:rFonts w:ascii="宋体" w:hAnsi="宋体" w:cs="宋体" w:hint="eastAsia"/>
                <w:color w:val="000000"/>
                <w:kern w:val="0"/>
                <w:sz w:val="24"/>
              </w:rPr>
              <w:t>1</w:t>
            </w:r>
            <w:r>
              <w:rPr>
                <w:rFonts w:ascii="宋体" w:hAnsi="宋体" w:cs="宋体" w:hint="eastAsia"/>
                <w:color w:val="000000"/>
                <w:kern w:val="0"/>
                <w:sz w:val="24"/>
              </w:rPr>
              <w:t>项，</w:t>
            </w:r>
            <w:r>
              <w:rPr>
                <w:rFonts w:ascii="宋体" w:hAnsi="宋体" w:cs="宋体" w:hint="eastAsia"/>
                <w:color w:val="000000"/>
                <w:kern w:val="0"/>
                <w:sz w:val="24"/>
              </w:rPr>
              <w:t>2021</w:t>
            </w:r>
            <w:r>
              <w:rPr>
                <w:rFonts w:ascii="宋体" w:hAnsi="宋体" w:cs="宋体" w:hint="eastAsia"/>
                <w:color w:val="000000"/>
                <w:kern w:val="0"/>
                <w:sz w:val="24"/>
              </w:rPr>
              <w:t>、</w:t>
            </w:r>
            <w:r>
              <w:rPr>
                <w:rFonts w:ascii="宋体" w:hAnsi="宋体" w:cs="宋体" w:hint="eastAsia"/>
                <w:color w:val="000000"/>
                <w:kern w:val="0"/>
                <w:sz w:val="24"/>
              </w:rPr>
              <w:t>22</w:t>
            </w:r>
            <w:r>
              <w:rPr>
                <w:rFonts w:ascii="宋体" w:hAnsi="宋体" w:cs="宋体" w:hint="eastAsia"/>
                <w:color w:val="000000"/>
                <w:kern w:val="0"/>
                <w:sz w:val="24"/>
              </w:rPr>
              <w:t>年指导学生参加大学生生命科学竞赛各</w:t>
            </w:r>
            <w:r>
              <w:rPr>
                <w:rFonts w:ascii="宋体" w:hAnsi="宋体" w:cs="宋体" w:hint="eastAsia"/>
                <w:color w:val="000000"/>
                <w:kern w:val="0"/>
                <w:sz w:val="24"/>
              </w:rPr>
              <w:t>1</w:t>
            </w:r>
            <w:r>
              <w:rPr>
                <w:rFonts w:ascii="宋体" w:hAnsi="宋体" w:cs="宋体" w:hint="eastAsia"/>
                <w:color w:val="000000"/>
                <w:kern w:val="0"/>
                <w:sz w:val="24"/>
              </w:rPr>
              <w:t>项，</w:t>
            </w:r>
            <w:r>
              <w:rPr>
                <w:rFonts w:ascii="宋体" w:hAnsi="宋体" w:cs="宋体" w:hint="eastAsia"/>
                <w:color w:val="000000"/>
                <w:kern w:val="0"/>
                <w:sz w:val="24"/>
              </w:rPr>
              <w:t>2022</w:t>
            </w:r>
            <w:r>
              <w:rPr>
                <w:rFonts w:ascii="宋体" w:hAnsi="宋体" w:cs="宋体" w:hint="eastAsia"/>
                <w:color w:val="000000"/>
                <w:kern w:val="0"/>
                <w:sz w:val="24"/>
              </w:rPr>
              <w:t>年获得省三等奖</w:t>
            </w:r>
            <w:r>
              <w:rPr>
                <w:rFonts w:ascii="宋体" w:hAnsi="宋体" w:cs="宋体" w:hint="eastAsia"/>
                <w:color w:val="000000"/>
                <w:kern w:val="0"/>
                <w:sz w:val="24"/>
              </w:rPr>
              <w:t>1</w:t>
            </w:r>
            <w:r>
              <w:rPr>
                <w:rFonts w:ascii="宋体" w:hAnsi="宋体" w:cs="宋体" w:hint="eastAsia"/>
                <w:color w:val="000000"/>
                <w:kern w:val="0"/>
                <w:sz w:val="24"/>
              </w:rPr>
              <w:t>项。</w:t>
            </w:r>
            <w:r>
              <w:rPr>
                <w:rFonts w:ascii="宋体" w:hAnsi="宋体" w:cs="宋体" w:hint="eastAsia"/>
                <w:color w:val="000000"/>
                <w:kern w:val="0"/>
                <w:sz w:val="24"/>
              </w:rPr>
              <w:t>2021</w:t>
            </w:r>
            <w:r>
              <w:rPr>
                <w:rFonts w:ascii="宋体" w:hAnsi="宋体" w:cs="宋体" w:hint="eastAsia"/>
                <w:color w:val="000000"/>
                <w:kern w:val="0"/>
                <w:sz w:val="24"/>
              </w:rPr>
              <w:t>年指导本科生参加“互联网</w:t>
            </w:r>
            <w:r>
              <w:rPr>
                <w:rFonts w:ascii="宋体" w:hAnsi="宋体" w:cs="宋体" w:hint="eastAsia"/>
                <w:color w:val="000000"/>
                <w:kern w:val="0"/>
                <w:sz w:val="24"/>
              </w:rPr>
              <w:t>+</w:t>
            </w:r>
            <w:r>
              <w:rPr>
                <w:rFonts w:ascii="宋体" w:hAnsi="宋体" w:cs="宋体" w:hint="eastAsia"/>
                <w:color w:val="000000"/>
                <w:kern w:val="0"/>
                <w:sz w:val="24"/>
              </w:rPr>
              <w:t>”创新创业大赛</w:t>
            </w:r>
            <w:proofErr w:type="gramStart"/>
            <w:r>
              <w:rPr>
                <w:rFonts w:ascii="宋体" w:hAnsi="宋体" w:cs="宋体" w:hint="eastAsia"/>
                <w:color w:val="000000"/>
                <w:kern w:val="0"/>
                <w:sz w:val="24"/>
              </w:rPr>
              <w:t>获得校赛一等奖</w:t>
            </w:r>
            <w:proofErr w:type="gramEnd"/>
            <w:r>
              <w:rPr>
                <w:rFonts w:ascii="宋体" w:hAnsi="宋体" w:cs="宋体" w:hint="eastAsia"/>
                <w:color w:val="000000"/>
                <w:kern w:val="0"/>
                <w:sz w:val="24"/>
              </w:rPr>
              <w:t>1</w:t>
            </w:r>
            <w:r>
              <w:rPr>
                <w:rFonts w:ascii="宋体" w:hAnsi="宋体" w:cs="宋体" w:hint="eastAsia"/>
                <w:color w:val="000000"/>
                <w:kern w:val="0"/>
                <w:sz w:val="24"/>
              </w:rPr>
              <w:t>项。</w:t>
            </w:r>
          </w:p>
          <w:p w:rsidR="00566CB6" w:rsidRDefault="00566CB6">
            <w:pPr>
              <w:widowControl/>
              <w:spacing w:line="360" w:lineRule="auto"/>
              <w:ind w:firstLineChars="200" w:firstLine="480"/>
              <w:jc w:val="left"/>
              <w:rPr>
                <w:color w:val="000000"/>
                <w:kern w:val="0"/>
                <w:sz w:val="24"/>
              </w:rPr>
            </w:pPr>
          </w:p>
          <w:p w:rsidR="00566CB6" w:rsidRDefault="00566CB6"/>
          <w:p w:rsidR="00566CB6" w:rsidRDefault="00566CB6"/>
          <w:p w:rsidR="00566CB6" w:rsidRDefault="00AA06E4">
            <w:r>
              <w:rPr>
                <w:rFonts w:hint="eastAsia"/>
              </w:rPr>
              <w:t>本人承诺：</w:t>
            </w:r>
          </w:p>
          <w:p w:rsidR="00566CB6" w:rsidRDefault="00566CB6"/>
          <w:p w:rsidR="00566CB6" w:rsidRDefault="00566CB6"/>
          <w:p w:rsidR="00566CB6" w:rsidRDefault="00566CB6"/>
          <w:p w:rsidR="00566CB6" w:rsidRDefault="00AA06E4">
            <w:r>
              <w:rPr>
                <w:rFonts w:hint="eastAsia"/>
              </w:rPr>
              <w:t xml:space="preserve">                                </w:t>
            </w:r>
            <w:r>
              <w:rPr>
                <w:rFonts w:hint="eastAsia"/>
              </w:rPr>
              <w:t xml:space="preserve">                       </w:t>
            </w:r>
            <w:r>
              <w:rPr>
                <w:rFonts w:hint="eastAsia"/>
              </w:rPr>
              <w:t>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566CB6" w:rsidRDefault="00566CB6"/>
    <w:p w:rsidR="00566CB6" w:rsidRDefault="00AA06E4">
      <w:pPr>
        <w:jc w:val="center"/>
        <w:rPr>
          <w:rFonts w:ascii="黑体" w:eastAsia="黑体" w:hAnsi="黑体"/>
          <w:sz w:val="32"/>
          <w:szCs w:val="32"/>
        </w:rPr>
      </w:pPr>
      <w:r>
        <w:rPr>
          <w:rFonts w:ascii="黑体" w:eastAsia="黑体" w:hAnsi="黑体" w:hint="eastAsia"/>
          <w:sz w:val="32"/>
          <w:szCs w:val="32"/>
        </w:rPr>
        <w:t>教师系列教学、科研业绩水平鉴定意见表</w:t>
      </w:r>
    </w:p>
    <w:tbl>
      <w:tblPr>
        <w:tblStyle w:val="a6"/>
        <w:tblW w:w="9747" w:type="dxa"/>
        <w:jc w:val="center"/>
        <w:tblLook w:val="04A0"/>
      </w:tblPr>
      <w:tblGrid>
        <w:gridCol w:w="959"/>
        <w:gridCol w:w="709"/>
        <w:gridCol w:w="1717"/>
        <w:gridCol w:w="1543"/>
        <w:gridCol w:w="1417"/>
        <w:gridCol w:w="3402"/>
      </w:tblGrid>
      <w:tr w:rsidR="00566CB6">
        <w:trPr>
          <w:trHeight w:val="668"/>
          <w:jc w:val="center"/>
        </w:trPr>
        <w:tc>
          <w:tcPr>
            <w:tcW w:w="959" w:type="dxa"/>
            <w:vAlign w:val="center"/>
          </w:tcPr>
          <w:p w:rsidR="00566CB6" w:rsidRDefault="00AA06E4">
            <w:pPr>
              <w:spacing w:line="360" w:lineRule="exact"/>
              <w:jc w:val="center"/>
              <w:rPr>
                <w:rFonts w:ascii="仿宋_GB2312" w:eastAsia="仿宋_GB2312"/>
                <w:sz w:val="30"/>
                <w:szCs w:val="30"/>
              </w:rPr>
            </w:pPr>
            <w:r>
              <w:rPr>
                <w:rFonts w:ascii="仿宋_GB2312" w:eastAsia="仿宋_GB2312" w:hint="eastAsia"/>
                <w:sz w:val="30"/>
                <w:szCs w:val="30"/>
              </w:rPr>
              <w:t>姓名</w:t>
            </w:r>
          </w:p>
        </w:tc>
        <w:tc>
          <w:tcPr>
            <w:tcW w:w="2426" w:type="dxa"/>
            <w:gridSpan w:val="2"/>
            <w:vAlign w:val="center"/>
          </w:tcPr>
          <w:p w:rsidR="00566CB6" w:rsidRDefault="00566CB6">
            <w:pPr>
              <w:spacing w:line="360" w:lineRule="exact"/>
              <w:jc w:val="center"/>
              <w:rPr>
                <w:rFonts w:ascii="仿宋_GB2312" w:eastAsia="仿宋_GB2312"/>
                <w:sz w:val="30"/>
                <w:szCs w:val="30"/>
              </w:rPr>
            </w:pPr>
          </w:p>
        </w:tc>
        <w:tc>
          <w:tcPr>
            <w:tcW w:w="1543" w:type="dxa"/>
            <w:vAlign w:val="center"/>
          </w:tcPr>
          <w:p w:rsidR="00566CB6" w:rsidRDefault="00AA06E4">
            <w:pPr>
              <w:spacing w:line="360" w:lineRule="exact"/>
              <w:jc w:val="center"/>
              <w:rPr>
                <w:rFonts w:ascii="仿宋_GB2312" w:eastAsia="仿宋_GB2312"/>
                <w:sz w:val="30"/>
                <w:szCs w:val="30"/>
              </w:rPr>
            </w:pPr>
            <w:r>
              <w:rPr>
                <w:rFonts w:ascii="仿宋_GB2312" w:eastAsia="仿宋_GB2312" w:hint="eastAsia"/>
                <w:sz w:val="30"/>
                <w:szCs w:val="30"/>
              </w:rPr>
              <w:t>所在学院</w:t>
            </w:r>
          </w:p>
        </w:tc>
        <w:tc>
          <w:tcPr>
            <w:tcW w:w="4819" w:type="dxa"/>
            <w:gridSpan w:val="2"/>
            <w:vAlign w:val="center"/>
          </w:tcPr>
          <w:p w:rsidR="00566CB6" w:rsidRDefault="00566CB6">
            <w:pPr>
              <w:spacing w:line="360" w:lineRule="exact"/>
              <w:jc w:val="center"/>
              <w:rPr>
                <w:rFonts w:ascii="仿宋_GB2312" w:eastAsia="仿宋_GB2312"/>
                <w:sz w:val="30"/>
                <w:szCs w:val="30"/>
              </w:rPr>
            </w:pPr>
          </w:p>
        </w:tc>
      </w:tr>
      <w:tr w:rsidR="00566CB6">
        <w:trPr>
          <w:trHeight w:val="588"/>
          <w:jc w:val="center"/>
        </w:trPr>
        <w:tc>
          <w:tcPr>
            <w:tcW w:w="1668" w:type="dxa"/>
            <w:gridSpan w:val="2"/>
            <w:vAlign w:val="center"/>
          </w:tcPr>
          <w:p w:rsidR="00566CB6" w:rsidRDefault="00AA06E4">
            <w:pPr>
              <w:spacing w:line="360" w:lineRule="exact"/>
              <w:jc w:val="center"/>
              <w:rPr>
                <w:rFonts w:ascii="仿宋_GB2312" w:eastAsia="仿宋_GB2312"/>
                <w:sz w:val="30"/>
                <w:szCs w:val="30"/>
              </w:rPr>
            </w:pPr>
            <w:r>
              <w:rPr>
                <w:rFonts w:ascii="仿宋_GB2312" w:eastAsia="仿宋_GB2312" w:hint="eastAsia"/>
                <w:sz w:val="30"/>
                <w:szCs w:val="30"/>
              </w:rPr>
              <w:t>申报专业</w:t>
            </w:r>
          </w:p>
        </w:tc>
        <w:tc>
          <w:tcPr>
            <w:tcW w:w="3260" w:type="dxa"/>
            <w:gridSpan w:val="2"/>
            <w:vAlign w:val="center"/>
          </w:tcPr>
          <w:p w:rsidR="00566CB6" w:rsidRDefault="00566CB6">
            <w:pPr>
              <w:spacing w:line="360" w:lineRule="exact"/>
              <w:jc w:val="center"/>
              <w:rPr>
                <w:rFonts w:ascii="仿宋_GB2312" w:eastAsia="仿宋_GB2312"/>
                <w:sz w:val="30"/>
                <w:szCs w:val="30"/>
              </w:rPr>
            </w:pPr>
          </w:p>
        </w:tc>
        <w:tc>
          <w:tcPr>
            <w:tcW w:w="1417" w:type="dxa"/>
            <w:vAlign w:val="center"/>
          </w:tcPr>
          <w:p w:rsidR="00566CB6" w:rsidRDefault="00AA06E4">
            <w:pPr>
              <w:spacing w:line="360" w:lineRule="exact"/>
              <w:jc w:val="center"/>
              <w:rPr>
                <w:rFonts w:ascii="仿宋_GB2312" w:eastAsia="仿宋_GB2312"/>
                <w:sz w:val="30"/>
                <w:szCs w:val="30"/>
              </w:rPr>
            </w:pPr>
            <w:r>
              <w:rPr>
                <w:rFonts w:ascii="仿宋_GB2312" w:eastAsia="仿宋_GB2312" w:hint="eastAsia"/>
                <w:sz w:val="30"/>
                <w:szCs w:val="30"/>
              </w:rPr>
              <w:t>申报资格</w:t>
            </w:r>
          </w:p>
        </w:tc>
        <w:tc>
          <w:tcPr>
            <w:tcW w:w="3402" w:type="dxa"/>
            <w:vAlign w:val="center"/>
          </w:tcPr>
          <w:p w:rsidR="00566CB6" w:rsidRDefault="00566CB6">
            <w:pPr>
              <w:spacing w:line="360" w:lineRule="exact"/>
              <w:jc w:val="center"/>
              <w:rPr>
                <w:rFonts w:ascii="仿宋_GB2312" w:eastAsia="仿宋_GB2312"/>
                <w:sz w:val="30"/>
                <w:szCs w:val="30"/>
              </w:rPr>
            </w:pPr>
          </w:p>
        </w:tc>
      </w:tr>
      <w:tr w:rsidR="00566CB6">
        <w:trPr>
          <w:jc w:val="center"/>
        </w:trPr>
        <w:tc>
          <w:tcPr>
            <w:tcW w:w="959" w:type="dxa"/>
            <w:vAlign w:val="center"/>
          </w:tcPr>
          <w:p w:rsidR="00566CB6" w:rsidRDefault="00AA06E4">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rsidR="00566CB6" w:rsidRDefault="00AA06E4">
            <w:pPr>
              <w:spacing w:line="360" w:lineRule="exact"/>
              <w:rPr>
                <w:rFonts w:ascii="仿宋_GB2312" w:eastAsia="仿宋_GB2312"/>
                <w:szCs w:val="21"/>
              </w:rPr>
            </w:pPr>
            <w:r>
              <w:rPr>
                <w:rFonts w:ascii="仿宋_GB2312" w:eastAsia="仿宋_GB2312" w:hint="eastAsia"/>
                <w:szCs w:val="21"/>
              </w:rPr>
              <w:t>请根据《条件》中相应的教学业绩条件</w:t>
            </w:r>
            <w:r>
              <w:rPr>
                <w:rFonts w:ascii="仿宋_GB2312" w:eastAsia="仿宋_GB2312" w:hint="eastAsia"/>
                <w:szCs w:val="21"/>
              </w:rPr>
              <w:t>1</w:t>
            </w:r>
            <w:r>
              <w:rPr>
                <w:rFonts w:ascii="仿宋_GB2312" w:eastAsia="仿宋_GB2312" w:hint="eastAsia"/>
                <w:szCs w:val="21"/>
              </w:rPr>
              <w:t>及申报人的教学业绩进行鉴定：</w:t>
            </w:r>
          </w:p>
          <w:p w:rsidR="00566CB6" w:rsidRDefault="00566CB6">
            <w:pPr>
              <w:spacing w:line="360" w:lineRule="exact"/>
              <w:rPr>
                <w:rFonts w:ascii="仿宋_GB2312" w:eastAsia="仿宋_GB2312"/>
                <w:sz w:val="24"/>
                <w:szCs w:val="24"/>
              </w:rPr>
            </w:pPr>
          </w:p>
          <w:p w:rsidR="00566CB6" w:rsidRDefault="00566CB6">
            <w:pPr>
              <w:spacing w:line="360" w:lineRule="exact"/>
              <w:rPr>
                <w:rFonts w:ascii="仿宋_GB2312" w:eastAsia="仿宋_GB2312"/>
                <w:sz w:val="24"/>
                <w:szCs w:val="24"/>
              </w:rPr>
            </w:pPr>
          </w:p>
          <w:p w:rsidR="00566CB6" w:rsidRDefault="00566CB6">
            <w:pPr>
              <w:spacing w:line="360" w:lineRule="exact"/>
              <w:rPr>
                <w:rFonts w:ascii="仿宋_GB2312" w:eastAsia="仿宋_GB2312"/>
                <w:sz w:val="24"/>
                <w:szCs w:val="24"/>
              </w:rPr>
            </w:pPr>
          </w:p>
          <w:p w:rsidR="00566CB6" w:rsidRDefault="00566CB6">
            <w:pPr>
              <w:spacing w:line="360" w:lineRule="exact"/>
              <w:rPr>
                <w:rFonts w:ascii="仿宋_GB2312" w:eastAsia="仿宋_GB2312"/>
                <w:sz w:val="24"/>
                <w:szCs w:val="24"/>
              </w:rPr>
            </w:pPr>
          </w:p>
          <w:p w:rsidR="00566CB6" w:rsidRDefault="00566CB6">
            <w:pPr>
              <w:spacing w:line="360" w:lineRule="exact"/>
              <w:rPr>
                <w:rFonts w:ascii="仿宋_GB2312" w:eastAsia="仿宋_GB2312"/>
                <w:sz w:val="24"/>
                <w:szCs w:val="24"/>
              </w:rPr>
            </w:pPr>
          </w:p>
          <w:p w:rsidR="00566CB6" w:rsidRDefault="00566CB6">
            <w:pPr>
              <w:spacing w:line="360" w:lineRule="exact"/>
              <w:rPr>
                <w:rFonts w:ascii="仿宋_GB2312" w:eastAsia="仿宋_GB2312"/>
                <w:sz w:val="24"/>
                <w:szCs w:val="24"/>
              </w:rPr>
            </w:pPr>
          </w:p>
          <w:p w:rsidR="00566CB6" w:rsidRDefault="00566CB6">
            <w:pPr>
              <w:spacing w:line="360" w:lineRule="exact"/>
              <w:rPr>
                <w:rFonts w:ascii="仿宋_GB2312" w:eastAsia="仿宋_GB2312"/>
                <w:sz w:val="24"/>
                <w:szCs w:val="24"/>
              </w:rPr>
            </w:pPr>
          </w:p>
          <w:p w:rsidR="00566CB6" w:rsidRDefault="00566CB6">
            <w:pPr>
              <w:spacing w:line="360" w:lineRule="exact"/>
              <w:rPr>
                <w:rFonts w:ascii="仿宋_GB2312" w:eastAsia="仿宋_GB2312"/>
                <w:sz w:val="24"/>
                <w:szCs w:val="24"/>
              </w:rPr>
            </w:pPr>
          </w:p>
          <w:p w:rsidR="00566CB6" w:rsidRDefault="00566CB6">
            <w:pPr>
              <w:spacing w:line="360" w:lineRule="exact"/>
              <w:rPr>
                <w:rFonts w:ascii="仿宋_GB2312" w:eastAsia="仿宋_GB2312"/>
                <w:sz w:val="24"/>
                <w:szCs w:val="24"/>
              </w:rPr>
            </w:pPr>
          </w:p>
          <w:p w:rsidR="00566CB6" w:rsidRDefault="00566CB6">
            <w:pPr>
              <w:spacing w:line="360" w:lineRule="exact"/>
              <w:rPr>
                <w:rFonts w:ascii="仿宋_GB2312" w:eastAsia="仿宋_GB2312"/>
                <w:sz w:val="30"/>
                <w:szCs w:val="30"/>
              </w:rPr>
            </w:pPr>
          </w:p>
        </w:tc>
      </w:tr>
      <w:tr w:rsidR="00566CB6">
        <w:trPr>
          <w:jc w:val="center"/>
        </w:trPr>
        <w:tc>
          <w:tcPr>
            <w:tcW w:w="959" w:type="dxa"/>
            <w:vAlign w:val="center"/>
          </w:tcPr>
          <w:p w:rsidR="00566CB6" w:rsidRDefault="00AA06E4">
            <w:pPr>
              <w:spacing w:line="360" w:lineRule="exact"/>
              <w:jc w:val="center"/>
              <w:rPr>
                <w:rFonts w:ascii="仿宋_GB2312" w:eastAsia="仿宋_GB2312"/>
                <w:sz w:val="30"/>
                <w:szCs w:val="30"/>
              </w:rPr>
            </w:pPr>
            <w:r>
              <w:rPr>
                <w:rFonts w:ascii="仿宋_GB2312" w:eastAsia="仿宋_GB2312" w:hint="eastAsia"/>
                <w:sz w:val="30"/>
                <w:szCs w:val="30"/>
              </w:rPr>
              <w:t>科研业绩水平鉴定意见</w:t>
            </w:r>
          </w:p>
        </w:tc>
        <w:tc>
          <w:tcPr>
            <w:tcW w:w="8788" w:type="dxa"/>
            <w:gridSpan w:val="5"/>
          </w:tcPr>
          <w:p w:rsidR="00566CB6" w:rsidRDefault="00AA06E4">
            <w:pPr>
              <w:spacing w:line="360" w:lineRule="exact"/>
              <w:rPr>
                <w:rFonts w:ascii="仿宋_GB2312" w:eastAsia="仿宋_GB2312"/>
                <w:szCs w:val="21"/>
              </w:rPr>
            </w:pPr>
            <w:r>
              <w:rPr>
                <w:rFonts w:ascii="仿宋_GB2312" w:eastAsia="仿宋_GB2312" w:hint="eastAsia"/>
                <w:szCs w:val="21"/>
              </w:rPr>
              <w:t>请根据《条件》中相应的科研业绩条件及申报人的科研业绩进行鉴定：</w:t>
            </w:r>
          </w:p>
          <w:p w:rsidR="00566CB6" w:rsidRDefault="00566CB6">
            <w:pPr>
              <w:spacing w:line="360" w:lineRule="exact"/>
              <w:rPr>
                <w:rFonts w:ascii="仿宋_GB2312" w:eastAsia="仿宋_GB2312"/>
                <w:sz w:val="24"/>
                <w:szCs w:val="24"/>
              </w:rPr>
            </w:pPr>
          </w:p>
          <w:p w:rsidR="00566CB6" w:rsidRDefault="00566CB6">
            <w:pPr>
              <w:spacing w:line="360" w:lineRule="exact"/>
              <w:rPr>
                <w:rFonts w:ascii="仿宋_GB2312" w:eastAsia="仿宋_GB2312"/>
                <w:sz w:val="24"/>
                <w:szCs w:val="24"/>
              </w:rPr>
            </w:pPr>
          </w:p>
          <w:p w:rsidR="00566CB6" w:rsidRDefault="00566CB6">
            <w:pPr>
              <w:spacing w:line="360" w:lineRule="exact"/>
              <w:rPr>
                <w:rFonts w:ascii="仿宋_GB2312" w:eastAsia="仿宋_GB2312"/>
                <w:sz w:val="24"/>
                <w:szCs w:val="24"/>
              </w:rPr>
            </w:pPr>
          </w:p>
          <w:p w:rsidR="00566CB6" w:rsidRDefault="00566CB6">
            <w:pPr>
              <w:spacing w:line="360" w:lineRule="exact"/>
              <w:rPr>
                <w:rFonts w:ascii="仿宋_GB2312" w:eastAsia="仿宋_GB2312"/>
                <w:sz w:val="24"/>
                <w:szCs w:val="24"/>
              </w:rPr>
            </w:pPr>
          </w:p>
          <w:p w:rsidR="00566CB6" w:rsidRDefault="00566CB6">
            <w:pPr>
              <w:spacing w:line="360" w:lineRule="exact"/>
              <w:rPr>
                <w:rFonts w:ascii="仿宋_GB2312" w:eastAsia="仿宋_GB2312"/>
                <w:sz w:val="24"/>
                <w:szCs w:val="24"/>
              </w:rPr>
            </w:pPr>
          </w:p>
          <w:p w:rsidR="00566CB6" w:rsidRDefault="00566CB6">
            <w:pPr>
              <w:spacing w:line="360" w:lineRule="exact"/>
              <w:rPr>
                <w:rFonts w:ascii="仿宋_GB2312" w:eastAsia="仿宋_GB2312"/>
                <w:sz w:val="24"/>
                <w:szCs w:val="24"/>
              </w:rPr>
            </w:pPr>
          </w:p>
          <w:p w:rsidR="00566CB6" w:rsidRDefault="00566CB6">
            <w:pPr>
              <w:spacing w:line="360" w:lineRule="exact"/>
              <w:rPr>
                <w:rFonts w:ascii="仿宋_GB2312" w:eastAsia="仿宋_GB2312"/>
                <w:sz w:val="24"/>
                <w:szCs w:val="24"/>
              </w:rPr>
            </w:pPr>
          </w:p>
          <w:p w:rsidR="00566CB6" w:rsidRDefault="00566CB6">
            <w:pPr>
              <w:spacing w:line="360" w:lineRule="exact"/>
              <w:rPr>
                <w:rFonts w:ascii="仿宋_GB2312" w:eastAsia="仿宋_GB2312"/>
                <w:sz w:val="24"/>
                <w:szCs w:val="24"/>
              </w:rPr>
            </w:pPr>
          </w:p>
          <w:p w:rsidR="00566CB6" w:rsidRDefault="00566CB6">
            <w:pPr>
              <w:spacing w:line="360" w:lineRule="exact"/>
              <w:rPr>
                <w:rFonts w:ascii="仿宋_GB2312" w:eastAsia="仿宋_GB2312"/>
                <w:sz w:val="24"/>
                <w:szCs w:val="24"/>
              </w:rPr>
            </w:pPr>
          </w:p>
          <w:p w:rsidR="00566CB6" w:rsidRDefault="00566CB6">
            <w:pPr>
              <w:spacing w:line="360" w:lineRule="exact"/>
              <w:rPr>
                <w:rFonts w:ascii="仿宋_GB2312" w:eastAsia="仿宋_GB2312"/>
                <w:sz w:val="24"/>
                <w:szCs w:val="24"/>
              </w:rPr>
            </w:pPr>
          </w:p>
          <w:p w:rsidR="00566CB6" w:rsidRDefault="00566CB6">
            <w:pPr>
              <w:spacing w:line="360" w:lineRule="exact"/>
              <w:rPr>
                <w:rFonts w:ascii="仿宋_GB2312" w:eastAsia="仿宋_GB2312"/>
                <w:sz w:val="30"/>
                <w:szCs w:val="30"/>
              </w:rPr>
            </w:pPr>
          </w:p>
        </w:tc>
      </w:tr>
      <w:tr w:rsidR="00566CB6">
        <w:trPr>
          <w:jc w:val="center"/>
        </w:trPr>
        <w:tc>
          <w:tcPr>
            <w:tcW w:w="9747" w:type="dxa"/>
            <w:gridSpan w:val="6"/>
            <w:vAlign w:val="center"/>
          </w:tcPr>
          <w:p w:rsidR="00566CB6" w:rsidRDefault="00566CB6">
            <w:pPr>
              <w:spacing w:line="360" w:lineRule="exact"/>
              <w:jc w:val="center"/>
              <w:rPr>
                <w:rFonts w:ascii="仿宋_GB2312" w:eastAsia="仿宋_GB2312"/>
                <w:sz w:val="30"/>
                <w:szCs w:val="30"/>
              </w:rPr>
            </w:pPr>
          </w:p>
          <w:p w:rsidR="00566CB6" w:rsidRDefault="00AA06E4">
            <w:pPr>
              <w:spacing w:line="360" w:lineRule="exact"/>
              <w:rPr>
                <w:rFonts w:ascii="仿宋_GB2312" w:eastAsia="仿宋_GB2312"/>
                <w:sz w:val="30"/>
                <w:szCs w:val="30"/>
              </w:rPr>
            </w:pPr>
            <w:r>
              <w:rPr>
                <w:rFonts w:ascii="仿宋_GB2312" w:eastAsia="仿宋_GB2312" w:hint="eastAsia"/>
                <w:sz w:val="30"/>
                <w:szCs w:val="30"/>
              </w:rPr>
              <w:t>二级学院职称评审推荐工作委员会成员签名：</w:t>
            </w:r>
          </w:p>
          <w:p w:rsidR="00566CB6" w:rsidRDefault="00566CB6">
            <w:pPr>
              <w:spacing w:line="360" w:lineRule="exact"/>
              <w:rPr>
                <w:rFonts w:ascii="仿宋_GB2312" w:eastAsia="仿宋_GB2312"/>
                <w:sz w:val="30"/>
                <w:szCs w:val="30"/>
              </w:rPr>
            </w:pPr>
          </w:p>
          <w:p w:rsidR="00566CB6" w:rsidRDefault="00566CB6">
            <w:pPr>
              <w:spacing w:line="360" w:lineRule="exact"/>
              <w:rPr>
                <w:rFonts w:ascii="仿宋_GB2312" w:eastAsia="仿宋_GB2312"/>
                <w:sz w:val="30"/>
                <w:szCs w:val="30"/>
              </w:rPr>
            </w:pPr>
          </w:p>
          <w:p w:rsidR="00566CB6" w:rsidRDefault="00566CB6">
            <w:pPr>
              <w:spacing w:line="360" w:lineRule="exact"/>
              <w:rPr>
                <w:rFonts w:ascii="仿宋_GB2312" w:eastAsia="仿宋_GB2312"/>
                <w:sz w:val="30"/>
                <w:szCs w:val="30"/>
              </w:rPr>
            </w:pPr>
          </w:p>
          <w:p w:rsidR="00566CB6" w:rsidRDefault="00566CB6">
            <w:pPr>
              <w:spacing w:line="360" w:lineRule="exact"/>
              <w:rPr>
                <w:rFonts w:ascii="仿宋_GB2312" w:eastAsia="仿宋_GB2312"/>
                <w:sz w:val="30"/>
                <w:szCs w:val="30"/>
              </w:rPr>
            </w:pPr>
          </w:p>
          <w:p w:rsidR="00566CB6" w:rsidRDefault="00566CB6">
            <w:pPr>
              <w:spacing w:line="360" w:lineRule="exact"/>
              <w:rPr>
                <w:rFonts w:ascii="仿宋_GB2312" w:eastAsia="仿宋_GB2312"/>
                <w:sz w:val="30"/>
                <w:szCs w:val="30"/>
              </w:rPr>
            </w:pPr>
          </w:p>
          <w:p w:rsidR="00566CB6" w:rsidRDefault="00566CB6">
            <w:pPr>
              <w:spacing w:line="360" w:lineRule="exact"/>
              <w:rPr>
                <w:rFonts w:ascii="仿宋_GB2312" w:eastAsia="仿宋_GB2312"/>
                <w:sz w:val="30"/>
                <w:szCs w:val="30"/>
              </w:rPr>
            </w:pPr>
          </w:p>
          <w:p w:rsidR="00566CB6" w:rsidRDefault="00AA06E4">
            <w:pPr>
              <w:spacing w:line="360" w:lineRule="exact"/>
              <w:ind w:firstLineChars="1200" w:firstLine="3600"/>
              <w:rPr>
                <w:rFonts w:ascii="仿宋_GB2312" w:eastAsia="仿宋_GB2312"/>
                <w:sz w:val="30"/>
                <w:szCs w:val="30"/>
              </w:rPr>
            </w:pPr>
            <w:r>
              <w:rPr>
                <w:rFonts w:ascii="仿宋_GB2312" w:eastAsia="仿宋_GB2312" w:hint="eastAsia"/>
                <w:sz w:val="30"/>
                <w:szCs w:val="30"/>
              </w:rPr>
              <w:t>日期：</w:t>
            </w:r>
            <w:r>
              <w:rPr>
                <w:rFonts w:ascii="仿宋_GB2312" w:eastAsia="仿宋_GB2312" w:hint="eastAsia"/>
                <w:sz w:val="30"/>
                <w:szCs w:val="30"/>
              </w:rPr>
              <w:t xml:space="preserve">          </w:t>
            </w:r>
            <w:r>
              <w:rPr>
                <w:rFonts w:ascii="仿宋_GB2312" w:eastAsia="仿宋_GB2312" w:hint="eastAsia"/>
                <w:sz w:val="30"/>
                <w:szCs w:val="30"/>
              </w:rPr>
              <w:t>年</w:t>
            </w:r>
            <w:r>
              <w:rPr>
                <w:rFonts w:ascii="仿宋_GB2312" w:eastAsia="仿宋_GB2312" w:hint="eastAsia"/>
                <w:sz w:val="30"/>
                <w:szCs w:val="30"/>
              </w:rPr>
              <w:t xml:space="preserve">    </w:t>
            </w:r>
            <w:r>
              <w:rPr>
                <w:rFonts w:ascii="仿宋_GB2312" w:eastAsia="仿宋_GB2312" w:hint="eastAsia"/>
                <w:sz w:val="30"/>
                <w:szCs w:val="30"/>
              </w:rPr>
              <w:t>月</w:t>
            </w:r>
            <w:r>
              <w:rPr>
                <w:rFonts w:ascii="仿宋_GB2312" w:eastAsia="仿宋_GB2312" w:hint="eastAsia"/>
                <w:sz w:val="30"/>
                <w:szCs w:val="30"/>
              </w:rPr>
              <w:t xml:space="preserve">    </w:t>
            </w:r>
            <w:r>
              <w:rPr>
                <w:rFonts w:ascii="仿宋_GB2312" w:eastAsia="仿宋_GB2312" w:hint="eastAsia"/>
                <w:sz w:val="30"/>
                <w:szCs w:val="30"/>
              </w:rPr>
              <w:t>日</w:t>
            </w:r>
          </w:p>
          <w:p w:rsidR="00566CB6" w:rsidRDefault="00566CB6">
            <w:pPr>
              <w:spacing w:line="360" w:lineRule="exact"/>
              <w:ind w:firstLineChars="1200" w:firstLine="3600"/>
              <w:rPr>
                <w:rFonts w:ascii="仿宋_GB2312" w:eastAsia="仿宋_GB2312"/>
                <w:sz w:val="30"/>
                <w:szCs w:val="30"/>
              </w:rPr>
            </w:pPr>
          </w:p>
        </w:tc>
      </w:tr>
    </w:tbl>
    <w:p w:rsidR="00566CB6" w:rsidRDefault="00AA06E4">
      <w:pPr>
        <w:ind w:firstLineChars="100" w:firstLine="300"/>
        <w:rPr>
          <w:rFonts w:ascii="仿宋_GB2312" w:eastAsia="仿宋_GB2312"/>
          <w:sz w:val="30"/>
          <w:szCs w:val="30"/>
        </w:rPr>
      </w:pPr>
      <w:r>
        <w:rPr>
          <w:rFonts w:ascii="仿宋_GB2312" w:eastAsia="仿宋_GB2312" w:hint="eastAsia"/>
          <w:sz w:val="30"/>
          <w:szCs w:val="30"/>
        </w:rPr>
        <w:lastRenderedPageBreak/>
        <w:t>注：只对申报教授、副教授人员书写鉴定意见。</w:t>
      </w:r>
    </w:p>
    <w:p w:rsidR="00566CB6" w:rsidRDefault="00566CB6"/>
    <w:tbl>
      <w:tblPr>
        <w:tblW w:w="0" w:type="auto"/>
        <w:jc w:val="center"/>
        <w:tblLayout w:type="fixed"/>
        <w:tblLook w:val="04A0"/>
      </w:tblPr>
      <w:tblGrid>
        <w:gridCol w:w="1276"/>
        <w:gridCol w:w="8612"/>
      </w:tblGrid>
      <w:tr w:rsidR="00566CB6">
        <w:trPr>
          <w:trHeight w:val="1373"/>
          <w:jc w:val="center"/>
        </w:trPr>
        <w:tc>
          <w:tcPr>
            <w:tcW w:w="1276" w:type="dxa"/>
            <w:tcBorders>
              <w:top w:val="single" w:sz="4" w:space="0" w:color="000000"/>
              <w:left w:val="single" w:sz="4" w:space="0" w:color="000000"/>
              <w:bottom w:val="single" w:sz="4" w:space="0" w:color="000000"/>
              <w:right w:val="single" w:sz="4" w:space="0" w:color="000000"/>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二级学院职称评审推荐工作委员会审核推荐意见</w:t>
            </w:r>
          </w:p>
        </w:tc>
        <w:tc>
          <w:tcPr>
            <w:tcW w:w="8612" w:type="dxa"/>
            <w:tcBorders>
              <w:top w:val="single" w:sz="4" w:space="0" w:color="000000"/>
              <w:left w:val="nil"/>
              <w:bottom w:val="single" w:sz="4" w:space="0" w:color="000000"/>
              <w:right w:val="single" w:sz="4" w:space="0" w:color="000000"/>
            </w:tcBorders>
            <w:vAlign w:val="center"/>
          </w:tcPr>
          <w:p w:rsidR="00566CB6" w:rsidRDefault="00AA06E4">
            <w:pPr>
              <w:widowControl/>
              <w:spacing w:line="360" w:lineRule="exact"/>
              <w:ind w:firstLineChars="200" w:firstLine="480"/>
              <w:rPr>
                <w:rFonts w:ascii="宋体" w:hAnsi="宋体" w:cs="Arial"/>
                <w:kern w:val="0"/>
                <w:sz w:val="24"/>
                <w:szCs w:val="24"/>
              </w:rPr>
            </w:pPr>
            <w:r>
              <w:rPr>
                <w:rFonts w:ascii="宋体" w:hAnsi="宋体" w:cs="Arial" w:hint="eastAsia"/>
                <w:kern w:val="0"/>
                <w:sz w:val="24"/>
                <w:szCs w:val="24"/>
              </w:rPr>
              <w:t>依据《海南师范大学高校教师系列专业技术职务评审管理办法》（</w:t>
            </w:r>
            <w:proofErr w:type="gramStart"/>
            <w:r>
              <w:rPr>
                <w:rFonts w:ascii="宋体" w:hAnsi="宋体" w:cs="Arial" w:hint="eastAsia"/>
                <w:kern w:val="0"/>
                <w:sz w:val="24"/>
                <w:szCs w:val="24"/>
              </w:rPr>
              <w:t>海师办</w:t>
            </w:r>
            <w:proofErr w:type="gramEnd"/>
            <w:r>
              <w:rPr>
                <w:rFonts w:asciiTheme="minorEastAsia" w:hAnsiTheme="minorEastAsia" w:cs="Arial" w:hint="eastAsia"/>
                <w:kern w:val="0"/>
                <w:sz w:val="24"/>
                <w:szCs w:val="24"/>
              </w:rPr>
              <w:t>〔</w:t>
            </w:r>
            <w:r>
              <w:rPr>
                <w:rFonts w:ascii="宋体" w:hAnsi="宋体" w:cs="Arial" w:hint="eastAsia"/>
                <w:kern w:val="0"/>
                <w:sz w:val="24"/>
                <w:szCs w:val="24"/>
              </w:rPr>
              <w:t>2021</w:t>
            </w:r>
            <w:r>
              <w:rPr>
                <w:rFonts w:ascii="宋体" w:eastAsia="宋体" w:hAnsi="宋体" w:cs="Arial" w:hint="eastAsia"/>
                <w:kern w:val="0"/>
                <w:sz w:val="24"/>
                <w:szCs w:val="24"/>
              </w:rPr>
              <w:t>〕</w:t>
            </w:r>
            <w:r>
              <w:rPr>
                <w:rFonts w:ascii="宋体" w:hAnsi="宋体" w:cs="Arial" w:hint="eastAsia"/>
                <w:kern w:val="0"/>
                <w:sz w:val="24"/>
                <w:szCs w:val="24"/>
              </w:rPr>
              <w:t>87</w:t>
            </w:r>
            <w:r>
              <w:rPr>
                <w:rFonts w:ascii="宋体" w:hAnsi="宋体" w:cs="Arial" w:hint="eastAsia"/>
                <w:kern w:val="0"/>
                <w:sz w:val="24"/>
                <w:szCs w:val="24"/>
              </w:rPr>
              <w:t>号文规定，经鉴定审核，同志的申报材料真实完整，并经</w:t>
            </w:r>
            <w:r>
              <w:rPr>
                <w:rFonts w:ascii="宋体" w:hAnsi="宋体" w:cs="Arial" w:hint="eastAsia"/>
                <w:kern w:val="0"/>
                <w:sz w:val="24"/>
                <w:szCs w:val="24"/>
              </w:rPr>
              <w:t xml:space="preserve">    </w:t>
            </w:r>
            <w:r>
              <w:rPr>
                <w:rFonts w:ascii="宋体" w:hAnsi="宋体" w:cs="Arial" w:hint="eastAsia"/>
                <w:kern w:val="0"/>
                <w:sz w:val="24"/>
                <w:szCs w:val="24"/>
              </w:rPr>
              <w:t>年</w:t>
            </w:r>
            <w:r>
              <w:rPr>
                <w:rFonts w:ascii="宋体" w:hAnsi="宋体" w:cs="Arial" w:hint="eastAsia"/>
                <w:kern w:val="0"/>
                <w:sz w:val="24"/>
                <w:szCs w:val="24"/>
              </w:rPr>
              <w:t xml:space="preserve">  </w:t>
            </w:r>
            <w:r>
              <w:rPr>
                <w:rFonts w:ascii="宋体" w:hAnsi="宋体" w:cs="Arial" w:hint="eastAsia"/>
                <w:kern w:val="0"/>
                <w:sz w:val="24"/>
                <w:szCs w:val="24"/>
              </w:rPr>
              <w:t>月</w:t>
            </w:r>
            <w:r>
              <w:rPr>
                <w:rFonts w:ascii="宋体" w:hAnsi="宋体" w:cs="Arial" w:hint="eastAsia"/>
                <w:kern w:val="0"/>
                <w:sz w:val="24"/>
                <w:szCs w:val="24"/>
              </w:rPr>
              <w:t xml:space="preserve">  </w:t>
            </w:r>
            <w:r>
              <w:rPr>
                <w:rFonts w:ascii="宋体" w:hAnsi="宋体" w:cs="Arial" w:hint="eastAsia"/>
                <w:kern w:val="0"/>
                <w:sz w:val="24"/>
                <w:szCs w:val="24"/>
              </w:rPr>
              <w:t>日至</w:t>
            </w:r>
            <w:r>
              <w:rPr>
                <w:rFonts w:ascii="宋体" w:hAnsi="宋体" w:cs="Arial" w:hint="eastAsia"/>
                <w:kern w:val="0"/>
                <w:sz w:val="24"/>
                <w:szCs w:val="24"/>
              </w:rPr>
              <w:t xml:space="preserve">    </w:t>
            </w:r>
            <w:r>
              <w:rPr>
                <w:rFonts w:ascii="宋体" w:hAnsi="宋体" w:cs="Arial" w:hint="eastAsia"/>
                <w:kern w:val="0"/>
                <w:sz w:val="24"/>
                <w:szCs w:val="24"/>
              </w:rPr>
              <w:t>月</w:t>
            </w:r>
            <w:r>
              <w:rPr>
                <w:rFonts w:ascii="宋体" w:hAnsi="宋体" w:cs="Arial" w:hint="eastAsia"/>
                <w:kern w:val="0"/>
                <w:sz w:val="24"/>
                <w:szCs w:val="24"/>
              </w:rPr>
              <w:t xml:space="preserve">   </w:t>
            </w:r>
            <w:r>
              <w:rPr>
                <w:rFonts w:ascii="宋体" w:hAnsi="宋体" w:cs="Arial" w:hint="eastAsia"/>
                <w:kern w:val="0"/>
                <w:sz w:val="24"/>
                <w:szCs w:val="24"/>
              </w:rPr>
              <w:t>日公示无异议，同意推荐其参评</w:t>
            </w:r>
            <w:r>
              <w:rPr>
                <w:rFonts w:ascii="宋体" w:hAnsi="宋体" w:cs="Arial" w:hint="eastAsia"/>
                <w:kern w:val="0"/>
                <w:sz w:val="24"/>
                <w:szCs w:val="24"/>
                <w:u w:val="single"/>
              </w:rPr>
              <w:t xml:space="preserve">               *******</w:t>
            </w:r>
            <w:r>
              <w:rPr>
                <w:rFonts w:ascii="宋体" w:hAnsi="宋体" w:cs="Arial" w:hint="eastAsia"/>
                <w:kern w:val="0"/>
                <w:sz w:val="24"/>
                <w:szCs w:val="24"/>
              </w:rPr>
              <w:t>专业技术资格职称。</w:t>
            </w:r>
          </w:p>
          <w:p w:rsidR="00566CB6" w:rsidRDefault="00566CB6">
            <w:pPr>
              <w:widowControl/>
              <w:spacing w:line="360" w:lineRule="exact"/>
              <w:ind w:firstLineChars="200" w:firstLine="480"/>
              <w:rPr>
                <w:rFonts w:ascii="宋体" w:hAnsi="宋体" w:cs="Arial"/>
                <w:kern w:val="0"/>
                <w:sz w:val="24"/>
                <w:szCs w:val="24"/>
              </w:rPr>
            </w:pPr>
          </w:p>
          <w:p w:rsidR="00566CB6" w:rsidRDefault="00566CB6">
            <w:pPr>
              <w:widowControl/>
              <w:jc w:val="center"/>
              <w:rPr>
                <w:rFonts w:ascii="宋体" w:hAnsi="宋体" w:cs="Arial"/>
                <w:kern w:val="0"/>
                <w:szCs w:val="21"/>
              </w:rPr>
            </w:pPr>
          </w:p>
          <w:p w:rsidR="00566CB6" w:rsidRDefault="00AA06E4">
            <w:pPr>
              <w:widowControl/>
              <w:rPr>
                <w:rFonts w:ascii="宋体" w:hAnsi="宋体" w:cs="Arial"/>
                <w:kern w:val="0"/>
                <w:szCs w:val="21"/>
              </w:rPr>
            </w:pPr>
            <w:r>
              <w:rPr>
                <w:rFonts w:ascii="宋体" w:hAnsi="宋体" w:cs="Arial" w:hint="eastAsia"/>
                <w:kern w:val="0"/>
                <w:szCs w:val="21"/>
              </w:rPr>
              <w:t>材料审核人：</w:t>
            </w:r>
            <w:r>
              <w:rPr>
                <w:rFonts w:ascii="宋体" w:hAnsi="宋体" w:cs="Arial" w:hint="eastAsia"/>
                <w:kern w:val="0"/>
                <w:szCs w:val="21"/>
              </w:rPr>
              <w:t xml:space="preserve">              </w:t>
            </w:r>
            <w:r>
              <w:rPr>
                <w:rFonts w:ascii="宋体" w:hAnsi="宋体" w:cs="Arial" w:hint="eastAsia"/>
                <w:kern w:val="0"/>
                <w:szCs w:val="21"/>
              </w:rPr>
              <w:t>学院院长签字（盖章）：</w:t>
            </w:r>
            <w:r>
              <w:rPr>
                <w:rFonts w:ascii="宋体" w:hAnsi="宋体" w:cs="Arial" w:hint="eastAsia"/>
                <w:kern w:val="0"/>
                <w:szCs w:val="21"/>
              </w:rPr>
              <w:t xml:space="preserve">                 </w:t>
            </w:r>
            <w:r>
              <w:rPr>
                <w:rFonts w:ascii="宋体" w:hAnsi="宋体" w:cs="Arial" w:hint="eastAsia"/>
                <w:kern w:val="0"/>
                <w:szCs w:val="21"/>
              </w:rPr>
              <w:t>年</w:t>
            </w:r>
            <w:r>
              <w:rPr>
                <w:rFonts w:ascii="宋体" w:hAnsi="宋体" w:cs="Arial" w:hint="eastAsia"/>
                <w:kern w:val="0"/>
                <w:szCs w:val="21"/>
              </w:rPr>
              <w:t xml:space="preserve">   </w:t>
            </w:r>
            <w:r>
              <w:rPr>
                <w:rFonts w:ascii="宋体" w:hAnsi="宋体" w:cs="Arial" w:hint="eastAsia"/>
                <w:kern w:val="0"/>
                <w:szCs w:val="21"/>
              </w:rPr>
              <w:t>月</w:t>
            </w:r>
            <w:r>
              <w:rPr>
                <w:rFonts w:ascii="宋体" w:hAnsi="宋体" w:cs="Arial" w:hint="eastAsia"/>
                <w:kern w:val="0"/>
                <w:szCs w:val="21"/>
              </w:rPr>
              <w:t xml:space="preserve">    </w:t>
            </w:r>
            <w:r>
              <w:rPr>
                <w:rFonts w:ascii="宋体" w:hAnsi="宋体" w:cs="Arial" w:hint="eastAsia"/>
                <w:kern w:val="0"/>
                <w:szCs w:val="21"/>
              </w:rPr>
              <w:t>日</w:t>
            </w:r>
          </w:p>
        </w:tc>
      </w:tr>
      <w:tr w:rsidR="00566CB6">
        <w:trPr>
          <w:trHeight w:val="1155"/>
          <w:jc w:val="center"/>
        </w:trPr>
        <w:tc>
          <w:tcPr>
            <w:tcW w:w="1276" w:type="dxa"/>
            <w:tcBorders>
              <w:top w:val="single" w:sz="4" w:space="0" w:color="000000"/>
              <w:left w:val="single" w:sz="4" w:space="0" w:color="auto"/>
              <w:bottom w:val="single" w:sz="4" w:space="0" w:color="auto"/>
              <w:right w:val="single" w:sz="4" w:space="0" w:color="auto"/>
            </w:tcBorders>
            <w:vAlign w:val="center"/>
          </w:tcPr>
          <w:p w:rsidR="00566CB6" w:rsidRDefault="00AA06E4">
            <w:pPr>
              <w:widowControl/>
              <w:jc w:val="center"/>
              <w:rPr>
                <w:rFonts w:ascii="宋体" w:hAnsi="宋体" w:cs="Arial"/>
                <w:kern w:val="0"/>
                <w:szCs w:val="21"/>
              </w:rPr>
            </w:pPr>
            <w:r>
              <w:rPr>
                <w:rFonts w:ascii="宋体" w:hAnsi="宋体" w:cs="Arial" w:hint="eastAsia"/>
                <w:kern w:val="0"/>
                <w:szCs w:val="21"/>
              </w:rPr>
              <w:t>代</w:t>
            </w:r>
            <w:r>
              <w:rPr>
                <w:rFonts w:ascii="宋体" w:hAnsi="宋体" w:cs="Arial" w:hint="eastAsia"/>
                <w:kern w:val="0"/>
                <w:szCs w:val="21"/>
              </w:rPr>
              <w:t xml:space="preserve"> </w:t>
            </w:r>
            <w:r>
              <w:rPr>
                <w:rFonts w:ascii="宋体" w:hAnsi="宋体" w:cs="Arial" w:hint="eastAsia"/>
                <w:kern w:val="0"/>
                <w:szCs w:val="21"/>
              </w:rPr>
              <w:t>表</w:t>
            </w:r>
            <w:r>
              <w:rPr>
                <w:rFonts w:ascii="宋体" w:hAnsi="宋体" w:cs="Arial" w:hint="eastAsia"/>
                <w:kern w:val="0"/>
                <w:szCs w:val="21"/>
              </w:rPr>
              <w:t xml:space="preserve"> </w:t>
            </w:r>
            <w:r>
              <w:rPr>
                <w:rFonts w:ascii="宋体" w:hAnsi="宋体" w:cs="Arial" w:hint="eastAsia"/>
                <w:kern w:val="0"/>
                <w:szCs w:val="21"/>
              </w:rPr>
              <w:t>性</w:t>
            </w:r>
          </w:p>
          <w:p w:rsidR="00566CB6" w:rsidRDefault="00AA06E4">
            <w:pPr>
              <w:widowControl/>
              <w:jc w:val="center"/>
              <w:rPr>
                <w:rFonts w:ascii="宋体" w:hAnsi="宋体" w:cs="Arial"/>
                <w:kern w:val="0"/>
                <w:szCs w:val="21"/>
              </w:rPr>
            </w:pPr>
            <w:r>
              <w:rPr>
                <w:rFonts w:ascii="宋体" w:hAnsi="宋体" w:cs="Arial" w:hint="eastAsia"/>
                <w:kern w:val="0"/>
                <w:szCs w:val="21"/>
              </w:rPr>
              <w:t>成果名称</w:t>
            </w:r>
          </w:p>
          <w:p w:rsidR="00566CB6" w:rsidRDefault="00AA06E4">
            <w:pPr>
              <w:widowControl/>
              <w:jc w:val="center"/>
              <w:rPr>
                <w:rFonts w:ascii="宋体" w:hAnsi="宋体" w:cs="Arial"/>
                <w:kern w:val="0"/>
                <w:sz w:val="18"/>
                <w:szCs w:val="18"/>
              </w:rPr>
            </w:pPr>
            <w:r>
              <w:rPr>
                <w:rFonts w:ascii="宋体" w:hAnsi="宋体" w:cs="Arial" w:hint="eastAsia"/>
                <w:kern w:val="0"/>
                <w:sz w:val="18"/>
                <w:szCs w:val="18"/>
              </w:rPr>
              <w:t>（个人填写）</w:t>
            </w:r>
          </w:p>
        </w:tc>
        <w:tc>
          <w:tcPr>
            <w:tcW w:w="8612" w:type="dxa"/>
            <w:tcBorders>
              <w:top w:val="single" w:sz="4" w:space="0" w:color="000000"/>
              <w:left w:val="single" w:sz="4" w:space="0" w:color="auto"/>
              <w:bottom w:val="single" w:sz="4" w:space="0" w:color="auto"/>
              <w:right w:val="single" w:sz="4" w:space="0" w:color="000000"/>
            </w:tcBorders>
            <w:vAlign w:val="center"/>
          </w:tcPr>
          <w:p w:rsidR="00566CB6" w:rsidRDefault="00AA06E4">
            <w:pPr>
              <w:widowControl/>
              <w:jc w:val="left"/>
              <w:rPr>
                <w:rFonts w:ascii="宋体" w:hAnsi="宋体" w:cs="Arial"/>
                <w:kern w:val="0"/>
                <w:szCs w:val="21"/>
              </w:rPr>
            </w:pPr>
            <w:r>
              <w:rPr>
                <w:rFonts w:ascii="宋体" w:hAnsi="宋体" w:cs="Arial" w:hint="eastAsia"/>
                <w:kern w:val="0"/>
                <w:szCs w:val="21"/>
              </w:rPr>
              <w:t>代表性成果</w:t>
            </w:r>
            <w:r>
              <w:rPr>
                <w:rFonts w:ascii="宋体" w:hAnsi="宋体" w:cs="Arial" w:hint="eastAsia"/>
                <w:kern w:val="0"/>
                <w:szCs w:val="21"/>
              </w:rPr>
              <w:t>1</w:t>
            </w:r>
            <w:r>
              <w:rPr>
                <w:rFonts w:ascii="宋体" w:hAnsi="宋体" w:cs="Arial" w:hint="eastAsia"/>
                <w:kern w:val="0"/>
                <w:szCs w:val="21"/>
              </w:rPr>
              <w:t>名称：</w:t>
            </w:r>
          </w:p>
          <w:p w:rsidR="00566CB6" w:rsidRDefault="00566CB6">
            <w:pPr>
              <w:widowControl/>
              <w:jc w:val="left"/>
              <w:rPr>
                <w:rFonts w:ascii="宋体" w:hAnsi="宋体" w:cs="Arial"/>
                <w:kern w:val="0"/>
                <w:szCs w:val="21"/>
              </w:rPr>
            </w:pPr>
          </w:p>
          <w:p w:rsidR="00566CB6" w:rsidRDefault="00AA06E4">
            <w:pPr>
              <w:widowControl/>
              <w:jc w:val="left"/>
              <w:rPr>
                <w:rFonts w:ascii="宋体" w:hAnsi="宋体" w:cs="Arial"/>
                <w:kern w:val="0"/>
                <w:szCs w:val="21"/>
              </w:rPr>
            </w:pPr>
            <w:r>
              <w:rPr>
                <w:rFonts w:ascii="宋体" w:hAnsi="宋体" w:cs="Arial" w:hint="eastAsia"/>
                <w:kern w:val="0"/>
                <w:szCs w:val="21"/>
              </w:rPr>
              <w:t>代表性成果</w:t>
            </w:r>
            <w:r>
              <w:rPr>
                <w:rFonts w:ascii="宋体" w:hAnsi="宋体" w:cs="Arial" w:hint="eastAsia"/>
                <w:kern w:val="0"/>
                <w:szCs w:val="21"/>
              </w:rPr>
              <w:t>2</w:t>
            </w:r>
            <w:r>
              <w:rPr>
                <w:rFonts w:ascii="宋体" w:hAnsi="宋体" w:cs="Arial" w:hint="eastAsia"/>
                <w:kern w:val="0"/>
                <w:szCs w:val="21"/>
              </w:rPr>
              <w:t>名称：</w:t>
            </w:r>
          </w:p>
          <w:p w:rsidR="00566CB6" w:rsidRDefault="00566CB6">
            <w:pPr>
              <w:widowControl/>
              <w:jc w:val="left"/>
              <w:rPr>
                <w:rFonts w:ascii="宋体" w:hAnsi="宋体" w:cs="Arial"/>
                <w:kern w:val="0"/>
                <w:szCs w:val="21"/>
              </w:rPr>
            </w:pPr>
          </w:p>
        </w:tc>
      </w:tr>
      <w:tr w:rsidR="00566CB6">
        <w:trPr>
          <w:trHeight w:val="390"/>
          <w:jc w:val="center"/>
        </w:trPr>
        <w:tc>
          <w:tcPr>
            <w:tcW w:w="1276" w:type="dxa"/>
            <w:tcBorders>
              <w:top w:val="single" w:sz="4" w:space="0" w:color="auto"/>
              <w:left w:val="single" w:sz="4" w:space="0" w:color="auto"/>
              <w:bottom w:val="single" w:sz="4" w:space="0" w:color="auto"/>
              <w:right w:val="single" w:sz="4" w:space="0" w:color="auto"/>
            </w:tcBorders>
            <w:vAlign w:val="center"/>
          </w:tcPr>
          <w:p w:rsidR="00566CB6" w:rsidRDefault="00AA06E4">
            <w:pPr>
              <w:jc w:val="center"/>
              <w:rPr>
                <w:rFonts w:ascii="宋体" w:hAnsi="宋体" w:cs="Arial"/>
                <w:kern w:val="0"/>
                <w:szCs w:val="21"/>
              </w:rPr>
            </w:pPr>
            <w:r>
              <w:rPr>
                <w:rFonts w:ascii="宋体" w:hAnsi="宋体" w:cs="Arial" w:hint="eastAsia"/>
                <w:kern w:val="0"/>
                <w:szCs w:val="21"/>
              </w:rPr>
              <w:t>评价结果</w:t>
            </w:r>
          </w:p>
        </w:tc>
        <w:tc>
          <w:tcPr>
            <w:tcW w:w="8612" w:type="dxa"/>
            <w:tcBorders>
              <w:top w:val="single" w:sz="4" w:space="0" w:color="auto"/>
              <w:left w:val="single" w:sz="4" w:space="0" w:color="auto"/>
              <w:bottom w:val="single" w:sz="4" w:space="0" w:color="auto"/>
              <w:right w:val="single" w:sz="4" w:space="0" w:color="000000"/>
            </w:tcBorders>
            <w:vAlign w:val="center"/>
          </w:tcPr>
          <w:p w:rsidR="00566CB6" w:rsidRDefault="00AA06E4">
            <w:pPr>
              <w:jc w:val="left"/>
              <w:rPr>
                <w:rFonts w:ascii="宋体" w:hAnsi="宋体" w:cs="Arial"/>
                <w:kern w:val="0"/>
                <w:szCs w:val="21"/>
              </w:rPr>
            </w:pPr>
            <w:r>
              <w:rPr>
                <w:rFonts w:ascii="宋体" w:hAnsi="宋体" w:cs="Arial" w:hint="eastAsia"/>
                <w:kern w:val="0"/>
                <w:szCs w:val="21"/>
              </w:rPr>
              <w:t>优秀</w:t>
            </w:r>
            <w:r>
              <w:rPr>
                <w:rFonts w:ascii="宋体" w:hAnsi="宋体" w:cs="Arial" w:hint="eastAsia"/>
                <w:kern w:val="0"/>
                <w:szCs w:val="21"/>
              </w:rPr>
              <w:t xml:space="preserve">    </w:t>
            </w:r>
            <w:r>
              <w:rPr>
                <w:rFonts w:ascii="宋体" w:hAnsi="宋体" w:cs="Arial" w:hint="eastAsia"/>
                <w:kern w:val="0"/>
                <w:szCs w:val="21"/>
              </w:rPr>
              <w:t>票，良好</w:t>
            </w:r>
            <w:r>
              <w:rPr>
                <w:rFonts w:ascii="宋体" w:hAnsi="宋体" w:cs="Arial" w:hint="eastAsia"/>
                <w:kern w:val="0"/>
                <w:szCs w:val="21"/>
              </w:rPr>
              <w:t xml:space="preserve">    </w:t>
            </w:r>
            <w:r>
              <w:rPr>
                <w:rFonts w:ascii="宋体" w:hAnsi="宋体" w:cs="Arial" w:hint="eastAsia"/>
                <w:kern w:val="0"/>
                <w:szCs w:val="21"/>
              </w:rPr>
              <w:t>票，合格</w:t>
            </w:r>
            <w:r>
              <w:rPr>
                <w:rFonts w:ascii="宋体" w:hAnsi="宋体" w:cs="Arial" w:hint="eastAsia"/>
                <w:kern w:val="0"/>
                <w:szCs w:val="21"/>
              </w:rPr>
              <w:t xml:space="preserve">     </w:t>
            </w:r>
            <w:r>
              <w:rPr>
                <w:rFonts w:ascii="宋体" w:hAnsi="宋体" w:cs="Arial" w:hint="eastAsia"/>
                <w:kern w:val="0"/>
                <w:szCs w:val="21"/>
              </w:rPr>
              <w:t>票，不合格</w:t>
            </w:r>
            <w:r>
              <w:rPr>
                <w:rFonts w:ascii="宋体" w:hAnsi="宋体" w:cs="Arial" w:hint="eastAsia"/>
                <w:kern w:val="0"/>
                <w:szCs w:val="21"/>
              </w:rPr>
              <w:t xml:space="preserve">     </w:t>
            </w:r>
            <w:r>
              <w:rPr>
                <w:rFonts w:ascii="宋体" w:hAnsi="宋体" w:cs="Arial" w:hint="eastAsia"/>
                <w:kern w:val="0"/>
                <w:szCs w:val="21"/>
              </w:rPr>
              <w:t>票。</w:t>
            </w:r>
          </w:p>
        </w:tc>
      </w:tr>
      <w:tr w:rsidR="00566CB6">
        <w:trPr>
          <w:trHeight w:val="102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566CB6" w:rsidRDefault="00AA06E4">
            <w:pPr>
              <w:widowControl/>
              <w:spacing w:line="360" w:lineRule="exact"/>
              <w:ind w:firstLineChars="200" w:firstLine="480"/>
              <w:rPr>
                <w:rFonts w:ascii="宋体" w:hAnsi="宋体" w:cs="Arial"/>
                <w:kern w:val="0"/>
                <w:sz w:val="24"/>
                <w:szCs w:val="24"/>
              </w:rPr>
            </w:pPr>
            <w:r>
              <w:rPr>
                <w:rFonts w:hint="eastAsia"/>
                <w:kern w:val="0"/>
                <w:sz w:val="24"/>
                <w:szCs w:val="24"/>
              </w:rPr>
              <w:t>学校职称办预审意见：</w:t>
            </w:r>
          </w:p>
          <w:p w:rsidR="00566CB6" w:rsidRDefault="00566CB6">
            <w:pPr>
              <w:widowControl/>
              <w:spacing w:line="360" w:lineRule="exact"/>
              <w:rPr>
                <w:rFonts w:ascii="宋体" w:hAnsi="宋体" w:cs="Arial"/>
                <w:kern w:val="0"/>
                <w:sz w:val="24"/>
                <w:szCs w:val="24"/>
              </w:rPr>
            </w:pPr>
          </w:p>
          <w:p w:rsidR="00566CB6" w:rsidRDefault="00566CB6">
            <w:pPr>
              <w:widowControl/>
              <w:spacing w:line="360" w:lineRule="exact"/>
              <w:rPr>
                <w:rFonts w:ascii="宋体" w:hAnsi="宋体" w:cs="Arial"/>
                <w:kern w:val="0"/>
                <w:sz w:val="24"/>
                <w:szCs w:val="24"/>
              </w:rPr>
            </w:pPr>
          </w:p>
          <w:p w:rsidR="00566CB6" w:rsidRDefault="00566CB6">
            <w:pPr>
              <w:widowControl/>
              <w:spacing w:line="360" w:lineRule="exact"/>
              <w:rPr>
                <w:rFonts w:ascii="宋体" w:hAnsi="宋体" w:cs="Arial"/>
                <w:kern w:val="0"/>
                <w:sz w:val="24"/>
                <w:szCs w:val="24"/>
              </w:rPr>
            </w:pPr>
          </w:p>
          <w:p w:rsidR="00566CB6" w:rsidRDefault="00AA06E4">
            <w:pPr>
              <w:rPr>
                <w:kern w:val="0"/>
              </w:rPr>
            </w:pPr>
            <w:r>
              <w:rPr>
                <w:rFonts w:hint="eastAsia"/>
                <w:kern w:val="0"/>
              </w:rPr>
              <w:t>审</w:t>
            </w:r>
            <w:r>
              <w:rPr>
                <w:rFonts w:hint="eastAsia"/>
                <w:kern w:val="0"/>
              </w:rPr>
              <w:t xml:space="preserve"> </w:t>
            </w:r>
            <w:r>
              <w:rPr>
                <w:rFonts w:hint="eastAsia"/>
                <w:kern w:val="0"/>
              </w:rPr>
              <w:t>核</w:t>
            </w:r>
            <w:r>
              <w:rPr>
                <w:rFonts w:hint="eastAsia"/>
                <w:kern w:val="0"/>
              </w:rPr>
              <w:t xml:space="preserve"> </w:t>
            </w:r>
            <w:r>
              <w:rPr>
                <w:rFonts w:hint="eastAsia"/>
                <w:kern w:val="0"/>
              </w:rPr>
              <w:t>人：</w:t>
            </w:r>
            <w:r>
              <w:rPr>
                <w:rFonts w:hint="eastAsia"/>
                <w:kern w:val="0"/>
              </w:rPr>
              <w:t xml:space="preserve">                          </w:t>
            </w:r>
            <w:r>
              <w:rPr>
                <w:rFonts w:hint="eastAsia"/>
                <w:kern w:val="0"/>
              </w:rPr>
              <w:t>负责人：</w:t>
            </w:r>
            <w:r>
              <w:rPr>
                <w:rFonts w:hint="eastAsia"/>
                <w:kern w:val="0"/>
              </w:rPr>
              <w:t xml:space="preserve">                         </w:t>
            </w:r>
            <w:r>
              <w:rPr>
                <w:rFonts w:hint="eastAsia"/>
                <w:kern w:val="0"/>
              </w:rPr>
              <w:t>（加盖单位公章）</w:t>
            </w:r>
          </w:p>
          <w:p w:rsidR="00566CB6" w:rsidRDefault="00AA06E4">
            <w:pPr>
              <w:rPr>
                <w:kern w:val="0"/>
              </w:rPr>
            </w:pPr>
            <w:r>
              <w:rPr>
                <w:rFonts w:hint="eastAsia"/>
                <w:kern w:val="0"/>
              </w:rPr>
              <w:t>审核日期：</w:t>
            </w:r>
          </w:p>
        </w:tc>
      </w:tr>
      <w:tr w:rsidR="00566CB6">
        <w:trPr>
          <w:trHeight w:val="133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566CB6" w:rsidRDefault="00AA06E4">
            <w:pPr>
              <w:rPr>
                <w:kern w:val="0"/>
              </w:rPr>
            </w:pPr>
            <w:r>
              <w:rPr>
                <w:rFonts w:hint="eastAsia"/>
                <w:kern w:val="0"/>
              </w:rPr>
              <w:t>申报人</w:t>
            </w:r>
            <w:proofErr w:type="gramStart"/>
            <w:r>
              <w:rPr>
                <w:rFonts w:hint="eastAsia"/>
                <w:kern w:val="0"/>
              </w:rPr>
              <w:t>答辨</w:t>
            </w:r>
            <w:proofErr w:type="gramEnd"/>
            <w:r>
              <w:rPr>
                <w:rFonts w:hint="eastAsia"/>
                <w:kern w:val="0"/>
              </w:rPr>
              <w:t>情况：</w:t>
            </w:r>
          </w:p>
          <w:p w:rsidR="00566CB6" w:rsidRDefault="00566CB6">
            <w:pPr>
              <w:rPr>
                <w:kern w:val="0"/>
              </w:rPr>
            </w:pPr>
          </w:p>
          <w:p w:rsidR="00566CB6" w:rsidRDefault="00566CB6">
            <w:pPr>
              <w:rPr>
                <w:kern w:val="0"/>
              </w:rPr>
            </w:pPr>
          </w:p>
          <w:p w:rsidR="00566CB6" w:rsidRDefault="00566CB6">
            <w:pPr>
              <w:rPr>
                <w:kern w:val="0"/>
              </w:rPr>
            </w:pPr>
          </w:p>
          <w:p w:rsidR="00566CB6" w:rsidRDefault="00566CB6">
            <w:pPr>
              <w:rPr>
                <w:kern w:val="0"/>
              </w:rPr>
            </w:pPr>
          </w:p>
          <w:p w:rsidR="00566CB6" w:rsidRDefault="00566CB6">
            <w:pPr>
              <w:rPr>
                <w:kern w:val="0"/>
              </w:rPr>
            </w:pPr>
          </w:p>
          <w:p w:rsidR="00566CB6" w:rsidRDefault="00566CB6">
            <w:pPr>
              <w:rPr>
                <w:kern w:val="0"/>
              </w:rPr>
            </w:pPr>
          </w:p>
          <w:p w:rsidR="00566CB6" w:rsidRDefault="00566CB6">
            <w:pPr>
              <w:rPr>
                <w:kern w:val="0"/>
              </w:rPr>
            </w:pPr>
          </w:p>
          <w:p w:rsidR="00566CB6" w:rsidRDefault="00AA06E4">
            <w:pPr>
              <w:rPr>
                <w:kern w:val="0"/>
              </w:rPr>
            </w:pPr>
            <w:r>
              <w:rPr>
                <w:rFonts w:hint="eastAsia"/>
                <w:kern w:val="0"/>
              </w:rPr>
              <w:t>学科评议组组长签名：</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p w:rsidR="00566CB6" w:rsidRDefault="00566CB6">
            <w:pPr>
              <w:rPr>
                <w:kern w:val="0"/>
              </w:rPr>
            </w:pPr>
          </w:p>
        </w:tc>
      </w:tr>
      <w:tr w:rsidR="00566CB6">
        <w:trPr>
          <w:trHeight w:val="3817"/>
          <w:jc w:val="center"/>
        </w:trPr>
        <w:tc>
          <w:tcPr>
            <w:tcW w:w="9888" w:type="dxa"/>
            <w:gridSpan w:val="2"/>
            <w:tcBorders>
              <w:top w:val="single" w:sz="4" w:space="0" w:color="auto"/>
              <w:left w:val="single" w:sz="4" w:space="0" w:color="auto"/>
              <w:bottom w:val="single" w:sz="4" w:space="0" w:color="auto"/>
              <w:right w:val="single" w:sz="4" w:space="0" w:color="000000"/>
            </w:tcBorders>
          </w:tcPr>
          <w:p w:rsidR="00566CB6" w:rsidRDefault="00AA06E4">
            <w:pPr>
              <w:rPr>
                <w:kern w:val="0"/>
              </w:rPr>
            </w:pPr>
            <w:r>
              <w:rPr>
                <w:rFonts w:hint="eastAsia"/>
                <w:kern w:val="0"/>
              </w:rPr>
              <w:t>学科评议组意见：</w:t>
            </w:r>
          </w:p>
          <w:p w:rsidR="00566CB6" w:rsidRDefault="00566CB6">
            <w:pPr>
              <w:pStyle w:val="a7"/>
              <w:rPr>
                <w:kern w:val="0"/>
              </w:rPr>
            </w:pPr>
          </w:p>
          <w:p w:rsidR="00566CB6" w:rsidRDefault="00566CB6">
            <w:pPr>
              <w:pStyle w:val="a7"/>
              <w:rPr>
                <w:kern w:val="0"/>
              </w:rPr>
            </w:pPr>
          </w:p>
          <w:p w:rsidR="00566CB6" w:rsidRDefault="00566CB6">
            <w:pPr>
              <w:pStyle w:val="a7"/>
              <w:rPr>
                <w:kern w:val="0"/>
              </w:rPr>
            </w:pPr>
          </w:p>
          <w:p w:rsidR="00566CB6" w:rsidRDefault="00566CB6">
            <w:pPr>
              <w:pStyle w:val="a7"/>
              <w:rPr>
                <w:kern w:val="0"/>
              </w:rPr>
            </w:pPr>
          </w:p>
          <w:p w:rsidR="00566CB6" w:rsidRDefault="00566CB6">
            <w:pPr>
              <w:pStyle w:val="a7"/>
              <w:rPr>
                <w:kern w:val="0"/>
              </w:rPr>
            </w:pPr>
          </w:p>
          <w:p w:rsidR="00566CB6" w:rsidRDefault="00566CB6">
            <w:pPr>
              <w:pStyle w:val="a7"/>
              <w:rPr>
                <w:kern w:val="0"/>
              </w:rPr>
            </w:pPr>
          </w:p>
          <w:p w:rsidR="00566CB6" w:rsidRDefault="00566CB6">
            <w:pPr>
              <w:pStyle w:val="a7"/>
              <w:rPr>
                <w:kern w:val="0"/>
              </w:rPr>
            </w:pPr>
          </w:p>
          <w:p w:rsidR="00566CB6" w:rsidRDefault="00566CB6">
            <w:pPr>
              <w:pStyle w:val="a7"/>
              <w:rPr>
                <w:kern w:val="0"/>
              </w:rPr>
            </w:pPr>
          </w:p>
          <w:p w:rsidR="00566CB6" w:rsidRDefault="00566CB6">
            <w:pPr>
              <w:pStyle w:val="a7"/>
              <w:rPr>
                <w:kern w:val="0"/>
              </w:rPr>
            </w:pPr>
          </w:p>
          <w:p w:rsidR="00566CB6" w:rsidRDefault="00566CB6">
            <w:pPr>
              <w:pStyle w:val="a7"/>
              <w:rPr>
                <w:kern w:val="0"/>
              </w:rPr>
            </w:pPr>
          </w:p>
          <w:p w:rsidR="00566CB6" w:rsidRDefault="00AA06E4">
            <w:pPr>
              <w:widowControl/>
              <w:spacing w:line="520" w:lineRule="atLeast"/>
              <w:ind w:right="840"/>
              <w:jc w:val="left"/>
              <w:rPr>
                <w:kern w:val="0"/>
              </w:rPr>
            </w:pPr>
            <w:r>
              <w:rPr>
                <w:rFonts w:ascii="宋体" w:hAnsi="宋体" w:cs="Arial" w:hint="eastAsia"/>
                <w:kern w:val="0"/>
                <w:szCs w:val="21"/>
              </w:rPr>
              <w:t>专家签名：</w:t>
            </w:r>
            <w:r>
              <w:rPr>
                <w:rFonts w:ascii="宋体" w:hAnsi="宋体" w:cs="Arial" w:hint="eastAsia"/>
                <w:kern w:val="0"/>
                <w:szCs w:val="21"/>
              </w:rPr>
              <w:t xml:space="preserve">                                </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p w:rsidR="00566CB6" w:rsidRDefault="00566CB6">
            <w:pPr>
              <w:widowControl/>
              <w:spacing w:line="520" w:lineRule="atLeast"/>
              <w:ind w:right="840"/>
              <w:jc w:val="left"/>
              <w:rPr>
                <w:rFonts w:ascii="宋体" w:hAnsi="宋体" w:cs="Arial"/>
                <w:kern w:val="0"/>
                <w:szCs w:val="21"/>
              </w:rPr>
            </w:pPr>
          </w:p>
        </w:tc>
      </w:tr>
    </w:tbl>
    <w:p w:rsidR="00566CB6" w:rsidRDefault="00566CB6"/>
    <w:p w:rsidR="00566CB6" w:rsidRDefault="00AA06E4">
      <w:pPr>
        <w:jc w:val="center"/>
        <w:rPr>
          <w:rFonts w:ascii="Calibri" w:eastAsia="黑体" w:hAnsi="Calibri" w:cs="Times New Roman"/>
          <w:sz w:val="32"/>
          <w:szCs w:val="32"/>
        </w:rPr>
      </w:pPr>
      <w:r>
        <w:rPr>
          <w:rFonts w:ascii="Calibri" w:eastAsia="黑体" w:hAnsi="Calibri" w:cs="Times New Roman" w:hint="eastAsia"/>
          <w:sz w:val="32"/>
          <w:szCs w:val="32"/>
        </w:rPr>
        <w:t>评</w:t>
      </w:r>
      <w:proofErr w:type="gramStart"/>
      <w:r>
        <w:rPr>
          <w:rFonts w:ascii="Calibri" w:eastAsia="黑体" w:hAnsi="Calibri" w:cs="Times New Roman" w:hint="eastAsia"/>
          <w:sz w:val="32"/>
          <w:szCs w:val="32"/>
        </w:rPr>
        <w:t xml:space="preserve">  </w:t>
      </w:r>
      <w:r>
        <w:rPr>
          <w:rFonts w:ascii="Calibri" w:eastAsia="黑体" w:hAnsi="Calibri" w:cs="Times New Roman" w:hint="eastAsia"/>
          <w:sz w:val="32"/>
          <w:szCs w:val="32"/>
        </w:rPr>
        <w:t>审</w:t>
      </w:r>
      <w:r>
        <w:rPr>
          <w:rFonts w:ascii="Calibri" w:eastAsia="黑体" w:hAnsi="Calibri" w:cs="Times New Roman" w:hint="eastAsia"/>
          <w:sz w:val="32"/>
          <w:szCs w:val="32"/>
        </w:rPr>
        <w:t xml:space="preserve">  </w:t>
      </w:r>
      <w:r>
        <w:rPr>
          <w:rFonts w:ascii="Calibri" w:eastAsia="黑体" w:hAnsi="Calibri" w:cs="Times New Roman" w:hint="eastAsia"/>
          <w:sz w:val="32"/>
          <w:szCs w:val="32"/>
        </w:rPr>
        <w:t>审</w:t>
      </w:r>
      <w:proofErr w:type="gramEnd"/>
      <w:r>
        <w:rPr>
          <w:rFonts w:ascii="Calibri" w:eastAsia="黑体" w:hAnsi="Calibri" w:cs="Times New Roman" w:hint="eastAsia"/>
          <w:sz w:val="32"/>
          <w:szCs w:val="32"/>
        </w:rPr>
        <w:t xml:space="preserve">  </w:t>
      </w:r>
      <w:r>
        <w:rPr>
          <w:rFonts w:ascii="Calibri" w:eastAsia="黑体" w:hAnsi="Calibri" w:cs="Times New Roman" w:hint="eastAsia"/>
          <w:sz w:val="32"/>
          <w:szCs w:val="32"/>
        </w:rPr>
        <w:t>批</w:t>
      </w:r>
      <w:r>
        <w:rPr>
          <w:rFonts w:ascii="Calibri" w:eastAsia="黑体" w:hAnsi="Calibri" w:cs="Times New Roman" w:hint="eastAsia"/>
          <w:sz w:val="32"/>
          <w:szCs w:val="32"/>
        </w:rPr>
        <w:t xml:space="preserve">  </w:t>
      </w:r>
      <w:r>
        <w:rPr>
          <w:rFonts w:ascii="Calibri" w:eastAsia="黑体" w:hAnsi="Calibri" w:cs="Times New Roman" w:hint="eastAsia"/>
          <w:sz w:val="32"/>
          <w:szCs w:val="32"/>
        </w:rPr>
        <w:t>意</w:t>
      </w:r>
      <w:r>
        <w:rPr>
          <w:rFonts w:ascii="Calibri" w:eastAsia="黑体" w:hAnsi="Calibri" w:cs="Times New Roman" w:hint="eastAsia"/>
          <w:sz w:val="32"/>
          <w:szCs w:val="32"/>
        </w:rPr>
        <w:t xml:space="preserve">  </w:t>
      </w:r>
      <w:r>
        <w:rPr>
          <w:rFonts w:ascii="Calibri" w:eastAsia="黑体" w:hAnsi="Calibri" w:cs="Times New Roman" w:hint="eastAsia"/>
          <w:sz w:val="32"/>
          <w:szCs w:val="32"/>
        </w:rPr>
        <w:t>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8"/>
        <w:gridCol w:w="1239"/>
        <w:gridCol w:w="1239"/>
        <w:gridCol w:w="1239"/>
        <w:gridCol w:w="1239"/>
        <w:gridCol w:w="1239"/>
        <w:gridCol w:w="1239"/>
        <w:gridCol w:w="1239"/>
      </w:tblGrid>
      <w:tr w:rsidR="00566CB6">
        <w:trPr>
          <w:cantSplit/>
          <w:trHeight w:val="465"/>
          <w:jc w:val="center"/>
        </w:trPr>
        <w:tc>
          <w:tcPr>
            <w:tcW w:w="1238" w:type="dxa"/>
            <w:vMerge w:val="restart"/>
            <w:textDirection w:val="tbRlV"/>
            <w:vAlign w:val="center"/>
          </w:tcPr>
          <w:p w:rsidR="00566CB6" w:rsidRDefault="00AA06E4">
            <w:pPr>
              <w:ind w:leftChars="54" w:left="113" w:right="113" w:firstLineChars="100" w:firstLine="210"/>
              <w:jc w:val="center"/>
              <w:rPr>
                <w:rFonts w:ascii="宋体" w:eastAsia="宋体" w:hAnsi="宋体" w:cs="Times New Roman"/>
                <w:szCs w:val="21"/>
              </w:rPr>
            </w:pPr>
            <w:r>
              <w:rPr>
                <w:rFonts w:ascii="宋体" w:eastAsia="宋体" w:hAnsi="宋体" w:cs="Times New Roman" w:hint="eastAsia"/>
                <w:szCs w:val="21"/>
              </w:rPr>
              <w:t>评</w:t>
            </w:r>
            <w:r>
              <w:rPr>
                <w:rFonts w:ascii="宋体" w:eastAsia="宋体" w:hAnsi="宋体" w:cs="Times New Roman" w:hint="eastAsia"/>
                <w:szCs w:val="21"/>
              </w:rPr>
              <w:t xml:space="preserve">  </w:t>
            </w:r>
            <w:r>
              <w:rPr>
                <w:rFonts w:ascii="宋体" w:eastAsia="宋体" w:hAnsi="宋体" w:cs="Times New Roman" w:hint="eastAsia"/>
                <w:szCs w:val="21"/>
              </w:rPr>
              <w:t>审</w:t>
            </w:r>
            <w:r>
              <w:rPr>
                <w:rFonts w:ascii="宋体" w:eastAsia="宋体" w:hAnsi="宋体" w:cs="Times New Roman" w:hint="eastAsia"/>
                <w:szCs w:val="21"/>
              </w:rPr>
              <w:t xml:space="preserve">  </w:t>
            </w:r>
            <w:r>
              <w:rPr>
                <w:rFonts w:ascii="宋体" w:eastAsia="宋体" w:hAnsi="宋体" w:cs="Times New Roman" w:hint="eastAsia"/>
                <w:szCs w:val="21"/>
              </w:rPr>
              <w:t>组</w:t>
            </w:r>
            <w:r>
              <w:rPr>
                <w:rFonts w:ascii="宋体" w:eastAsia="宋体" w:hAnsi="宋体" w:cs="Times New Roman" w:hint="eastAsia"/>
                <w:szCs w:val="21"/>
              </w:rPr>
              <w:t xml:space="preserve">  </w:t>
            </w:r>
            <w:r>
              <w:rPr>
                <w:rFonts w:ascii="宋体" w:eastAsia="宋体" w:hAnsi="宋体" w:cs="Times New Roman" w:hint="eastAsia"/>
                <w:szCs w:val="21"/>
              </w:rPr>
              <w:t>织</w:t>
            </w:r>
            <w:r>
              <w:rPr>
                <w:rFonts w:ascii="宋体" w:eastAsia="宋体" w:hAnsi="宋体" w:cs="Times New Roman" w:hint="eastAsia"/>
                <w:szCs w:val="21"/>
              </w:rPr>
              <w:t xml:space="preserve">  </w:t>
            </w:r>
            <w:r>
              <w:rPr>
                <w:rFonts w:ascii="宋体" w:eastAsia="宋体" w:hAnsi="宋体" w:cs="Times New Roman" w:hint="eastAsia"/>
                <w:szCs w:val="21"/>
              </w:rPr>
              <w:t>意</w:t>
            </w:r>
            <w:r>
              <w:rPr>
                <w:rFonts w:ascii="宋体" w:eastAsia="宋体" w:hAnsi="宋体" w:cs="Times New Roman" w:hint="eastAsia"/>
                <w:szCs w:val="21"/>
              </w:rPr>
              <w:t xml:space="preserve">  </w:t>
            </w:r>
            <w:r>
              <w:rPr>
                <w:rFonts w:ascii="宋体" w:eastAsia="宋体" w:hAnsi="宋体" w:cs="Times New Roman" w:hint="eastAsia"/>
                <w:szCs w:val="21"/>
              </w:rPr>
              <w:t>见</w:t>
            </w:r>
          </w:p>
        </w:tc>
        <w:tc>
          <w:tcPr>
            <w:tcW w:w="1239" w:type="dxa"/>
            <w:vAlign w:val="center"/>
          </w:tcPr>
          <w:p w:rsidR="00566CB6" w:rsidRDefault="00AA06E4">
            <w:pPr>
              <w:jc w:val="center"/>
              <w:rPr>
                <w:rFonts w:ascii="宋体" w:eastAsia="宋体" w:hAnsi="宋体" w:cs="Times New Roman"/>
                <w:szCs w:val="21"/>
              </w:rPr>
            </w:pPr>
            <w:r>
              <w:rPr>
                <w:rFonts w:ascii="宋体" w:eastAsia="宋体" w:hAnsi="宋体" w:cs="Times New Roman" w:hint="eastAsia"/>
                <w:szCs w:val="21"/>
              </w:rPr>
              <w:t>总人数</w:t>
            </w:r>
          </w:p>
        </w:tc>
        <w:tc>
          <w:tcPr>
            <w:tcW w:w="1239" w:type="dxa"/>
            <w:vAlign w:val="center"/>
          </w:tcPr>
          <w:p w:rsidR="00566CB6" w:rsidRDefault="00AA06E4">
            <w:pPr>
              <w:jc w:val="center"/>
              <w:rPr>
                <w:rFonts w:ascii="宋体" w:eastAsia="宋体" w:hAnsi="宋体" w:cs="Times New Roman"/>
                <w:szCs w:val="21"/>
              </w:rPr>
            </w:pPr>
            <w:r>
              <w:rPr>
                <w:rFonts w:ascii="宋体" w:eastAsia="宋体" w:hAnsi="宋体" w:cs="Times New Roman" w:hint="eastAsia"/>
                <w:szCs w:val="21"/>
              </w:rPr>
              <w:t>参加人数</w:t>
            </w:r>
          </w:p>
        </w:tc>
        <w:tc>
          <w:tcPr>
            <w:tcW w:w="4956" w:type="dxa"/>
            <w:gridSpan w:val="4"/>
            <w:vAlign w:val="center"/>
          </w:tcPr>
          <w:p w:rsidR="00566CB6" w:rsidRDefault="00AA06E4">
            <w:pPr>
              <w:ind w:firstLineChars="200" w:firstLine="420"/>
              <w:jc w:val="center"/>
              <w:rPr>
                <w:rFonts w:ascii="宋体" w:eastAsia="宋体" w:hAnsi="宋体" w:cs="Times New Roman"/>
                <w:szCs w:val="21"/>
              </w:rPr>
            </w:pPr>
            <w:r>
              <w:rPr>
                <w:rFonts w:ascii="宋体" w:eastAsia="宋体" w:hAnsi="宋体" w:cs="Times New Roman" w:hint="eastAsia"/>
                <w:szCs w:val="21"/>
              </w:rPr>
              <w:t>表</w:t>
            </w:r>
            <w:r>
              <w:rPr>
                <w:rFonts w:ascii="宋体" w:eastAsia="宋体" w:hAnsi="宋体" w:cs="Times New Roman" w:hint="eastAsia"/>
                <w:szCs w:val="21"/>
              </w:rPr>
              <w:t xml:space="preserve">  </w:t>
            </w:r>
            <w:r>
              <w:rPr>
                <w:rFonts w:ascii="宋体" w:eastAsia="宋体" w:hAnsi="宋体" w:cs="Times New Roman" w:hint="eastAsia"/>
                <w:szCs w:val="21"/>
              </w:rPr>
              <w:t>决</w:t>
            </w:r>
            <w:r>
              <w:rPr>
                <w:rFonts w:ascii="宋体" w:eastAsia="宋体" w:hAnsi="宋体" w:cs="Times New Roman" w:hint="eastAsia"/>
                <w:szCs w:val="21"/>
              </w:rPr>
              <w:t xml:space="preserve">  </w:t>
            </w:r>
            <w:r>
              <w:rPr>
                <w:rFonts w:ascii="宋体" w:eastAsia="宋体" w:hAnsi="宋体" w:cs="Times New Roman" w:hint="eastAsia"/>
                <w:szCs w:val="21"/>
              </w:rPr>
              <w:t>结</w:t>
            </w:r>
            <w:r>
              <w:rPr>
                <w:rFonts w:ascii="宋体" w:eastAsia="宋体" w:hAnsi="宋体" w:cs="Times New Roman" w:hint="eastAsia"/>
                <w:szCs w:val="21"/>
              </w:rPr>
              <w:t xml:space="preserve">  </w:t>
            </w:r>
            <w:r>
              <w:rPr>
                <w:rFonts w:ascii="宋体" w:eastAsia="宋体" w:hAnsi="宋体" w:cs="Times New Roman" w:hint="eastAsia"/>
                <w:szCs w:val="21"/>
              </w:rPr>
              <w:t>果</w:t>
            </w:r>
          </w:p>
        </w:tc>
        <w:tc>
          <w:tcPr>
            <w:tcW w:w="1239" w:type="dxa"/>
            <w:vAlign w:val="center"/>
          </w:tcPr>
          <w:p w:rsidR="00566CB6" w:rsidRDefault="00AA06E4">
            <w:pPr>
              <w:jc w:val="center"/>
              <w:rPr>
                <w:rFonts w:ascii="宋体" w:eastAsia="宋体" w:hAnsi="宋体" w:cs="Times New Roman"/>
                <w:szCs w:val="21"/>
              </w:rPr>
            </w:pPr>
            <w:r>
              <w:rPr>
                <w:rFonts w:ascii="宋体" w:eastAsia="宋体" w:hAnsi="宋体" w:cs="Times New Roman" w:hint="eastAsia"/>
                <w:szCs w:val="21"/>
              </w:rPr>
              <w:t>备注</w:t>
            </w:r>
          </w:p>
        </w:tc>
      </w:tr>
      <w:tr w:rsidR="00566CB6">
        <w:trPr>
          <w:cantSplit/>
          <w:trHeight w:val="450"/>
          <w:jc w:val="center"/>
        </w:trPr>
        <w:tc>
          <w:tcPr>
            <w:tcW w:w="1238" w:type="dxa"/>
            <w:vMerge/>
            <w:textDirection w:val="tbRlV"/>
            <w:vAlign w:val="center"/>
          </w:tcPr>
          <w:p w:rsidR="00566CB6" w:rsidRDefault="00566CB6">
            <w:pPr>
              <w:ind w:leftChars="54" w:left="113" w:right="113" w:firstLineChars="100" w:firstLine="180"/>
              <w:jc w:val="center"/>
              <w:rPr>
                <w:rFonts w:ascii="宋体" w:eastAsia="宋体" w:hAnsi="宋体" w:cs="Times New Roman"/>
                <w:sz w:val="18"/>
              </w:rPr>
            </w:pPr>
          </w:p>
        </w:tc>
        <w:tc>
          <w:tcPr>
            <w:tcW w:w="1239" w:type="dxa"/>
          </w:tcPr>
          <w:p w:rsidR="00566CB6" w:rsidRDefault="00566CB6">
            <w:pPr>
              <w:jc w:val="center"/>
              <w:rPr>
                <w:rFonts w:ascii="宋体" w:eastAsia="宋体" w:hAnsi="宋体" w:cs="Times New Roman"/>
                <w:sz w:val="18"/>
              </w:rPr>
            </w:pPr>
          </w:p>
        </w:tc>
        <w:tc>
          <w:tcPr>
            <w:tcW w:w="1239" w:type="dxa"/>
          </w:tcPr>
          <w:p w:rsidR="00566CB6" w:rsidRDefault="00566CB6">
            <w:pPr>
              <w:jc w:val="center"/>
              <w:rPr>
                <w:rFonts w:ascii="宋体" w:eastAsia="宋体" w:hAnsi="宋体" w:cs="Times New Roman"/>
                <w:sz w:val="44"/>
              </w:rPr>
            </w:pPr>
          </w:p>
        </w:tc>
        <w:tc>
          <w:tcPr>
            <w:tcW w:w="1239" w:type="dxa"/>
            <w:vAlign w:val="center"/>
          </w:tcPr>
          <w:p w:rsidR="00566CB6" w:rsidRDefault="00AA06E4">
            <w:pPr>
              <w:jc w:val="center"/>
              <w:rPr>
                <w:rFonts w:ascii="宋体" w:eastAsia="宋体" w:hAnsi="宋体" w:cs="Times New Roman"/>
                <w:szCs w:val="21"/>
              </w:rPr>
            </w:pPr>
            <w:r>
              <w:rPr>
                <w:rFonts w:ascii="宋体" w:eastAsia="宋体" w:hAnsi="宋体" w:cs="Times New Roman" w:hint="eastAsia"/>
                <w:szCs w:val="21"/>
              </w:rPr>
              <w:t>赞成人数</w:t>
            </w:r>
          </w:p>
        </w:tc>
        <w:tc>
          <w:tcPr>
            <w:tcW w:w="1239" w:type="dxa"/>
            <w:vAlign w:val="center"/>
          </w:tcPr>
          <w:p w:rsidR="00566CB6" w:rsidRDefault="00566CB6">
            <w:pPr>
              <w:jc w:val="center"/>
              <w:rPr>
                <w:rFonts w:ascii="宋体" w:eastAsia="宋体" w:hAnsi="宋体" w:cs="Times New Roman"/>
                <w:szCs w:val="21"/>
              </w:rPr>
            </w:pPr>
          </w:p>
        </w:tc>
        <w:tc>
          <w:tcPr>
            <w:tcW w:w="1239" w:type="dxa"/>
            <w:vAlign w:val="center"/>
          </w:tcPr>
          <w:p w:rsidR="00566CB6" w:rsidRDefault="00AA06E4">
            <w:pPr>
              <w:jc w:val="center"/>
              <w:rPr>
                <w:rFonts w:ascii="宋体" w:eastAsia="宋体" w:hAnsi="宋体" w:cs="Times New Roman"/>
                <w:szCs w:val="21"/>
              </w:rPr>
            </w:pPr>
            <w:r>
              <w:rPr>
                <w:rFonts w:ascii="宋体" w:eastAsia="宋体" w:hAnsi="宋体" w:cs="Times New Roman" w:hint="eastAsia"/>
                <w:szCs w:val="21"/>
              </w:rPr>
              <w:t>反对人数</w:t>
            </w:r>
          </w:p>
        </w:tc>
        <w:tc>
          <w:tcPr>
            <w:tcW w:w="1239" w:type="dxa"/>
          </w:tcPr>
          <w:p w:rsidR="00566CB6" w:rsidRDefault="00566CB6">
            <w:pPr>
              <w:jc w:val="center"/>
              <w:rPr>
                <w:rFonts w:ascii="宋体" w:eastAsia="宋体" w:hAnsi="宋体" w:cs="Times New Roman"/>
                <w:sz w:val="44"/>
              </w:rPr>
            </w:pPr>
          </w:p>
        </w:tc>
        <w:tc>
          <w:tcPr>
            <w:tcW w:w="1239" w:type="dxa"/>
          </w:tcPr>
          <w:p w:rsidR="00566CB6" w:rsidRDefault="00566CB6">
            <w:pPr>
              <w:jc w:val="center"/>
              <w:rPr>
                <w:rFonts w:ascii="宋体" w:eastAsia="宋体" w:hAnsi="宋体" w:cs="Times New Roman"/>
                <w:sz w:val="44"/>
              </w:rPr>
            </w:pPr>
          </w:p>
        </w:tc>
      </w:tr>
      <w:tr w:rsidR="00566CB6">
        <w:trPr>
          <w:cantSplit/>
          <w:trHeight w:val="2928"/>
          <w:jc w:val="center"/>
        </w:trPr>
        <w:tc>
          <w:tcPr>
            <w:tcW w:w="1238" w:type="dxa"/>
            <w:vMerge/>
            <w:textDirection w:val="tbRlV"/>
            <w:vAlign w:val="center"/>
          </w:tcPr>
          <w:p w:rsidR="00566CB6" w:rsidRDefault="00566CB6">
            <w:pPr>
              <w:ind w:leftChars="54" w:left="113" w:right="113" w:firstLineChars="100" w:firstLine="180"/>
              <w:jc w:val="center"/>
              <w:rPr>
                <w:rFonts w:ascii="宋体" w:eastAsia="宋体" w:hAnsi="宋体" w:cs="Times New Roman"/>
                <w:sz w:val="18"/>
              </w:rPr>
            </w:pPr>
          </w:p>
        </w:tc>
        <w:tc>
          <w:tcPr>
            <w:tcW w:w="8673" w:type="dxa"/>
            <w:gridSpan w:val="7"/>
          </w:tcPr>
          <w:p w:rsidR="00566CB6" w:rsidRDefault="00566CB6">
            <w:pPr>
              <w:jc w:val="center"/>
              <w:rPr>
                <w:rFonts w:ascii="宋体" w:eastAsia="宋体" w:hAnsi="宋体" w:cs="Times New Roman"/>
                <w:sz w:val="18"/>
              </w:rPr>
            </w:pPr>
          </w:p>
          <w:p w:rsidR="00566CB6" w:rsidRDefault="00566CB6">
            <w:pPr>
              <w:jc w:val="center"/>
              <w:rPr>
                <w:rFonts w:ascii="宋体" w:eastAsia="宋体" w:hAnsi="宋体" w:cs="Times New Roman"/>
                <w:sz w:val="18"/>
              </w:rPr>
            </w:pPr>
          </w:p>
          <w:p w:rsidR="00566CB6" w:rsidRDefault="00566CB6">
            <w:pPr>
              <w:jc w:val="center"/>
              <w:rPr>
                <w:rFonts w:ascii="宋体" w:eastAsia="宋体" w:hAnsi="宋体" w:cs="Times New Roman"/>
                <w:sz w:val="18"/>
              </w:rPr>
            </w:pPr>
          </w:p>
          <w:p w:rsidR="00566CB6" w:rsidRDefault="00566CB6">
            <w:pPr>
              <w:jc w:val="center"/>
              <w:rPr>
                <w:rFonts w:ascii="宋体" w:eastAsia="宋体" w:hAnsi="宋体" w:cs="Times New Roman"/>
                <w:sz w:val="18"/>
              </w:rPr>
            </w:pPr>
          </w:p>
          <w:p w:rsidR="00566CB6" w:rsidRDefault="00566CB6">
            <w:pPr>
              <w:jc w:val="center"/>
              <w:rPr>
                <w:rFonts w:ascii="宋体" w:eastAsia="宋体" w:hAnsi="宋体" w:cs="Times New Roman"/>
                <w:sz w:val="18"/>
              </w:rPr>
            </w:pPr>
          </w:p>
          <w:p w:rsidR="00566CB6" w:rsidRDefault="00566CB6">
            <w:pPr>
              <w:ind w:firstLineChars="100" w:firstLine="180"/>
              <w:rPr>
                <w:rFonts w:ascii="宋体" w:eastAsia="宋体" w:hAnsi="宋体" w:cs="Times New Roman"/>
                <w:sz w:val="18"/>
              </w:rPr>
            </w:pPr>
          </w:p>
          <w:p w:rsidR="00566CB6" w:rsidRDefault="00AA06E4">
            <w:pPr>
              <w:ind w:firstLineChars="100" w:firstLine="210"/>
              <w:rPr>
                <w:rFonts w:ascii="宋体" w:eastAsia="宋体" w:hAnsi="宋体" w:cs="Times New Roman"/>
                <w:szCs w:val="21"/>
              </w:rPr>
            </w:pPr>
            <w:r>
              <w:rPr>
                <w:rFonts w:ascii="宋体" w:eastAsia="宋体" w:hAnsi="宋体" w:cs="Times New Roman" w:hint="eastAsia"/>
                <w:szCs w:val="21"/>
              </w:rPr>
              <w:t>评委会</w:t>
            </w:r>
            <w:r>
              <w:rPr>
                <w:rFonts w:ascii="宋体" w:eastAsia="宋体" w:hAnsi="宋体" w:cs="Times New Roman" w:hint="eastAsia"/>
                <w:szCs w:val="21"/>
              </w:rPr>
              <w:t xml:space="preserve">                                           </w:t>
            </w:r>
            <w:r>
              <w:rPr>
                <w:rFonts w:ascii="宋体" w:eastAsia="宋体" w:hAnsi="宋体" w:cs="Times New Roman" w:hint="eastAsia"/>
                <w:szCs w:val="21"/>
              </w:rPr>
              <w:t>评审机构</w:t>
            </w:r>
          </w:p>
          <w:p w:rsidR="00566CB6" w:rsidRDefault="00AA06E4">
            <w:pPr>
              <w:ind w:firstLineChars="100" w:firstLine="210"/>
              <w:rPr>
                <w:rFonts w:ascii="宋体" w:eastAsia="宋体" w:hAnsi="宋体" w:cs="Times New Roman"/>
                <w:szCs w:val="21"/>
              </w:rPr>
            </w:pPr>
            <w:r>
              <w:rPr>
                <w:rFonts w:ascii="宋体" w:eastAsia="宋体" w:hAnsi="宋体" w:cs="Times New Roman" w:hint="eastAsia"/>
                <w:szCs w:val="21"/>
              </w:rPr>
              <w:t>主任签字：公</w:t>
            </w:r>
            <w:r>
              <w:rPr>
                <w:rFonts w:ascii="宋体" w:eastAsia="宋体" w:hAnsi="宋体" w:cs="Times New Roman" w:hint="eastAsia"/>
                <w:szCs w:val="21"/>
              </w:rPr>
              <w:t xml:space="preserve">  </w:t>
            </w:r>
            <w:r>
              <w:rPr>
                <w:rFonts w:ascii="宋体" w:eastAsia="宋体" w:hAnsi="宋体" w:cs="Times New Roman" w:hint="eastAsia"/>
                <w:szCs w:val="21"/>
              </w:rPr>
              <w:t>章</w:t>
            </w:r>
          </w:p>
          <w:p w:rsidR="00566CB6" w:rsidRDefault="00AA06E4">
            <w:pPr>
              <w:rPr>
                <w:rFonts w:ascii="宋体" w:eastAsia="宋体" w:hAnsi="宋体" w:cs="Times New Roman"/>
                <w:sz w:val="18"/>
              </w:rPr>
            </w:pPr>
            <w:r>
              <w:rPr>
                <w:rFonts w:ascii="宋体" w:eastAsia="宋体" w:hAnsi="宋体" w:cs="Times New Roman" w:hint="eastAsia"/>
                <w:szCs w:val="21"/>
              </w:rPr>
              <w:t xml:space="preserve">                                               </w:t>
            </w: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r w:rsidR="00566CB6">
        <w:trPr>
          <w:cantSplit/>
          <w:trHeight w:val="2437"/>
          <w:jc w:val="center"/>
        </w:trPr>
        <w:tc>
          <w:tcPr>
            <w:tcW w:w="1238" w:type="dxa"/>
            <w:textDirection w:val="tbRlV"/>
            <w:vAlign w:val="center"/>
          </w:tcPr>
          <w:p w:rsidR="00566CB6" w:rsidRDefault="00AA06E4">
            <w:pPr>
              <w:ind w:left="113" w:right="113"/>
              <w:jc w:val="center"/>
              <w:rPr>
                <w:rFonts w:ascii="宋体" w:eastAsia="宋体" w:hAnsi="宋体" w:cs="Times New Roman"/>
                <w:szCs w:val="21"/>
              </w:rPr>
            </w:pPr>
            <w:r>
              <w:rPr>
                <w:rFonts w:ascii="宋体" w:eastAsia="宋体" w:hAnsi="宋体" w:cs="Times New Roman" w:hint="eastAsia"/>
                <w:szCs w:val="21"/>
              </w:rPr>
              <w:t>公</w:t>
            </w:r>
            <w:r>
              <w:rPr>
                <w:rFonts w:ascii="宋体" w:eastAsia="宋体" w:hAnsi="宋体" w:cs="Times New Roman" w:hint="eastAsia"/>
                <w:szCs w:val="21"/>
              </w:rPr>
              <w:t xml:space="preserve">   </w:t>
            </w:r>
            <w:r>
              <w:rPr>
                <w:rFonts w:ascii="宋体" w:eastAsia="宋体" w:hAnsi="宋体" w:cs="Times New Roman" w:hint="eastAsia"/>
                <w:szCs w:val="21"/>
              </w:rPr>
              <w:t>示</w:t>
            </w:r>
            <w:r>
              <w:rPr>
                <w:rFonts w:ascii="宋体" w:eastAsia="宋体" w:hAnsi="宋体" w:cs="Times New Roman" w:hint="eastAsia"/>
                <w:szCs w:val="21"/>
              </w:rPr>
              <w:t xml:space="preserve">  </w:t>
            </w:r>
            <w:r>
              <w:rPr>
                <w:rFonts w:ascii="宋体" w:eastAsia="宋体" w:hAnsi="宋体" w:cs="Times New Roman" w:hint="eastAsia"/>
                <w:szCs w:val="21"/>
              </w:rPr>
              <w:t>结</w:t>
            </w:r>
            <w:r>
              <w:rPr>
                <w:rFonts w:ascii="宋体" w:eastAsia="宋体" w:hAnsi="宋体" w:cs="Times New Roman" w:hint="eastAsia"/>
                <w:szCs w:val="21"/>
              </w:rPr>
              <w:t xml:space="preserve">  </w:t>
            </w:r>
            <w:r>
              <w:rPr>
                <w:rFonts w:ascii="宋体" w:eastAsia="宋体" w:hAnsi="宋体" w:cs="Times New Roman" w:hint="eastAsia"/>
                <w:szCs w:val="21"/>
              </w:rPr>
              <w:t>果</w:t>
            </w:r>
          </w:p>
        </w:tc>
        <w:tc>
          <w:tcPr>
            <w:tcW w:w="8673" w:type="dxa"/>
            <w:gridSpan w:val="7"/>
          </w:tcPr>
          <w:p w:rsidR="00566CB6" w:rsidRDefault="00566CB6">
            <w:pPr>
              <w:jc w:val="center"/>
              <w:rPr>
                <w:rFonts w:ascii="宋体" w:eastAsia="宋体" w:hAnsi="宋体" w:cs="Times New Roman"/>
                <w:sz w:val="18"/>
              </w:rPr>
            </w:pPr>
          </w:p>
          <w:p w:rsidR="00566CB6" w:rsidRDefault="00566CB6">
            <w:pPr>
              <w:jc w:val="center"/>
              <w:rPr>
                <w:rFonts w:ascii="宋体" w:eastAsia="宋体" w:hAnsi="宋体" w:cs="Times New Roman"/>
                <w:sz w:val="18"/>
              </w:rPr>
            </w:pPr>
          </w:p>
          <w:p w:rsidR="00566CB6" w:rsidRDefault="00566CB6">
            <w:pPr>
              <w:jc w:val="center"/>
              <w:rPr>
                <w:rFonts w:ascii="宋体" w:eastAsia="宋体" w:hAnsi="宋体" w:cs="Times New Roman"/>
                <w:sz w:val="18"/>
              </w:rPr>
            </w:pPr>
          </w:p>
          <w:p w:rsidR="00566CB6" w:rsidRDefault="00566CB6">
            <w:pPr>
              <w:jc w:val="center"/>
              <w:rPr>
                <w:rFonts w:ascii="宋体" w:eastAsia="宋体" w:hAnsi="宋体" w:cs="Times New Roman"/>
                <w:sz w:val="18"/>
              </w:rPr>
            </w:pPr>
          </w:p>
          <w:p w:rsidR="00566CB6" w:rsidRDefault="00566CB6">
            <w:pPr>
              <w:jc w:val="center"/>
              <w:rPr>
                <w:rFonts w:ascii="宋体" w:eastAsia="宋体" w:hAnsi="宋体" w:cs="Times New Roman"/>
                <w:sz w:val="18"/>
              </w:rPr>
            </w:pPr>
          </w:p>
          <w:p w:rsidR="00566CB6" w:rsidRDefault="00566CB6">
            <w:pPr>
              <w:jc w:val="center"/>
              <w:rPr>
                <w:rFonts w:ascii="宋体" w:eastAsia="宋体" w:hAnsi="宋体" w:cs="Times New Roman"/>
                <w:sz w:val="18"/>
              </w:rPr>
            </w:pPr>
          </w:p>
          <w:p w:rsidR="00566CB6" w:rsidRDefault="00AA06E4">
            <w:pPr>
              <w:jc w:val="center"/>
              <w:rPr>
                <w:rFonts w:ascii="宋体" w:eastAsia="宋体" w:hAnsi="宋体" w:cs="Times New Roman"/>
                <w:szCs w:val="21"/>
              </w:rPr>
            </w:pPr>
            <w:r>
              <w:rPr>
                <w:rFonts w:ascii="宋体" w:eastAsia="宋体" w:hAnsi="宋体" w:cs="Times New Roman" w:hint="eastAsia"/>
                <w:szCs w:val="21"/>
              </w:rPr>
              <w:t>公</w:t>
            </w:r>
            <w:r>
              <w:rPr>
                <w:rFonts w:ascii="宋体" w:eastAsia="宋体" w:hAnsi="宋体" w:cs="Times New Roman" w:hint="eastAsia"/>
                <w:szCs w:val="21"/>
              </w:rPr>
              <w:t xml:space="preserve">   </w:t>
            </w:r>
            <w:r>
              <w:rPr>
                <w:rFonts w:ascii="宋体" w:eastAsia="宋体" w:hAnsi="宋体" w:cs="Times New Roman" w:hint="eastAsia"/>
                <w:szCs w:val="21"/>
              </w:rPr>
              <w:t>章</w:t>
            </w:r>
          </w:p>
          <w:p w:rsidR="00566CB6" w:rsidRDefault="00AA06E4">
            <w:pPr>
              <w:jc w:val="center"/>
              <w:rPr>
                <w:rFonts w:ascii="宋体" w:eastAsia="宋体" w:hAnsi="宋体" w:cs="Times New Roman"/>
                <w:sz w:val="18"/>
              </w:rPr>
            </w:pPr>
            <w:r>
              <w:rPr>
                <w:rFonts w:ascii="宋体" w:eastAsia="宋体" w:hAnsi="宋体" w:cs="Times New Roman" w:hint="eastAsia"/>
                <w:szCs w:val="21"/>
              </w:rPr>
              <w:t xml:space="preserve">                              </w:t>
            </w: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r w:rsidR="00566CB6">
        <w:trPr>
          <w:cantSplit/>
          <w:trHeight w:val="6057"/>
          <w:jc w:val="center"/>
        </w:trPr>
        <w:tc>
          <w:tcPr>
            <w:tcW w:w="1238" w:type="dxa"/>
            <w:textDirection w:val="tbRlV"/>
            <w:vAlign w:val="center"/>
          </w:tcPr>
          <w:p w:rsidR="00566CB6" w:rsidRDefault="00AA06E4">
            <w:pPr>
              <w:ind w:left="113" w:right="113"/>
              <w:jc w:val="center"/>
              <w:rPr>
                <w:rFonts w:ascii="宋体" w:eastAsia="宋体" w:hAnsi="宋体" w:cs="Times New Roman"/>
                <w:szCs w:val="21"/>
              </w:rPr>
            </w:pPr>
            <w:r>
              <w:rPr>
                <w:rFonts w:ascii="宋体" w:eastAsia="宋体" w:hAnsi="宋体" w:cs="Times New Roman" w:hint="eastAsia"/>
                <w:szCs w:val="21"/>
              </w:rPr>
              <w:lastRenderedPageBreak/>
              <w:t>学</w:t>
            </w:r>
            <w:r>
              <w:rPr>
                <w:rFonts w:ascii="宋体" w:eastAsia="宋体" w:hAnsi="宋体" w:cs="Times New Roman" w:hint="eastAsia"/>
                <w:szCs w:val="21"/>
              </w:rPr>
              <w:t xml:space="preserve">  </w:t>
            </w:r>
            <w:r>
              <w:rPr>
                <w:rFonts w:ascii="宋体" w:eastAsia="宋体" w:hAnsi="宋体" w:cs="Times New Roman" w:hint="eastAsia"/>
                <w:szCs w:val="21"/>
              </w:rPr>
              <w:t>校</w:t>
            </w:r>
            <w:r>
              <w:rPr>
                <w:rFonts w:ascii="宋体" w:eastAsia="宋体" w:hAnsi="宋体" w:cs="Times New Roman" w:hint="eastAsia"/>
                <w:szCs w:val="21"/>
              </w:rPr>
              <w:t xml:space="preserve">  </w:t>
            </w:r>
            <w:r>
              <w:rPr>
                <w:rFonts w:ascii="宋体" w:eastAsia="宋体" w:hAnsi="宋体" w:cs="Times New Roman" w:hint="eastAsia"/>
                <w:szCs w:val="21"/>
              </w:rPr>
              <w:t>核</w:t>
            </w:r>
            <w:r>
              <w:rPr>
                <w:rFonts w:ascii="宋体" w:eastAsia="宋体" w:hAnsi="宋体" w:cs="Times New Roman" w:hint="eastAsia"/>
                <w:szCs w:val="21"/>
              </w:rPr>
              <w:t xml:space="preserve">  </w:t>
            </w:r>
            <w:r>
              <w:rPr>
                <w:rFonts w:ascii="宋体" w:eastAsia="宋体" w:hAnsi="宋体" w:cs="Times New Roman" w:hint="eastAsia"/>
                <w:szCs w:val="21"/>
              </w:rPr>
              <w:t>准</w:t>
            </w:r>
            <w:r>
              <w:rPr>
                <w:rFonts w:ascii="宋体" w:eastAsia="宋体" w:hAnsi="宋体" w:cs="Times New Roman" w:hint="eastAsia"/>
                <w:szCs w:val="21"/>
              </w:rPr>
              <w:t xml:space="preserve">  </w:t>
            </w:r>
            <w:r>
              <w:rPr>
                <w:rFonts w:ascii="宋体" w:eastAsia="宋体" w:hAnsi="宋体" w:cs="Times New Roman" w:hint="eastAsia"/>
                <w:szCs w:val="21"/>
              </w:rPr>
              <w:t>意</w:t>
            </w:r>
            <w:r>
              <w:rPr>
                <w:rFonts w:ascii="宋体" w:eastAsia="宋体" w:hAnsi="宋体" w:cs="Times New Roman" w:hint="eastAsia"/>
                <w:szCs w:val="21"/>
              </w:rPr>
              <w:t xml:space="preserve">  </w:t>
            </w:r>
            <w:r>
              <w:rPr>
                <w:rFonts w:ascii="宋体" w:eastAsia="宋体" w:hAnsi="宋体" w:cs="Times New Roman" w:hint="eastAsia"/>
                <w:szCs w:val="21"/>
              </w:rPr>
              <w:t>见</w:t>
            </w:r>
          </w:p>
        </w:tc>
        <w:tc>
          <w:tcPr>
            <w:tcW w:w="8673" w:type="dxa"/>
            <w:gridSpan w:val="7"/>
          </w:tcPr>
          <w:p w:rsidR="00566CB6" w:rsidRDefault="00566CB6">
            <w:pPr>
              <w:jc w:val="center"/>
              <w:rPr>
                <w:rFonts w:ascii="宋体" w:eastAsia="宋体" w:hAnsi="宋体" w:cs="Times New Roman"/>
                <w:sz w:val="18"/>
              </w:rPr>
            </w:pPr>
          </w:p>
          <w:p w:rsidR="00566CB6" w:rsidRDefault="00566CB6">
            <w:pPr>
              <w:jc w:val="center"/>
              <w:rPr>
                <w:rFonts w:ascii="宋体" w:eastAsia="宋体" w:hAnsi="宋体" w:cs="Times New Roman"/>
                <w:sz w:val="18"/>
              </w:rPr>
            </w:pPr>
          </w:p>
          <w:p w:rsidR="00566CB6" w:rsidRDefault="00566CB6">
            <w:pPr>
              <w:jc w:val="center"/>
              <w:rPr>
                <w:rFonts w:ascii="宋体" w:eastAsia="宋体" w:hAnsi="宋体" w:cs="Times New Roman"/>
                <w:sz w:val="18"/>
              </w:rPr>
            </w:pPr>
          </w:p>
          <w:p w:rsidR="00566CB6" w:rsidRDefault="00566CB6">
            <w:pPr>
              <w:jc w:val="center"/>
              <w:rPr>
                <w:rFonts w:ascii="宋体" w:eastAsia="宋体" w:hAnsi="宋体" w:cs="Times New Roman"/>
                <w:sz w:val="18"/>
              </w:rPr>
            </w:pPr>
          </w:p>
          <w:p w:rsidR="00566CB6" w:rsidRDefault="00566CB6">
            <w:pPr>
              <w:jc w:val="center"/>
              <w:rPr>
                <w:rFonts w:ascii="宋体" w:eastAsia="宋体" w:hAnsi="宋体" w:cs="Times New Roman"/>
                <w:sz w:val="18"/>
              </w:rPr>
            </w:pPr>
          </w:p>
          <w:p w:rsidR="00566CB6" w:rsidRDefault="00566CB6">
            <w:pPr>
              <w:jc w:val="center"/>
              <w:rPr>
                <w:rFonts w:ascii="宋体" w:eastAsia="宋体" w:hAnsi="宋体" w:cs="Times New Roman"/>
                <w:sz w:val="18"/>
              </w:rPr>
            </w:pPr>
          </w:p>
          <w:p w:rsidR="00566CB6" w:rsidRDefault="00566CB6">
            <w:pPr>
              <w:jc w:val="center"/>
              <w:rPr>
                <w:rFonts w:ascii="宋体" w:eastAsia="宋体" w:hAnsi="宋体" w:cs="Times New Roman"/>
                <w:sz w:val="18"/>
              </w:rPr>
            </w:pPr>
          </w:p>
          <w:p w:rsidR="00566CB6" w:rsidRDefault="00566CB6">
            <w:pPr>
              <w:jc w:val="center"/>
              <w:rPr>
                <w:rFonts w:ascii="宋体" w:eastAsia="宋体" w:hAnsi="宋体" w:cs="Times New Roman"/>
                <w:sz w:val="18"/>
              </w:rPr>
            </w:pPr>
          </w:p>
          <w:p w:rsidR="00566CB6" w:rsidRDefault="00566CB6">
            <w:pPr>
              <w:jc w:val="center"/>
              <w:rPr>
                <w:rFonts w:ascii="宋体" w:eastAsia="宋体" w:hAnsi="宋体" w:cs="Times New Roman"/>
                <w:sz w:val="18"/>
              </w:rPr>
            </w:pPr>
          </w:p>
          <w:p w:rsidR="00566CB6" w:rsidRDefault="00566CB6">
            <w:pPr>
              <w:jc w:val="center"/>
              <w:rPr>
                <w:rFonts w:ascii="宋体" w:eastAsia="宋体" w:hAnsi="宋体" w:cs="Times New Roman"/>
                <w:sz w:val="18"/>
              </w:rPr>
            </w:pPr>
          </w:p>
          <w:p w:rsidR="00566CB6" w:rsidRDefault="00566CB6">
            <w:pPr>
              <w:jc w:val="center"/>
              <w:rPr>
                <w:rFonts w:ascii="宋体" w:eastAsia="宋体" w:hAnsi="宋体" w:cs="Times New Roman"/>
                <w:sz w:val="18"/>
              </w:rPr>
            </w:pPr>
          </w:p>
          <w:p w:rsidR="00566CB6" w:rsidRDefault="00566CB6">
            <w:pPr>
              <w:rPr>
                <w:rFonts w:ascii="宋体" w:eastAsia="宋体" w:hAnsi="宋体" w:cs="Times New Roman"/>
                <w:sz w:val="18"/>
              </w:rPr>
            </w:pPr>
          </w:p>
          <w:p w:rsidR="00566CB6" w:rsidRDefault="00566CB6">
            <w:pPr>
              <w:rPr>
                <w:rFonts w:ascii="宋体" w:eastAsia="宋体" w:hAnsi="宋体" w:cs="Times New Roman"/>
                <w:sz w:val="18"/>
              </w:rPr>
            </w:pPr>
          </w:p>
          <w:p w:rsidR="00566CB6" w:rsidRDefault="00566CB6">
            <w:pPr>
              <w:rPr>
                <w:rFonts w:ascii="宋体" w:eastAsia="宋体" w:hAnsi="宋体" w:cs="Times New Roman"/>
                <w:sz w:val="18"/>
              </w:rPr>
            </w:pPr>
          </w:p>
          <w:p w:rsidR="00566CB6" w:rsidRDefault="00566CB6">
            <w:pPr>
              <w:rPr>
                <w:rFonts w:ascii="宋体" w:eastAsia="宋体" w:hAnsi="宋体" w:cs="Times New Roman"/>
                <w:sz w:val="18"/>
              </w:rPr>
            </w:pPr>
          </w:p>
          <w:p w:rsidR="00566CB6" w:rsidRDefault="00566CB6">
            <w:pPr>
              <w:rPr>
                <w:rFonts w:ascii="宋体" w:eastAsia="宋体" w:hAnsi="宋体" w:cs="Times New Roman"/>
                <w:sz w:val="18"/>
              </w:rPr>
            </w:pPr>
          </w:p>
          <w:p w:rsidR="00566CB6" w:rsidRDefault="00566CB6">
            <w:pPr>
              <w:rPr>
                <w:rFonts w:ascii="宋体" w:eastAsia="宋体" w:hAnsi="宋体" w:cs="Times New Roman"/>
                <w:sz w:val="18"/>
              </w:rPr>
            </w:pPr>
          </w:p>
          <w:p w:rsidR="00566CB6" w:rsidRDefault="00AA06E4">
            <w:pPr>
              <w:ind w:firstLineChars="2950" w:firstLine="6195"/>
              <w:rPr>
                <w:rFonts w:ascii="宋体" w:eastAsia="宋体" w:hAnsi="宋体" w:cs="Times New Roman"/>
                <w:szCs w:val="21"/>
              </w:rPr>
            </w:pPr>
            <w:r>
              <w:rPr>
                <w:rFonts w:ascii="宋体" w:eastAsia="宋体" w:hAnsi="宋体" w:cs="Times New Roman" w:hint="eastAsia"/>
                <w:szCs w:val="21"/>
              </w:rPr>
              <w:t>公</w:t>
            </w:r>
            <w:r>
              <w:rPr>
                <w:rFonts w:ascii="宋体" w:eastAsia="宋体" w:hAnsi="宋体" w:cs="Times New Roman" w:hint="eastAsia"/>
                <w:szCs w:val="21"/>
              </w:rPr>
              <w:t xml:space="preserve">  </w:t>
            </w:r>
            <w:r>
              <w:rPr>
                <w:rFonts w:ascii="宋体" w:eastAsia="宋体" w:hAnsi="宋体" w:cs="Times New Roman" w:hint="eastAsia"/>
                <w:szCs w:val="21"/>
              </w:rPr>
              <w:t>章</w:t>
            </w:r>
          </w:p>
          <w:p w:rsidR="00566CB6" w:rsidRDefault="00AA06E4">
            <w:pPr>
              <w:ind w:firstLineChars="200" w:firstLine="420"/>
              <w:rPr>
                <w:rFonts w:ascii="宋体" w:eastAsia="宋体" w:hAnsi="宋体" w:cs="Times New Roman"/>
                <w:sz w:val="18"/>
              </w:rPr>
            </w:pPr>
            <w:r>
              <w:rPr>
                <w:rFonts w:ascii="宋体" w:eastAsia="宋体" w:hAnsi="宋体" w:cs="Times New Roman" w:hint="eastAsia"/>
                <w:szCs w:val="21"/>
              </w:rPr>
              <w:t>负责人：</w:t>
            </w:r>
            <w:r>
              <w:rPr>
                <w:rFonts w:ascii="宋体" w:eastAsia="宋体" w:hAnsi="宋体" w:cs="Times New Roman" w:hint="eastAsia"/>
                <w:szCs w:val="21"/>
              </w:rPr>
              <w:t xml:space="preserve">                                           </w:t>
            </w: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bl>
    <w:p w:rsidR="00566CB6" w:rsidRDefault="00566CB6">
      <w:pPr>
        <w:widowControl/>
        <w:jc w:val="left"/>
      </w:pPr>
    </w:p>
    <w:sectPr w:rsidR="00566CB6" w:rsidSect="00566CB6">
      <w:footerReference w:type="even" r:id="rId7"/>
      <w:footerReference w:type="default" r:id="rId8"/>
      <w:pgSz w:w="11906" w:h="16838"/>
      <w:pgMar w:top="1559" w:right="1134" w:bottom="720" w:left="1134" w:header="851" w:footer="45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6CB6" w:rsidRDefault="00566CB6" w:rsidP="00566CB6">
      <w:r>
        <w:separator/>
      </w:r>
    </w:p>
  </w:endnote>
  <w:endnote w:type="continuationSeparator" w:id="1">
    <w:p w:rsidR="00566CB6" w:rsidRDefault="00566CB6" w:rsidP="00566C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方正小标宋简体">
    <w:altName w:val="黑体"/>
    <w:charset w:val="86"/>
    <w:family w:val="script"/>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13125"/>
    </w:sdtPr>
    <w:sdtContent>
      <w:sdt>
        <w:sdtPr>
          <w:id w:val="19013124"/>
        </w:sdtPr>
        <w:sdtContent>
          <w:p w:rsidR="00566CB6" w:rsidRDefault="00566CB6">
            <w:pPr>
              <w:pStyle w:val="a4"/>
            </w:pPr>
            <w:r>
              <w:rPr>
                <w:b/>
                <w:sz w:val="24"/>
                <w:szCs w:val="24"/>
              </w:rPr>
              <w:fldChar w:fldCharType="begin"/>
            </w:r>
            <w:r w:rsidR="00AA06E4">
              <w:rPr>
                <w:b/>
              </w:rPr>
              <w:instrText>PAGE</w:instrText>
            </w:r>
            <w:r>
              <w:rPr>
                <w:b/>
                <w:sz w:val="24"/>
                <w:szCs w:val="24"/>
              </w:rPr>
              <w:fldChar w:fldCharType="separate"/>
            </w:r>
            <w:r w:rsidR="00AA06E4">
              <w:rPr>
                <w:b/>
                <w:noProof/>
              </w:rPr>
              <w:t>2</w:t>
            </w:r>
            <w:r>
              <w:rPr>
                <w:b/>
                <w:sz w:val="24"/>
                <w:szCs w:val="24"/>
              </w:rPr>
              <w:fldChar w:fldCharType="end"/>
            </w:r>
            <w:r w:rsidR="00AA06E4">
              <w:rPr>
                <w:lang w:val="zh-CN"/>
              </w:rPr>
              <w:t xml:space="preserve"> / </w:t>
            </w:r>
            <w:r>
              <w:rPr>
                <w:b/>
                <w:sz w:val="24"/>
                <w:szCs w:val="24"/>
              </w:rPr>
              <w:fldChar w:fldCharType="begin"/>
            </w:r>
            <w:r w:rsidR="00AA06E4">
              <w:rPr>
                <w:b/>
              </w:rPr>
              <w:instrText>NUMPAGES</w:instrText>
            </w:r>
            <w:r>
              <w:rPr>
                <w:b/>
                <w:sz w:val="24"/>
                <w:szCs w:val="24"/>
              </w:rPr>
              <w:fldChar w:fldCharType="separate"/>
            </w:r>
            <w:r w:rsidR="00AA06E4">
              <w:rPr>
                <w:b/>
                <w:noProof/>
              </w:rPr>
              <w:t>30</w:t>
            </w:r>
            <w:r>
              <w:rPr>
                <w:b/>
                <w:sz w:val="24"/>
                <w:szCs w:val="24"/>
              </w:rPr>
              <w:fldChar w:fldCharType="end"/>
            </w:r>
          </w:p>
        </w:sdtContent>
      </w:sdt>
    </w:sdtContent>
  </w:sdt>
  <w:p w:rsidR="00566CB6" w:rsidRDefault="00566CB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92297"/>
    </w:sdtPr>
    <w:sdtContent>
      <w:sdt>
        <w:sdtPr>
          <w:id w:val="98381352"/>
        </w:sdtPr>
        <w:sdtContent>
          <w:p w:rsidR="00566CB6" w:rsidRDefault="00566CB6">
            <w:pPr>
              <w:pStyle w:val="a4"/>
              <w:jc w:val="right"/>
            </w:pPr>
            <w:r>
              <w:rPr>
                <w:b/>
                <w:sz w:val="24"/>
                <w:szCs w:val="24"/>
              </w:rPr>
              <w:fldChar w:fldCharType="begin"/>
            </w:r>
            <w:r w:rsidR="00AA06E4">
              <w:rPr>
                <w:b/>
              </w:rPr>
              <w:instrText>PAGE</w:instrText>
            </w:r>
            <w:r>
              <w:rPr>
                <w:b/>
                <w:sz w:val="24"/>
                <w:szCs w:val="24"/>
              </w:rPr>
              <w:fldChar w:fldCharType="separate"/>
            </w:r>
            <w:r w:rsidR="00AA06E4">
              <w:rPr>
                <w:b/>
                <w:noProof/>
              </w:rPr>
              <w:t>1</w:t>
            </w:r>
            <w:r>
              <w:rPr>
                <w:b/>
                <w:sz w:val="24"/>
                <w:szCs w:val="24"/>
              </w:rPr>
              <w:fldChar w:fldCharType="end"/>
            </w:r>
            <w:r w:rsidR="00AA06E4">
              <w:rPr>
                <w:lang w:val="zh-CN"/>
              </w:rPr>
              <w:t xml:space="preserve"> / </w:t>
            </w:r>
            <w:r>
              <w:rPr>
                <w:b/>
                <w:sz w:val="24"/>
                <w:szCs w:val="24"/>
              </w:rPr>
              <w:fldChar w:fldCharType="begin"/>
            </w:r>
            <w:r w:rsidR="00AA06E4">
              <w:rPr>
                <w:b/>
              </w:rPr>
              <w:instrText>NUMPAGES</w:instrText>
            </w:r>
            <w:r>
              <w:rPr>
                <w:b/>
                <w:sz w:val="24"/>
                <w:szCs w:val="24"/>
              </w:rPr>
              <w:fldChar w:fldCharType="separate"/>
            </w:r>
            <w:r w:rsidR="00AA06E4">
              <w:rPr>
                <w:b/>
                <w:noProof/>
              </w:rPr>
              <w:t>30</w:t>
            </w:r>
            <w:r>
              <w:rPr>
                <w:b/>
                <w:sz w:val="24"/>
                <w:szCs w:val="24"/>
              </w:rPr>
              <w:fldChar w:fldCharType="end"/>
            </w:r>
          </w:p>
        </w:sdtContent>
      </w:sdt>
    </w:sdtContent>
  </w:sdt>
  <w:p w:rsidR="00566CB6" w:rsidRDefault="00566CB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6CB6" w:rsidRDefault="00566CB6" w:rsidP="00566CB6">
      <w:r>
        <w:separator/>
      </w:r>
    </w:p>
  </w:footnote>
  <w:footnote w:type="continuationSeparator" w:id="1">
    <w:p w:rsidR="00566CB6" w:rsidRDefault="00566CB6" w:rsidP="00566C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420"/>
  <w:evenAndOddHeaders/>
  <w:drawingGridHorizontalSpacing w:val="105"/>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zE3YWIzOGQxYmY0NzQwOTY4OGMxM2RhZGI5OTQ4NjU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5321"/>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66CB6"/>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06E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4F82111"/>
    <w:rsid w:val="0643325A"/>
    <w:rsid w:val="0A8174F1"/>
    <w:rsid w:val="0A9B39E1"/>
    <w:rsid w:val="153B3244"/>
    <w:rsid w:val="1E1E083D"/>
    <w:rsid w:val="21C874E4"/>
    <w:rsid w:val="26C836D0"/>
    <w:rsid w:val="2A685020"/>
    <w:rsid w:val="2CBF0E1F"/>
    <w:rsid w:val="2E430393"/>
    <w:rsid w:val="33D6278A"/>
    <w:rsid w:val="35B50677"/>
    <w:rsid w:val="37A21664"/>
    <w:rsid w:val="38BA425C"/>
    <w:rsid w:val="3F75419A"/>
    <w:rsid w:val="43D9101E"/>
    <w:rsid w:val="49601248"/>
    <w:rsid w:val="499C1040"/>
    <w:rsid w:val="49C05A15"/>
    <w:rsid w:val="49DF4468"/>
    <w:rsid w:val="4BEF2A31"/>
    <w:rsid w:val="5ED12E54"/>
    <w:rsid w:val="6AC141C7"/>
    <w:rsid w:val="71527E24"/>
    <w:rsid w:val="735445D8"/>
    <w:rsid w:val="7A2941CF"/>
    <w:rsid w:val="7EC208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CB6"/>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566CB6"/>
    <w:rPr>
      <w:sz w:val="18"/>
      <w:szCs w:val="18"/>
    </w:rPr>
  </w:style>
  <w:style w:type="paragraph" w:styleId="a4">
    <w:name w:val="footer"/>
    <w:basedOn w:val="a"/>
    <w:link w:val="Char0"/>
    <w:uiPriority w:val="99"/>
    <w:unhideWhenUsed/>
    <w:qFormat/>
    <w:rsid w:val="00566CB6"/>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566CB6"/>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566CB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566CB6"/>
    <w:pPr>
      <w:widowControl w:val="0"/>
      <w:jc w:val="both"/>
    </w:pPr>
    <w:rPr>
      <w:kern w:val="2"/>
      <w:sz w:val="21"/>
      <w:szCs w:val="24"/>
    </w:rPr>
  </w:style>
  <w:style w:type="character" w:customStyle="1" w:styleId="Char1">
    <w:name w:val="页眉 Char"/>
    <w:basedOn w:val="a0"/>
    <w:link w:val="a5"/>
    <w:uiPriority w:val="99"/>
    <w:qFormat/>
    <w:rsid w:val="00566CB6"/>
    <w:rPr>
      <w:sz w:val="18"/>
      <w:szCs w:val="18"/>
    </w:rPr>
  </w:style>
  <w:style w:type="character" w:customStyle="1" w:styleId="Char0">
    <w:name w:val="页脚 Char"/>
    <w:basedOn w:val="a0"/>
    <w:link w:val="a4"/>
    <w:uiPriority w:val="99"/>
    <w:qFormat/>
    <w:rsid w:val="00566CB6"/>
    <w:rPr>
      <w:sz w:val="18"/>
      <w:szCs w:val="18"/>
    </w:rPr>
  </w:style>
  <w:style w:type="character" w:customStyle="1" w:styleId="Char">
    <w:name w:val="批注框文本 Char"/>
    <w:basedOn w:val="a0"/>
    <w:link w:val="a3"/>
    <w:uiPriority w:val="99"/>
    <w:semiHidden/>
    <w:qFormat/>
    <w:rsid w:val="00566CB6"/>
    <w:rPr>
      <w:sz w:val="18"/>
      <w:szCs w:val="18"/>
    </w:rPr>
  </w:style>
  <w:style w:type="character" w:customStyle="1" w:styleId="doi2">
    <w:name w:val="doi2"/>
    <w:basedOn w:val="a0"/>
    <w:qFormat/>
    <w:rsid w:val="00566CB6"/>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aidu.com/link?url=sW5YVZf3FInlX6cmtd0rqJ9Ewi4mZXNiXlB-qIgdvcMfZM8pwjR40oiEL0mZ2A_8Kb9-okpyfFJMsxBGOiVQTr2OE4-wRTgYGTwOsLa4Ini&amp;wd=&amp;eqid=dd13eb58000081eb000000045f2faf7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30</Pages>
  <Words>2952</Words>
  <Characters>16832</Characters>
  <Application>Microsoft Office Word</Application>
  <DocSecurity>0</DocSecurity>
  <Lines>140</Lines>
  <Paragraphs>39</Paragraphs>
  <ScaleCrop>false</ScaleCrop>
  <Company>52flin</Company>
  <LinksUpToDate>false</LinksUpToDate>
  <CharactersWithSpaces>19745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符桑岚</dc:creator>
  <cp:lastModifiedBy>颜葵</cp:lastModifiedBy>
  <cp:revision>10</cp:revision>
  <cp:lastPrinted>2022-11-17T03:10:00Z</cp:lastPrinted>
  <dcterms:created xsi:type="dcterms:W3CDTF">2023-05-22T08:09:00Z</dcterms:created>
  <dcterms:modified xsi:type="dcterms:W3CDTF">2023-09-19T09:37:00Z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30D47DAD9AAC42E682495CA7025E11C9_13</vt:lpwstr>
  </property>
</Properties>
</file>