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lang w:val="en-US" w:eastAsia="zh-CN"/>
        </w:rPr>
        <w:t>2022</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rFonts w:hint="eastAsia" w:eastAsiaTheme="minorEastAsia"/>
          <w:sz w:val="28"/>
          <w:lang w:val="en-US" w:eastAsia="zh-CN"/>
        </w:rPr>
      </w:pPr>
      <w:r>
        <w:rPr>
          <w:rFonts w:hint="eastAsia"/>
          <w:sz w:val="28"/>
        </w:rPr>
        <w:t xml:space="preserve">单   位 ： </w:t>
      </w:r>
      <w:r>
        <w:rPr>
          <w:rFonts w:hint="eastAsia"/>
          <w:sz w:val="28"/>
          <w:u w:val="single"/>
        </w:rPr>
        <w:t xml:space="preserve">        </w:t>
      </w:r>
      <w:r>
        <w:rPr>
          <w:rFonts w:hint="eastAsia"/>
          <w:sz w:val="28"/>
          <w:u w:val="single"/>
          <w:lang w:val="en-US" w:eastAsia="zh-CN"/>
        </w:rPr>
        <w:t>生命科学学院</w:t>
      </w:r>
      <w:r>
        <w:rPr>
          <w:rFonts w:hint="eastAsia"/>
          <w:sz w:val="28"/>
          <w:u w:val="single"/>
        </w:rPr>
        <w:t xml:space="preserve">        </w:t>
      </w:r>
      <w:r>
        <w:rPr>
          <w:rFonts w:hint="eastAsia"/>
          <w:sz w:val="28"/>
          <w:u w:val="single"/>
          <w:lang w:val="en-US" w:eastAsia="zh-CN"/>
        </w:rPr>
        <w:t xml:space="preserve"> </w:t>
      </w: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张雪妍</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pPr>
        <w:ind w:firstLine="1920" w:firstLineChars="800"/>
        <w:rPr>
          <w:rFonts w:hint="eastAsia"/>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30"/>
          <w:u w:val="single"/>
          <w:lang w:val="en-US" w:eastAsia="zh-CN"/>
        </w:rPr>
        <w:t xml:space="preserve">    研究员          </w:t>
      </w:r>
      <w:r>
        <w:rPr>
          <w:rFonts w:hint="eastAsia"/>
          <w:sz w:val="24"/>
          <w:u w:val="single"/>
        </w:rPr>
        <w:t xml:space="preserve">  </w:t>
      </w:r>
    </w:p>
    <w:p>
      <w:pPr>
        <w:ind w:firstLine="1920" w:firstLineChars="800"/>
        <w:rPr>
          <w:sz w:val="24"/>
          <w:u w:val="single"/>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8"/>
          <w:u w:val="single"/>
          <w:lang w:val="en-US" w:eastAsia="zh-CN"/>
        </w:rPr>
        <w:t>生物学</w:t>
      </w:r>
      <w:r>
        <w:rPr>
          <w:rFonts w:hint="eastAsia"/>
          <w:sz w:val="24"/>
          <w:u w:val="single"/>
        </w:rPr>
        <w:t xml:space="preserve">             </w:t>
      </w: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8"/>
          <w:u w:val="single"/>
          <w:lang w:val="en-US" w:eastAsia="zh-CN"/>
        </w:rPr>
        <w:t xml:space="preserve">    教学科研型教授</w:t>
      </w:r>
      <w:r>
        <w:rPr>
          <w:rFonts w:hint="eastAsia"/>
          <w:sz w:val="24"/>
          <w:u w:val="single"/>
        </w:rPr>
        <w:t xml:space="preserve">         </w:t>
      </w: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8"/>
          <w:u w:val="single"/>
          <w:lang w:val="en-US" w:eastAsia="zh-CN"/>
        </w:rPr>
        <w:t xml:space="preserve"> </w:t>
      </w:r>
      <w:r>
        <w:rPr>
          <w:rFonts w:hint="default"/>
          <w:sz w:val="28"/>
          <w:u w:val="single"/>
          <w:lang w:val="en-US" w:eastAsia="zh-CN"/>
        </w:rPr>
        <w:t xml:space="preserve">            </w:t>
      </w:r>
      <w:r>
        <w:rPr>
          <w:rFonts w:hint="eastAsia"/>
          <w:sz w:val="28"/>
          <w:u w:val="single"/>
          <w:lang w:val="en-US" w:eastAsia="zh-CN"/>
        </w:rPr>
        <w:t xml:space="preserve">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填表时间：   年      月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rFonts w:hint="eastAsia"/>
          <w:b/>
          <w:sz w:val="32"/>
          <w:szCs w:val="32"/>
        </w:rPr>
      </w:pPr>
      <w:r>
        <w:rPr>
          <w:rFonts w:hint="eastAsia"/>
          <w:b/>
          <w:sz w:val="32"/>
          <w:szCs w:val="32"/>
        </w:rPr>
        <w:t>海南师范大学印制</w:t>
      </w:r>
    </w:p>
    <w:p>
      <w:pPr>
        <w:jc w:val="center"/>
        <w:rPr>
          <w:rFonts w:hint="eastAsia"/>
          <w:b/>
          <w:sz w:val="32"/>
          <w:szCs w:val="32"/>
        </w:rPr>
      </w:pPr>
      <w:bookmarkStart w:id="0" w:name="_GoBack"/>
      <w:bookmarkEnd w:id="0"/>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365"/>
        <w:gridCol w:w="269"/>
        <w:gridCol w:w="425"/>
        <w:gridCol w:w="571"/>
        <w:gridCol w:w="279"/>
        <w:gridCol w:w="288"/>
        <w:gridCol w:w="708"/>
        <w:gridCol w:w="285"/>
        <w:gridCol w:w="70"/>
        <w:gridCol w:w="800"/>
        <w:gridCol w:w="263"/>
        <w:gridCol w:w="647"/>
        <w:gridCol w:w="6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张雪妍</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女</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1982年3月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相片</w:t>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高校教师资格证</w:t>
            </w:r>
          </w:p>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生物科学类</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kern w:val="0"/>
                <w:szCs w:val="21"/>
              </w:rPr>
              <w:t>身份证</w:t>
            </w:r>
          </w:p>
          <w:p>
            <w:pPr>
              <w:widowControl/>
              <w:jc w:val="center"/>
              <w:rPr>
                <w:rFonts w:ascii="宋体" w:hAnsi="宋体" w:cs="Arial"/>
                <w:kern w:val="0"/>
                <w:szCs w:val="21"/>
              </w:rPr>
            </w:pP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4"/>
            <w:tcBorders>
              <w:top w:val="single" w:color="000000" w:sz="4" w:space="0"/>
              <w:bottom w:val="single" w:color="000000" w:sz="4" w:space="0"/>
              <w:right w:val="single" w:color="000000" w:sz="4" w:space="0"/>
            </w:tcBorders>
            <w:vAlign w:val="center"/>
          </w:tcPr>
          <w:p>
            <w:pPr>
              <w:widowControl/>
              <w:jc w:val="both"/>
              <w:rPr>
                <w:rFonts w:hint="default" w:ascii="宋体" w:hAnsi="宋体" w:cs="Arial" w:eastAsiaTheme="minorEastAsia"/>
                <w:kern w:val="0"/>
                <w:szCs w:val="21"/>
                <w:lang w:val="en-US" w:eastAsia="zh-CN"/>
              </w:rPr>
            </w:pPr>
            <w:r>
              <w:rPr>
                <w:rFonts w:hint="eastAsia" w:ascii="宋体" w:hAnsi="宋体" w:cs="Arial"/>
                <w:kern w:val="0"/>
                <w:sz w:val="18"/>
                <w:szCs w:val="18"/>
                <w:lang w:val="en-US" w:eastAsia="zh-CN"/>
              </w:rPr>
              <w:t>中国农业科学院研究生院</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kern w:val="0"/>
                <w:szCs w:val="21"/>
              </w:rPr>
              <w:t>学历</w:t>
            </w:r>
          </w:p>
          <w:p>
            <w:pPr>
              <w:widowControl/>
              <w:jc w:val="center"/>
              <w:rPr>
                <w:rFonts w:ascii="宋体" w:hAnsi="宋体" w:cs="Arial"/>
                <w:kern w:val="0"/>
                <w:szCs w:val="21"/>
              </w:rPr>
            </w:pP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both"/>
              <w:rPr>
                <w:rFonts w:hint="eastAsia" w:ascii="宋体" w:hAnsi="宋体" w:cs="Arial"/>
                <w:kern w:val="0"/>
                <w:sz w:val="18"/>
                <w:szCs w:val="18"/>
                <w:lang w:val="en-US" w:eastAsia="zh-CN"/>
              </w:rPr>
            </w:pPr>
            <w:r>
              <w:rPr>
                <w:rFonts w:hint="eastAsia" w:ascii="宋体" w:hAnsi="宋体" w:cs="Arial"/>
                <w:kern w:val="0"/>
                <w:sz w:val="18"/>
                <w:szCs w:val="18"/>
                <w:lang w:val="en-US" w:eastAsia="zh-CN"/>
              </w:rPr>
              <w:t>研究生</w:t>
            </w:r>
          </w:p>
          <w:p>
            <w:pPr>
              <w:widowControl/>
              <w:jc w:val="both"/>
              <w:rPr>
                <w:rFonts w:hint="default" w:ascii="宋体" w:hAnsi="宋体" w:cs="Arial"/>
                <w:kern w:val="0"/>
                <w:szCs w:val="21"/>
                <w:lang w:val="en-US" w:eastAsia="zh-CN"/>
              </w:rPr>
            </w:pPr>
            <w:r>
              <w:rPr>
                <w:rFonts w:hint="eastAsia" w:ascii="宋体" w:hAnsi="宋体" w:cs="Arial"/>
                <w:kern w:val="0"/>
                <w:sz w:val="18"/>
                <w:szCs w:val="18"/>
                <w:lang w:val="en-US" w:eastAsia="zh-CN"/>
              </w:rPr>
              <w:t>理学博士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 w:val="18"/>
                <w:szCs w:val="18"/>
                <w:lang w:val="en-US" w:eastAsia="zh-CN"/>
              </w:rPr>
              <w:t>生物化学与分子生物学</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4"/>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2007年6月</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生物学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转评</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2020年12月</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5"/>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2015年1月</w:t>
            </w:r>
          </w:p>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中国农科院棉花研究所</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8</w:t>
            </w:r>
            <w:r>
              <w:rPr>
                <w:rFonts w:hint="eastAsia" w:ascii="宋体" w:hAnsi="宋体" w:cs="Arial"/>
                <w:kern w:val="0"/>
                <w:szCs w:val="21"/>
              </w:rPr>
              <w:t>年</w:t>
            </w:r>
            <w:r>
              <w:rPr>
                <w:rFonts w:hint="eastAsia" w:ascii="宋体" w:hAnsi="宋体" w:cs="Arial"/>
                <w:kern w:val="0"/>
                <w:szCs w:val="21"/>
                <w:lang w:val="en-US" w:eastAsia="zh-CN"/>
              </w:rPr>
              <w:t>0</w:t>
            </w:r>
            <w:r>
              <w:rPr>
                <w:rFonts w:hint="eastAsia" w:ascii="宋体" w:hAnsi="宋体" w:cs="Arial"/>
                <w:kern w:val="0"/>
                <w:szCs w:val="21"/>
              </w:rPr>
              <w:t>个月</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8"/>
            <w:tcBorders>
              <w:top w:val="single" w:color="000000" w:sz="4" w:space="0"/>
              <w:left w:val="nil"/>
              <w:bottom w:val="single" w:color="000000" w:sz="4" w:space="0"/>
              <w:right w:val="single" w:color="000000" w:sz="4" w:space="0"/>
            </w:tcBorders>
            <w:vAlign w:val="center"/>
          </w:tcPr>
          <w:p>
            <w:pPr>
              <w:widowControl/>
              <w:jc w:val="both"/>
              <w:rPr>
                <w:rFonts w:hint="eastAsia" w:ascii="宋体" w:hAnsi="宋体" w:cs="Arial" w:eastAsiaTheme="minorEastAsia"/>
                <w:kern w:val="0"/>
                <w:szCs w:val="21"/>
                <w:lang w:val="en-US" w:eastAsia="zh-CN"/>
              </w:rPr>
            </w:pP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4"/>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生物学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71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教学科研型教授</w:t>
            </w:r>
          </w:p>
        </w:tc>
        <w:tc>
          <w:tcPr>
            <w:tcW w:w="168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19"/>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19"/>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 w:hAnsi="仿宋" w:eastAsia="仿宋" w:cstheme="minorBidi"/>
                <w:b/>
                <w:bCs/>
                <w:spacing w:val="-20"/>
                <w:kern w:val="2"/>
                <w:sz w:val="16"/>
                <w:szCs w:val="32"/>
                <w:lang w:val="en-US" w:eastAsia="zh-CN" w:bidi="ar-SA"/>
              </w:rPr>
            </w:pPr>
            <w:r>
              <w:rPr>
                <w:rFonts w:ascii="宋体" w:cs="宋体"/>
                <w:b/>
                <w:bCs/>
                <w:sz w:val="16"/>
                <w:szCs w:val="24"/>
                <w:lang w:val="zh-CN"/>
              </w:rPr>
              <w:t>1999.9 -- 2003.6</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b/>
                <w:bCs/>
                <w:kern w:val="0"/>
                <w:szCs w:val="21"/>
              </w:rPr>
            </w:pPr>
            <w:r>
              <w:rPr>
                <w:rFonts w:hint="eastAsia" w:ascii="宋体" w:hAnsi="宋体" w:cs="Arial"/>
                <w:b/>
                <w:bCs/>
                <w:kern w:val="0"/>
                <w:szCs w:val="21"/>
              </w:rPr>
              <w:t>学历学位教育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b/>
                <w:bCs/>
                <w:kern w:val="0"/>
                <w:szCs w:val="21"/>
                <w:lang w:val="en-US" w:eastAsia="zh-CN"/>
              </w:rPr>
            </w:pPr>
            <w:r>
              <w:rPr>
                <w:rFonts w:hint="eastAsia" w:ascii="宋体" w:hAnsi="宋体" w:cs="Arial"/>
                <w:b/>
                <w:bCs/>
                <w:kern w:val="0"/>
                <w:szCs w:val="21"/>
                <w:lang w:val="zh-CN" w:eastAsia="zh-CN"/>
              </w:rPr>
              <w:t>河北大学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b/>
                <w:bCs/>
                <w:kern w:val="0"/>
                <w:szCs w:val="21"/>
                <w:lang w:val="en-US" w:eastAsia="zh-CN"/>
              </w:rPr>
            </w:pPr>
            <w:r>
              <w:rPr>
                <w:rFonts w:hint="eastAsia" w:ascii="宋体" w:hAnsi="宋体" w:cs="Arial"/>
                <w:b/>
                <w:bCs/>
                <w:kern w:val="0"/>
                <w:szCs w:val="21"/>
                <w:lang w:val="zh-CN" w:eastAsia="zh-CN"/>
              </w:rPr>
              <w:t>生命科学学院生物科学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b/>
                <w:bCs/>
                <w:kern w:val="0"/>
                <w:szCs w:val="21"/>
                <w:lang w:val="en-US" w:eastAsia="zh-CN"/>
              </w:rPr>
            </w:pPr>
            <w:r>
              <w:rPr>
                <w:rFonts w:hint="eastAsia" w:ascii="宋体" w:hAnsi="宋体" w:cs="Arial"/>
                <w:b/>
                <w:bCs/>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b/>
                <w:bCs/>
                <w:kern w:val="0"/>
                <w:szCs w:val="21"/>
                <w:lang w:val="en-US" w:eastAsia="zh-CN"/>
              </w:rPr>
            </w:pPr>
            <w:r>
              <w:rPr>
                <w:rFonts w:hint="eastAsia" w:ascii="宋体" w:hAnsi="宋体" w:cs="Arial"/>
                <w:b/>
                <w:bCs/>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b/>
                <w:bCs/>
                <w:kern w:val="0"/>
                <w:szCs w:val="21"/>
                <w:lang w:val="zh-CN" w:eastAsia="zh-CN"/>
              </w:rPr>
            </w:pPr>
            <w:r>
              <w:rPr>
                <w:rFonts w:hint="eastAsia" w:ascii="宋体" w:hAnsi="宋体" w:cs="Arial"/>
                <w:b/>
                <w:bCs/>
                <w:kern w:val="0"/>
                <w:szCs w:val="21"/>
                <w:lang w:val="zh-CN" w:eastAsia="zh-CN"/>
              </w:rPr>
              <w:t>刘龙</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cs="宋体" w:hAnsiTheme="minorHAnsi" w:eastAsiaTheme="minorEastAsia"/>
                <w:b/>
                <w:bCs/>
                <w:kern w:val="2"/>
                <w:sz w:val="16"/>
                <w:szCs w:val="24"/>
                <w:lang w:val="zh-CN" w:eastAsia="zh-CN" w:bidi="ar-SA"/>
              </w:rPr>
            </w:pPr>
            <w:r>
              <w:rPr>
                <w:rFonts w:ascii="宋体" w:cs="宋体"/>
                <w:b/>
                <w:bCs/>
                <w:sz w:val="16"/>
                <w:szCs w:val="24"/>
                <w:lang w:val="zh-CN"/>
              </w:rPr>
              <w:t>2004.9 -- 2007.6</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b/>
                <w:bCs/>
                <w:kern w:val="0"/>
                <w:szCs w:val="21"/>
              </w:rPr>
            </w:pPr>
            <w:r>
              <w:rPr>
                <w:rFonts w:hint="eastAsia" w:ascii="宋体" w:hAnsi="宋体" w:cs="Arial"/>
                <w:b/>
                <w:bCs/>
                <w:kern w:val="0"/>
                <w:szCs w:val="21"/>
              </w:rPr>
              <w:t>学历学位教育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b/>
                <w:bCs/>
                <w:kern w:val="0"/>
                <w:szCs w:val="21"/>
                <w:lang w:val="zh-CN" w:eastAsia="zh-CN"/>
              </w:rPr>
            </w:pPr>
            <w:r>
              <w:rPr>
                <w:rFonts w:hint="eastAsia" w:ascii="宋体" w:hAnsi="宋体" w:cs="Arial"/>
                <w:b/>
                <w:bCs/>
                <w:kern w:val="0"/>
                <w:szCs w:val="21"/>
                <w:lang w:val="zh-CN" w:eastAsia="zh-CN"/>
              </w:rPr>
              <w:t>中国农业科学院研究生院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b/>
                <w:bCs/>
                <w:kern w:val="0"/>
                <w:szCs w:val="21"/>
                <w:lang w:val="en-US" w:eastAsia="zh-CN"/>
              </w:rPr>
            </w:pPr>
            <w:r>
              <w:rPr>
                <w:rFonts w:hint="eastAsia" w:ascii="宋体" w:hAnsi="宋体" w:cs="Arial"/>
                <w:b/>
                <w:bCs/>
                <w:kern w:val="0"/>
                <w:szCs w:val="21"/>
                <w:lang w:val="en-US" w:eastAsia="zh-CN"/>
              </w:rPr>
              <w:t>生物化学与分子生物学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b/>
                <w:bCs/>
                <w:kern w:val="0"/>
                <w:szCs w:val="21"/>
                <w:lang w:val="en-US" w:eastAsia="zh-CN"/>
              </w:rPr>
            </w:pPr>
            <w:r>
              <w:rPr>
                <w:rFonts w:hint="eastAsia" w:ascii="宋体" w:hAnsi="宋体" w:cs="Arial"/>
                <w:b/>
                <w:bCs/>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b/>
                <w:bCs/>
                <w:kern w:val="0"/>
                <w:szCs w:val="21"/>
              </w:rPr>
            </w:pPr>
            <w:r>
              <w:rPr>
                <w:rFonts w:hint="eastAsia" w:ascii="宋体" w:hAnsi="宋体" w:cs="Arial"/>
                <w:b/>
                <w:bCs/>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b/>
                <w:bCs/>
                <w:kern w:val="0"/>
                <w:szCs w:val="21"/>
                <w:lang w:val="zh-CN" w:eastAsia="zh-CN"/>
              </w:rPr>
            </w:pPr>
            <w:r>
              <w:rPr>
                <w:rFonts w:hint="eastAsia" w:ascii="宋体" w:hAnsi="宋体" w:cs="Arial"/>
                <w:b/>
                <w:bCs/>
                <w:kern w:val="0"/>
                <w:szCs w:val="21"/>
                <w:lang w:val="zh-CN" w:eastAsia="zh-CN"/>
              </w:rPr>
              <w:t>李付广</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 w:hAnsi="仿宋" w:eastAsia="仿宋" w:cstheme="minorBidi"/>
                <w:b/>
                <w:bCs/>
                <w:spacing w:val="-20"/>
                <w:kern w:val="2"/>
                <w:sz w:val="16"/>
                <w:szCs w:val="32"/>
                <w:lang w:val="en-US" w:eastAsia="zh-CN" w:bidi="ar-SA"/>
              </w:rPr>
            </w:pPr>
            <w:r>
              <w:rPr>
                <w:rFonts w:ascii="宋体" w:cs="宋体"/>
                <w:b/>
                <w:bCs/>
                <w:sz w:val="16"/>
                <w:szCs w:val="24"/>
                <w:lang w:val="zh-CN"/>
              </w:rPr>
              <w:t>2009.9 -- 2013.6</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b/>
                <w:bCs/>
                <w:kern w:val="0"/>
                <w:szCs w:val="21"/>
              </w:rPr>
            </w:pPr>
            <w:r>
              <w:rPr>
                <w:rFonts w:hint="eastAsia" w:ascii="宋体" w:hAnsi="宋体" w:cs="Arial"/>
                <w:b/>
                <w:bCs/>
                <w:kern w:val="0"/>
                <w:szCs w:val="21"/>
              </w:rPr>
              <w:t>学历学位教育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b/>
                <w:bCs/>
                <w:kern w:val="0"/>
                <w:szCs w:val="21"/>
                <w:lang w:val="en-US" w:eastAsia="zh-CN"/>
              </w:rPr>
            </w:pPr>
            <w:r>
              <w:rPr>
                <w:rFonts w:hint="eastAsia" w:ascii="宋体" w:hAnsi="宋体" w:cs="Arial"/>
                <w:b/>
                <w:bCs/>
                <w:kern w:val="0"/>
                <w:szCs w:val="21"/>
                <w:lang w:val="zh-CN" w:eastAsia="zh-CN"/>
              </w:rPr>
              <w:t>中国农业科学院研究生院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b/>
                <w:bCs/>
                <w:kern w:val="0"/>
                <w:szCs w:val="21"/>
                <w:lang w:val="en-US" w:eastAsia="zh-CN"/>
              </w:rPr>
            </w:pPr>
            <w:r>
              <w:rPr>
                <w:rFonts w:hint="eastAsia" w:ascii="宋体" w:hAnsi="宋体" w:cs="Arial"/>
                <w:b/>
                <w:bCs/>
                <w:kern w:val="0"/>
                <w:szCs w:val="21"/>
                <w:lang w:val="en-US" w:eastAsia="zh-CN"/>
              </w:rPr>
              <w:t>生物化学与分子生物学</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b/>
                <w:bCs/>
                <w:kern w:val="0"/>
                <w:szCs w:val="21"/>
                <w:lang w:val="en-US" w:eastAsia="zh-CN"/>
              </w:rPr>
            </w:pPr>
            <w:r>
              <w:rPr>
                <w:rFonts w:hint="eastAsia" w:ascii="宋体" w:hAnsi="宋体" w:cs="Arial"/>
                <w:b/>
                <w:bCs/>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b/>
                <w:bCs/>
                <w:kern w:val="0"/>
                <w:szCs w:val="21"/>
              </w:rPr>
            </w:pPr>
            <w:r>
              <w:rPr>
                <w:rFonts w:hint="eastAsia" w:ascii="宋体" w:hAnsi="宋体" w:cs="Arial"/>
                <w:b/>
                <w:bCs/>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b/>
                <w:bCs/>
                <w:kern w:val="0"/>
                <w:szCs w:val="21"/>
                <w:lang w:val="zh-CN" w:eastAsia="zh-CN"/>
              </w:rPr>
            </w:pPr>
            <w:r>
              <w:rPr>
                <w:rFonts w:hint="eastAsia" w:ascii="宋体" w:hAnsi="宋体" w:cs="Arial"/>
                <w:b/>
                <w:bCs/>
                <w:kern w:val="0"/>
                <w:szCs w:val="21"/>
                <w:lang w:val="zh-CN" w:eastAsia="zh-CN"/>
              </w:rPr>
              <w:t>李付广</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Theme="minorHAnsi" w:hAnsiTheme="minorHAnsi" w:eastAsiaTheme="minorEastAsia" w:cstheme="minorBidi"/>
                <w:b/>
                <w:bCs/>
                <w:kern w:val="2"/>
                <w:sz w:val="16"/>
                <w:szCs w:val="24"/>
                <w:lang w:val="en-US" w:eastAsia="zh-CN" w:bidi="ar-SA"/>
              </w:rPr>
            </w:pPr>
            <w:r>
              <w:rPr>
                <w:rFonts w:ascii="宋体" w:cs="宋体"/>
                <w:b/>
                <w:bCs/>
                <w:sz w:val="16"/>
                <w:szCs w:val="24"/>
                <w:lang w:val="zh-CN"/>
              </w:rPr>
              <w:t>20</w:t>
            </w:r>
            <w:r>
              <w:rPr>
                <w:rFonts w:hint="eastAsia" w:ascii="宋体" w:cs="宋体"/>
                <w:b/>
                <w:bCs/>
                <w:sz w:val="16"/>
                <w:szCs w:val="24"/>
                <w:lang w:val="zh-CN"/>
              </w:rPr>
              <w:t>11</w:t>
            </w:r>
            <w:r>
              <w:rPr>
                <w:rFonts w:ascii="宋体" w:cs="宋体"/>
                <w:b/>
                <w:bCs/>
                <w:sz w:val="16"/>
                <w:szCs w:val="24"/>
                <w:lang w:val="zh-CN"/>
              </w:rPr>
              <w:t>.</w:t>
            </w:r>
            <w:r>
              <w:rPr>
                <w:rFonts w:hint="eastAsia" w:ascii="宋体" w:cs="宋体"/>
                <w:b/>
                <w:bCs/>
                <w:sz w:val="16"/>
                <w:szCs w:val="24"/>
                <w:lang w:val="zh-CN"/>
              </w:rPr>
              <w:t>3</w:t>
            </w:r>
            <w:r>
              <w:rPr>
                <w:rFonts w:ascii="宋体" w:cs="宋体"/>
                <w:b/>
                <w:bCs/>
                <w:sz w:val="16"/>
                <w:szCs w:val="24"/>
                <w:lang w:val="zh-CN"/>
              </w:rPr>
              <w:t xml:space="preserve"> -- 201</w:t>
            </w:r>
            <w:r>
              <w:rPr>
                <w:rFonts w:hint="eastAsia" w:ascii="宋体" w:cs="宋体"/>
                <w:b/>
                <w:bCs/>
                <w:sz w:val="16"/>
                <w:szCs w:val="24"/>
                <w:lang w:val="zh-CN"/>
              </w:rPr>
              <w:t>2</w:t>
            </w:r>
            <w:r>
              <w:rPr>
                <w:rFonts w:ascii="宋体" w:cs="宋体"/>
                <w:b/>
                <w:bCs/>
                <w:sz w:val="16"/>
                <w:szCs w:val="24"/>
                <w:lang w:val="zh-CN"/>
              </w:rPr>
              <w:t>.</w:t>
            </w:r>
            <w:r>
              <w:rPr>
                <w:rFonts w:hint="eastAsia" w:ascii="宋体" w:cs="宋体"/>
                <w:b/>
                <w:bCs/>
                <w:sz w:val="16"/>
                <w:szCs w:val="24"/>
                <w:lang w:val="zh-CN"/>
              </w:rPr>
              <w:t>9</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b/>
                <w:bCs/>
                <w:kern w:val="0"/>
                <w:szCs w:val="21"/>
              </w:rPr>
            </w:pPr>
            <w:r>
              <w:rPr>
                <w:rFonts w:hint="eastAsia" w:ascii="宋体" w:hAnsi="宋体" w:cs="Arial"/>
                <w:b/>
                <w:bCs/>
                <w:kern w:val="0"/>
                <w:szCs w:val="21"/>
              </w:rPr>
              <w:t>国内外进修</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b/>
                <w:bCs/>
                <w:kern w:val="0"/>
                <w:szCs w:val="21"/>
                <w:lang w:val="zh-CN" w:eastAsia="zh-CN"/>
              </w:rPr>
            </w:pPr>
            <w:r>
              <w:rPr>
                <w:rFonts w:hint="eastAsia" w:ascii="宋体" w:hAnsi="宋体" w:cs="Arial"/>
                <w:b/>
                <w:bCs/>
                <w:kern w:val="0"/>
                <w:szCs w:val="21"/>
                <w:lang w:val="zh-CN" w:eastAsia="zh-CN"/>
              </w:rPr>
              <w:t>澳大利亚联邦科工组织</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b/>
                <w:bCs/>
                <w:kern w:val="0"/>
                <w:szCs w:val="21"/>
                <w:lang w:val="zh-CN" w:eastAsia="zh-CN"/>
              </w:rPr>
            </w:pPr>
            <w:r>
              <w:rPr>
                <w:rFonts w:hint="eastAsia" w:ascii="宋体" w:hAnsi="宋体" w:cs="Arial"/>
                <w:b/>
                <w:bCs/>
                <w:kern w:val="0"/>
                <w:szCs w:val="21"/>
                <w:lang w:val="zh-CN" w:eastAsia="zh-CN"/>
              </w:rPr>
              <w:t>中国留学基金委资助联合培养博士</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b/>
                <w:bCs/>
                <w:kern w:val="0"/>
                <w:szCs w:val="21"/>
                <w:lang w:val="en-US" w:eastAsia="zh-CN"/>
              </w:rPr>
            </w:pPr>
            <w:r>
              <w:rPr>
                <w:rFonts w:hint="eastAsia" w:ascii="宋体" w:hAnsi="宋体" w:cs="Arial"/>
                <w:b/>
                <w:bCs/>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b/>
                <w:bCs/>
                <w:kern w:val="0"/>
                <w:szCs w:val="21"/>
                <w:lang w:val="en-US" w:eastAsia="zh-CN"/>
              </w:rPr>
            </w:pPr>
            <w:r>
              <w:rPr>
                <w:rFonts w:hint="eastAsia" w:ascii="宋体" w:hAnsi="宋体" w:cs="Arial"/>
                <w:b/>
                <w:bCs/>
                <w:kern w:val="0"/>
                <w:szCs w:val="21"/>
                <w:lang w:val="en-US" w:eastAsia="zh-CN"/>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b/>
                <w:bCs/>
                <w:kern w:val="0"/>
                <w:szCs w:val="21"/>
                <w:lang w:val="zh-CN" w:eastAsia="zh-CN"/>
              </w:rPr>
            </w:pPr>
            <w:r>
              <w:rPr>
                <w:rFonts w:hint="eastAsia" w:ascii="宋体" w:hAnsi="宋体" w:cs="Arial"/>
                <w:b/>
                <w:bCs/>
                <w:kern w:val="0"/>
                <w:szCs w:val="21"/>
                <w:lang w:val="zh-CN" w:eastAsia="zh-CN"/>
              </w:rPr>
              <w:t>王明波</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cs="宋体" w:hAnsiTheme="minorHAnsi" w:eastAsiaTheme="minorEastAsia"/>
                <w:b/>
                <w:bCs/>
                <w:kern w:val="2"/>
                <w:sz w:val="16"/>
                <w:szCs w:val="24"/>
                <w:lang w:val="zh-CN" w:eastAsia="zh-CN" w:bidi="ar-SA"/>
              </w:rPr>
            </w:pPr>
            <w:r>
              <w:rPr>
                <w:rFonts w:ascii="宋体" w:cs="宋体"/>
                <w:b/>
                <w:bCs/>
                <w:sz w:val="16"/>
                <w:szCs w:val="24"/>
                <w:lang w:val="zh-CN"/>
              </w:rPr>
              <w:t>200</w:t>
            </w:r>
            <w:r>
              <w:rPr>
                <w:rFonts w:hint="eastAsia" w:ascii="宋体" w:cs="宋体"/>
                <w:b/>
                <w:bCs/>
                <w:sz w:val="16"/>
                <w:szCs w:val="24"/>
                <w:lang w:val="zh-CN"/>
              </w:rPr>
              <w:t>8</w:t>
            </w:r>
            <w:r>
              <w:rPr>
                <w:rFonts w:ascii="宋体" w:cs="宋体"/>
                <w:b/>
                <w:bCs/>
                <w:sz w:val="16"/>
                <w:szCs w:val="24"/>
                <w:lang w:val="zh-CN"/>
              </w:rPr>
              <w:t>.</w:t>
            </w:r>
            <w:r>
              <w:rPr>
                <w:rFonts w:hint="eastAsia" w:ascii="宋体" w:cs="宋体"/>
                <w:b/>
                <w:bCs/>
                <w:sz w:val="16"/>
                <w:szCs w:val="24"/>
                <w:lang w:val="zh-CN"/>
              </w:rPr>
              <w:t>3.3</w:t>
            </w:r>
            <w:r>
              <w:rPr>
                <w:rFonts w:ascii="宋体" w:cs="宋体"/>
                <w:b/>
                <w:bCs/>
                <w:sz w:val="16"/>
                <w:szCs w:val="24"/>
                <w:lang w:val="zh-CN"/>
              </w:rPr>
              <w:t xml:space="preserve"> -- 200</w:t>
            </w:r>
            <w:r>
              <w:rPr>
                <w:rFonts w:hint="eastAsia" w:ascii="宋体" w:cs="宋体"/>
                <w:b/>
                <w:bCs/>
                <w:sz w:val="16"/>
                <w:szCs w:val="24"/>
                <w:lang w:val="zh-CN"/>
              </w:rPr>
              <w:t>8</w:t>
            </w:r>
            <w:r>
              <w:rPr>
                <w:rFonts w:ascii="宋体" w:cs="宋体"/>
                <w:b/>
                <w:bCs/>
                <w:sz w:val="16"/>
                <w:szCs w:val="24"/>
                <w:lang w:val="zh-CN"/>
              </w:rPr>
              <w:t>.</w:t>
            </w:r>
            <w:r>
              <w:rPr>
                <w:rFonts w:hint="eastAsia" w:ascii="宋体" w:cs="宋体"/>
                <w:b/>
                <w:bCs/>
                <w:sz w:val="16"/>
                <w:szCs w:val="24"/>
                <w:lang w:val="zh-CN"/>
              </w:rPr>
              <w:t>3.13</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深圳华大基因研究院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棉花基因组培训班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叶武威</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cs="宋体" w:hAnsiTheme="minorHAnsi" w:eastAsiaTheme="minorEastAsia"/>
                <w:b/>
                <w:bCs/>
                <w:kern w:val="2"/>
                <w:sz w:val="16"/>
                <w:szCs w:val="24"/>
                <w:lang w:val="zh-CN" w:eastAsia="zh-CN" w:bidi="ar-SA"/>
              </w:rPr>
            </w:pPr>
            <w:r>
              <w:rPr>
                <w:rFonts w:ascii="宋体" w:cs="宋体"/>
                <w:b/>
                <w:bCs/>
                <w:sz w:val="16"/>
                <w:szCs w:val="24"/>
                <w:lang w:val="zh-CN"/>
              </w:rPr>
              <w:t>20</w:t>
            </w:r>
            <w:r>
              <w:rPr>
                <w:rFonts w:hint="eastAsia" w:ascii="宋体" w:cs="宋体"/>
                <w:b/>
                <w:bCs/>
                <w:sz w:val="16"/>
                <w:szCs w:val="24"/>
                <w:lang w:val="zh-CN"/>
              </w:rPr>
              <w:t>13</w:t>
            </w:r>
            <w:r>
              <w:rPr>
                <w:rFonts w:ascii="宋体" w:cs="宋体"/>
                <w:b/>
                <w:bCs/>
                <w:sz w:val="16"/>
                <w:szCs w:val="24"/>
                <w:lang w:val="zh-CN"/>
              </w:rPr>
              <w:t>.9</w:t>
            </w:r>
            <w:r>
              <w:rPr>
                <w:rFonts w:hint="eastAsia" w:ascii="宋体" w:cs="宋体"/>
                <w:b/>
                <w:bCs/>
                <w:sz w:val="16"/>
                <w:szCs w:val="24"/>
                <w:lang w:val="zh-CN"/>
              </w:rPr>
              <w:t>.10</w:t>
            </w:r>
            <w:r>
              <w:rPr>
                <w:rFonts w:ascii="宋体" w:cs="宋体"/>
                <w:b/>
                <w:bCs/>
                <w:sz w:val="16"/>
                <w:szCs w:val="24"/>
                <w:lang w:val="zh-CN"/>
              </w:rPr>
              <w:t>--20</w:t>
            </w:r>
            <w:r>
              <w:rPr>
                <w:rFonts w:hint="eastAsia" w:ascii="宋体" w:cs="宋体"/>
                <w:b/>
                <w:bCs/>
                <w:sz w:val="16"/>
                <w:szCs w:val="24"/>
                <w:lang w:val="zh-CN"/>
              </w:rPr>
              <w:t>13</w:t>
            </w:r>
            <w:r>
              <w:rPr>
                <w:rFonts w:ascii="宋体" w:cs="宋体"/>
                <w:b/>
                <w:bCs/>
                <w:sz w:val="16"/>
                <w:szCs w:val="24"/>
                <w:lang w:val="zh-CN"/>
              </w:rPr>
              <w:t>.9</w:t>
            </w:r>
            <w:r>
              <w:rPr>
                <w:rFonts w:hint="eastAsia" w:ascii="宋体" w:cs="宋体"/>
                <w:b/>
                <w:bCs/>
                <w:sz w:val="16"/>
                <w:szCs w:val="24"/>
                <w:lang w:val="zh-CN"/>
              </w:rPr>
              <w:t>.13</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人力资源和省会保障部专业技术人员管理司</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专业技术人才知识更新工程—农业科研创新团队提升国际竞争力高级研修项目学习</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李付广</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cs="宋体" w:hAnsiTheme="minorHAnsi" w:eastAsiaTheme="minorEastAsia"/>
                <w:b/>
                <w:bCs/>
                <w:kern w:val="2"/>
                <w:sz w:val="16"/>
                <w:szCs w:val="24"/>
                <w:lang w:val="zh-CN" w:eastAsia="zh-CN" w:bidi="ar-SA"/>
              </w:rPr>
            </w:pPr>
            <w:r>
              <w:rPr>
                <w:rFonts w:hint="eastAsia" w:ascii="宋体" w:cs="宋体"/>
                <w:b/>
                <w:bCs/>
                <w:sz w:val="16"/>
                <w:szCs w:val="24"/>
                <w:lang w:val="zh-CN"/>
              </w:rPr>
              <w:t>2014.9.11—2014.9.14</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中国植物学会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en" w:eastAsia="zh-CN"/>
              </w:rPr>
              <w:t>2014全国植物生物学大会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王彩香</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cs="宋体" w:hAnsiTheme="minorHAnsi" w:eastAsiaTheme="minorEastAsia"/>
                <w:b/>
                <w:bCs/>
                <w:kern w:val="2"/>
                <w:sz w:val="22"/>
                <w:szCs w:val="24"/>
                <w:lang w:val="zh-CN" w:eastAsia="zh-CN" w:bidi="ar-SA"/>
              </w:rPr>
            </w:pPr>
            <w:r>
              <w:rPr>
                <w:rFonts w:hint="eastAsia" w:ascii="宋体" w:cs="宋体"/>
                <w:b/>
                <w:bCs/>
                <w:sz w:val="16"/>
                <w:szCs w:val="24"/>
                <w:lang w:val="zh-CN"/>
              </w:rPr>
              <w:t>2014.9.25—2014.9.28</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 w:eastAsia="zh-CN"/>
              </w:rPr>
            </w:pPr>
            <w:r>
              <w:rPr>
                <w:rFonts w:hint="eastAsia" w:ascii="宋体" w:hAnsi="宋体" w:cs="Arial"/>
                <w:kern w:val="0"/>
                <w:szCs w:val="21"/>
                <w:lang w:val="en" w:eastAsia="zh-CN"/>
              </w:rPr>
              <w:t>International Cotton Genome Initiative, ICGI</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 w:eastAsia="zh-CN"/>
              </w:rPr>
            </w:pPr>
            <w:r>
              <w:rPr>
                <w:rFonts w:hint="eastAsia" w:ascii="宋体" w:hAnsi="宋体" w:cs="Arial"/>
                <w:kern w:val="0"/>
                <w:szCs w:val="21"/>
                <w:lang w:val="en" w:eastAsia="zh-CN"/>
              </w:rPr>
              <w:t>2014年国际棉花基因组大会（ICGI）</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 w:eastAsia="zh-CN"/>
              </w:rPr>
            </w:pPr>
            <w:r>
              <w:rPr>
                <w:rFonts w:hint="eastAsia" w:ascii="宋体" w:hAnsi="宋体" w:cs="Arial"/>
                <w:kern w:val="0"/>
                <w:szCs w:val="21"/>
                <w:lang w:val="en" w:eastAsia="zh-CN"/>
              </w:rPr>
              <w:t>杨召恩</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cs="宋体" w:hAnsiTheme="minorHAnsi" w:eastAsiaTheme="minorEastAsia"/>
                <w:b/>
                <w:bCs/>
                <w:kern w:val="2"/>
                <w:sz w:val="16"/>
                <w:szCs w:val="24"/>
                <w:lang w:val="zh-CN" w:eastAsia="zh-CN" w:bidi="ar-SA"/>
              </w:rPr>
            </w:pPr>
            <w:r>
              <w:rPr>
                <w:rFonts w:ascii="宋体" w:cs="宋体"/>
                <w:b/>
                <w:bCs/>
                <w:sz w:val="16"/>
                <w:szCs w:val="24"/>
                <w:lang w:val="zh-CN"/>
              </w:rPr>
              <w:t>20</w:t>
            </w:r>
            <w:r>
              <w:rPr>
                <w:rFonts w:hint="eastAsia" w:ascii="宋体" w:cs="宋体"/>
                <w:b/>
                <w:bCs/>
                <w:sz w:val="16"/>
                <w:szCs w:val="24"/>
                <w:lang w:val="zh-CN"/>
              </w:rPr>
              <w:t>15</w:t>
            </w:r>
            <w:r>
              <w:rPr>
                <w:rFonts w:ascii="宋体" w:cs="宋体"/>
                <w:b/>
                <w:bCs/>
                <w:sz w:val="16"/>
                <w:szCs w:val="24"/>
                <w:lang w:val="zh-CN"/>
              </w:rPr>
              <w:t>.</w:t>
            </w:r>
            <w:r>
              <w:rPr>
                <w:rFonts w:hint="eastAsia" w:ascii="宋体" w:cs="宋体"/>
                <w:b/>
                <w:bCs/>
                <w:sz w:val="16"/>
                <w:szCs w:val="24"/>
                <w:lang w:val="zh-CN"/>
              </w:rPr>
              <w:t>10.13</w:t>
            </w:r>
            <w:r>
              <w:rPr>
                <w:rFonts w:ascii="宋体" w:cs="宋体"/>
                <w:b/>
                <w:bCs/>
                <w:sz w:val="16"/>
                <w:szCs w:val="24"/>
                <w:lang w:val="zh-CN"/>
              </w:rPr>
              <w:t>-</w:t>
            </w:r>
            <w:r>
              <w:rPr>
                <w:rFonts w:hint="eastAsia" w:ascii="宋体" w:cs="宋体"/>
                <w:b/>
                <w:bCs/>
                <w:sz w:val="16"/>
                <w:szCs w:val="24"/>
                <w:lang w:val="en-US" w:eastAsia="zh-CN"/>
              </w:rPr>
              <w:t>-</w:t>
            </w:r>
            <w:r>
              <w:rPr>
                <w:rFonts w:ascii="宋体" w:cs="宋体"/>
                <w:b/>
                <w:bCs/>
                <w:sz w:val="16"/>
                <w:szCs w:val="24"/>
                <w:lang w:val="zh-CN"/>
              </w:rPr>
              <w:t>201</w:t>
            </w:r>
            <w:r>
              <w:rPr>
                <w:rFonts w:hint="eastAsia" w:ascii="宋体" w:cs="宋体"/>
                <w:b/>
                <w:bCs/>
                <w:sz w:val="16"/>
                <w:szCs w:val="24"/>
                <w:lang w:val="zh-CN"/>
              </w:rPr>
              <w:t>5</w:t>
            </w:r>
            <w:r>
              <w:rPr>
                <w:rFonts w:ascii="宋体" w:cs="宋体"/>
                <w:b/>
                <w:bCs/>
                <w:sz w:val="16"/>
                <w:szCs w:val="24"/>
                <w:lang w:val="zh-CN"/>
              </w:rPr>
              <w:t>.</w:t>
            </w:r>
            <w:r>
              <w:rPr>
                <w:rFonts w:hint="eastAsia" w:ascii="宋体" w:cs="宋体"/>
                <w:b/>
                <w:bCs/>
                <w:sz w:val="16"/>
                <w:szCs w:val="24"/>
                <w:lang w:val="zh-CN"/>
              </w:rPr>
              <w:t>10.15</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中国农业科学院研究生院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研究生导师培训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杨建玲</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cs="宋体" w:hAnsiTheme="minorHAnsi" w:eastAsiaTheme="minorEastAsia"/>
                <w:b/>
                <w:bCs/>
                <w:kern w:val="2"/>
                <w:sz w:val="16"/>
                <w:szCs w:val="24"/>
                <w:lang w:val="zh-CN" w:eastAsia="zh-CN" w:bidi="ar-SA"/>
              </w:rPr>
            </w:pPr>
            <w:r>
              <w:rPr>
                <w:rFonts w:ascii="宋体" w:cs="宋体"/>
                <w:b/>
                <w:bCs/>
                <w:sz w:val="16"/>
                <w:szCs w:val="24"/>
                <w:lang w:val="zh-CN"/>
              </w:rPr>
              <w:t>20</w:t>
            </w:r>
            <w:r>
              <w:rPr>
                <w:rFonts w:hint="eastAsia" w:ascii="宋体" w:cs="宋体"/>
                <w:b/>
                <w:bCs/>
                <w:sz w:val="16"/>
                <w:szCs w:val="24"/>
                <w:lang w:val="zh-CN"/>
              </w:rPr>
              <w:t>15</w:t>
            </w:r>
            <w:r>
              <w:rPr>
                <w:rFonts w:ascii="宋体" w:cs="宋体"/>
                <w:b/>
                <w:bCs/>
                <w:sz w:val="16"/>
                <w:szCs w:val="24"/>
                <w:lang w:val="zh-CN"/>
              </w:rPr>
              <w:t>.</w:t>
            </w:r>
            <w:r>
              <w:rPr>
                <w:rFonts w:hint="eastAsia" w:ascii="宋体" w:cs="宋体"/>
                <w:b/>
                <w:bCs/>
                <w:sz w:val="16"/>
                <w:szCs w:val="24"/>
                <w:lang w:val="zh-CN"/>
              </w:rPr>
              <w:t>11.3</w:t>
            </w:r>
            <w:r>
              <w:rPr>
                <w:rFonts w:ascii="宋体" w:cs="宋体"/>
                <w:b/>
                <w:bCs/>
                <w:sz w:val="16"/>
                <w:szCs w:val="24"/>
                <w:lang w:val="zh-CN"/>
              </w:rPr>
              <w:t>--201</w:t>
            </w:r>
            <w:r>
              <w:rPr>
                <w:rFonts w:hint="eastAsia" w:ascii="宋体" w:cs="宋体"/>
                <w:b/>
                <w:bCs/>
                <w:sz w:val="16"/>
                <w:szCs w:val="24"/>
                <w:lang w:val="zh-CN"/>
              </w:rPr>
              <w:t>5</w:t>
            </w:r>
            <w:r>
              <w:rPr>
                <w:rFonts w:ascii="宋体" w:cs="宋体"/>
                <w:b/>
                <w:bCs/>
                <w:sz w:val="16"/>
                <w:szCs w:val="24"/>
                <w:lang w:val="zh-CN"/>
              </w:rPr>
              <w:t>.</w:t>
            </w:r>
            <w:r>
              <w:rPr>
                <w:rFonts w:hint="eastAsia" w:ascii="宋体" w:cs="宋体"/>
                <w:b/>
                <w:bCs/>
                <w:sz w:val="16"/>
                <w:szCs w:val="24"/>
                <w:lang w:val="zh-CN"/>
              </w:rPr>
              <w:t>11.6</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中国农业科学院继续教育基地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青年课题组长培训班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李付广</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cs="宋体" w:hAnsiTheme="minorHAnsi" w:eastAsiaTheme="minorEastAsia"/>
                <w:b/>
                <w:bCs/>
                <w:kern w:val="2"/>
                <w:sz w:val="16"/>
                <w:szCs w:val="24"/>
                <w:lang w:val="zh-CN" w:eastAsia="zh-CN" w:bidi="ar-SA"/>
              </w:rPr>
            </w:pPr>
            <w:r>
              <w:rPr>
                <w:rFonts w:hint="eastAsia" w:ascii="宋体" w:cs="宋体"/>
                <w:b/>
                <w:bCs/>
                <w:sz w:val="16"/>
                <w:szCs w:val="24"/>
                <w:lang w:val="zh-CN"/>
              </w:rPr>
              <w:t>2016.6.6-2016.6.8</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美国Scherago国际有限公司</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Pag Asia亚洲动植物基因组大会（</w:t>
            </w:r>
            <w:r>
              <w:rPr>
                <w:rFonts w:hint="eastAsia" w:ascii="宋体" w:hAnsi="宋体" w:cs="Arial"/>
                <w:kern w:val="0"/>
                <w:szCs w:val="21"/>
                <w:lang w:val="en-US" w:eastAsia="zh-CN"/>
              </w:rPr>
              <w:t>新加坡</w:t>
            </w:r>
            <w:r>
              <w:rPr>
                <w:rFonts w:hint="eastAsia" w:ascii="宋体" w:hAnsi="宋体" w:cs="Arial"/>
                <w:kern w:val="0"/>
                <w:szCs w:val="21"/>
                <w:lang w:val="zh-CN" w:eastAsia="zh-CN"/>
              </w:rPr>
              <w:t>）</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国外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杨召恩</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Theme="minorHAnsi" w:hAnsiTheme="minorHAnsi" w:eastAsiaTheme="minorEastAsia" w:cstheme="minorBidi"/>
                <w:b/>
                <w:bCs/>
                <w:kern w:val="2"/>
                <w:sz w:val="16"/>
                <w:szCs w:val="24"/>
                <w:lang w:val="en-US" w:eastAsia="zh-CN" w:bidi="ar-SA"/>
              </w:rPr>
            </w:pPr>
            <w:r>
              <w:rPr>
                <w:rFonts w:ascii="宋体" w:cs="宋体"/>
                <w:b/>
                <w:bCs/>
                <w:sz w:val="16"/>
                <w:szCs w:val="24"/>
                <w:lang w:val="zh-CN"/>
              </w:rPr>
              <w:t>20</w:t>
            </w:r>
            <w:r>
              <w:rPr>
                <w:rFonts w:hint="eastAsia" w:ascii="宋体" w:cs="宋体"/>
                <w:b/>
                <w:bCs/>
                <w:sz w:val="16"/>
                <w:szCs w:val="24"/>
                <w:lang w:val="zh-CN"/>
              </w:rPr>
              <w:t>16</w:t>
            </w:r>
            <w:r>
              <w:rPr>
                <w:rFonts w:ascii="宋体" w:cs="宋体"/>
                <w:b/>
                <w:bCs/>
                <w:sz w:val="16"/>
                <w:szCs w:val="24"/>
                <w:lang w:val="zh-CN"/>
              </w:rPr>
              <w:t>.</w:t>
            </w:r>
            <w:r>
              <w:rPr>
                <w:rFonts w:hint="eastAsia" w:ascii="宋体" w:cs="宋体"/>
                <w:b/>
                <w:bCs/>
                <w:sz w:val="16"/>
                <w:szCs w:val="24"/>
                <w:lang w:val="zh-CN"/>
              </w:rPr>
              <w:t>11.9</w:t>
            </w:r>
            <w:r>
              <w:rPr>
                <w:rFonts w:ascii="宋体" w:cs="宋体"/>
                <w:b/>
                <w:bCs/>
                <w:sz w:val="16"/>
                <w:szCs w:val="24"/>
                <w:lang w:val="zh-CN"/>
              </w:rPr>
              <w:t>--201</w:t>
            </w:r>
            <w:r>
              <w:rPr>
                <w:rFonts w:hint="eastAsia" w:ascii="宋体" w:cs="宋体"/>
                <w:b/>
                <w:bCs/>
                <w:sz w:val="16"/>
                <w:szCs w:val="24"/>
                <w:lang w:val="zh-CN"/>
              </w:rPr>
              <w:t>6</w:t>
            </w:r>
            <w:r>
              <w:rPr>
                <w:rFonts w:ascii="宋体" w:cs="宋体"/>
                <w:b/>
                <w:bCs/>
                <w:sz w:val="16"/>
                <w:szCs w:val="24"/>
                <w:lang w:val="zh-CN"/>
              </w:rPr>
              <w:t>.</w:t>
            </w:r>
            <w:r>
              <w:rPr>
                <w:rFonts w:hint="eastAsia" w:ascii="宋体" w:cs="宋体"/>
                <w:b/>
                <w:bCs/>
                <w:sz w:val="16"/>
                <w:szCs w:val="24"/>
                <w:lang w:val="zh-CN"/>
              </w:rPr>
              <w:t>11.11</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中国农业科学院研究生院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教师教学培训班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zh-CN" w:eastAsia="zh-CN"/>
              </w:rPr>
              <w:t>杨建玲</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2017.6.26</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2017.6.29</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zh-CN" w:eastAsia="zh-CN"/>
              </w:rPr>
              <w:t>加拿大湖首大学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第三届农业与生物科学国际学术会议</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阴祖军</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2017.8.8</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2017.8.9</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中国农学会棉花分会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2017中国农学会棉花分会年会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王彩香</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宋体" w:cs="宋体" w:hAnsiTheme="minorHAnsi" w:eastAsiaTheme="minorEastAsia"/>
                <w:b/>
                <w:bCs/>
                <w:kern w:val="2"/>
                <w:sz w:val="16"/>
                <w:szCs w:val="24"/>
                <w:lang w:val="zh-CN" w:eastAsia="zh-CN" w:bidi="ar-SA"/>
              </w:rPr>
            </w:pPr>
            <w:r>
              <w:rPr>
                <w:rFonts w:hint="eastAsia" w:ascii="宋体" w:cs="宋体"/>
                <w:b/>
                <w:bCs/>
                <w:sz w:val="16"/>
                <w:szCs w:val="24"/>
                <w:lang w:val="zh-CN"/>
              </w:rPr>
              <w:t>2017.8.19</w:t>
            </w:r>
            <w:r>
              <w:rPr>
                <w:rFonts w:ascii="宋体" w:cs="宋体"/>
                <w:b/>
                <w:bCs/>
                <w:sz w:val="16"/>
                <w:szCs w:val="24"/>
                <w:lang w:val="zh-CN"/>
              </w:rPr>
              <w:t xml:space="preserve"> --</w:t>
            </w:r>
            <w:r>
              <w:rPr>
                <w:rFonts w:hint="eastAsia" w:ascii="宋体" w:cs="宋体"/>
                <w:b/>
                <w:bCs/>
                <w:sz w:val="16"/>
                <w:szCs w:val="24"/>
                <w:lang w:val="zh-CN"/>
              </w:rPr>
              <w:t xml:space="preserve"> </w:t>
            </w:r>
            <w:r>
              <w:rPr>
                <w:rFonts w:ascii="宋体" w:cs="宋体"/>
                <w:b/>
                <w:bCs/>
                <w:sz w:val="16"/>
                <w:szCs w:val="24"/>
                <w:lang w:val="zh-CN"/>
              </w:rPr>
              <w:t>201</w:t>
            </w:r>
            <w:r>
              <w:rPr>
                <w:rFonts w:hint="eastAsia" w:ascii="宋体" w:cs="宋体"/>
                <w:b/>
                <w:bCs/>
                <w:sz w:val="16"/>
                <w:szCs w:val="24"/>
                <w:lang w:val="zh-CN"/>
              </w:rPr>
              <w:t>7.8.22</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中国遗传学会植物遗传与基因组学专业委员会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zh-CN" w:eastAsia="zh-CN"/>
              </w:rPr>
            </w:pPr>
            <w:r>
              <w:rPr>
                <w:rFonts w:hint="eastAsia" w:ascii="宋体" w:hAnsi="宋体" w:cs="Arial"/>
                <w:kern w:val="0"/>
                <w:szCs w:val="21"/>
                <w:lang w:val="zh-CN" w:eastAsia="zh-CN"/>
              </w:rPr>
              <w:t>2017全国植物基因组学大会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杨召恩</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2017.10.9</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2017.10.12</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zh-CN" w:eastAsia="zh-CN"/>
              </w:rPr>
              <w:t>中国遗传学会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2017全国植物生物学大会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杨召恩</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2018.8.8</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2018.8.9</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中国农学会棉花分会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2018中国农学会棉花分会年</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王彩香</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2018.10.18</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2018.10.22</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zh-CN" w:eastAsia="zh-CN"/>
              </w:rPr>
              <w:t>中国遗传学会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2018全国植物生物学大会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阴祖军</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2018.10.14</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2018.10.17</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中国作物学会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2018年中国作物学会学术年会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阴祖军</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2018.5.3</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2018.5.5</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首届海上新丝路生命科学青年学术大会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王旭初</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2018.11.2</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2018.11.6</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中国植物学会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第七届全国植物蛋白质研究大会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庞朝友</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2019.1.3</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2019.1.6</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中国石化学会蒲公英橡胶产业技术创新战略联盟</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首届天然橡胶青年学术论坛</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王旭初</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2019.3.23</w:t>
            </w:r>
            <w:r>
              <w:rPr>
                <w:b/>
                <w:bCs/>
                <w:sz w:val="16"/>
                <w:szCs w:val="24"/>
              </w:rPr>
              <w:t xml:space="preserve"> </w:t>
            </w:r>
            <w:r>
              <w:rPr>
                <w:rFonts w:ascii="宋体" w:cs="宋体"/>
                <w:b/>
                <w:bCs/>
                <w:sz w:val="16"/>
                <w:szCs w:val="24"/>
                <w:lang w:val="zh-CN"/>
              </w:rPr>
              <w:t>--</w:t>
            </w:r>
            <w:r>
              <w:rPr>
                <w:rFonts w:hint="eastAsia" w:ascii="宋体" w:cs="宋体"/>
                <w:b/>
                <w:bCs/>
                <w:sz w:val="16"/>
                <w:szCs w:val="24"/>
                <w:lang w:val="zh-CN"/>
              </w:rPr>
              <w:t xml:space="preserve"> </w:t>
            </w:r>
            <w:r>
              <w:rPr>
                <w:rFonts w:hint="eastAsia"/>
                <w:b/>
                <w:bCs/>
                <w:sz w:val="16"/>
                <w:szCs w:val="24"/>
              </w:rPr>
              <w:t>2019.3.25</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ACIA学会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2019年作物改良与农学进展国际研讨会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阴祖军</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2019.3.30</w:t>
            </w:r>
            <w:r>
              <w:rPr>
                <w:b/>
                <w:bCs/>
                <w:sz w:val="16"/>
                <w:szCs w:val="24"/>
              </w:rPr>
              <w:t xml:space="preserve"> </w:t>
            </w:r>
            <w:r>
              <w:rPr>
                <w:rFonts w:ascii="宋体" w:cs="宋体"/>
                <w:b/>
                <w:bCs/>
                <w:sz w:val="16"/>
                <w:szCs w:val="24"/>
                <w:lang w:val="zh-CN"/>
              </w:rPr>
              <w:t>--</w:t>
            </w:r>
            <w:r>
              <w:rPr>
                <w:rFonts w:hint="eastAsia" w:ascii="宋体" w:cs="宋体"/>
                <w:b/>
                <w:bCs/>
                <w:sz w:val="16"/>
                <w:szCs w:val="24"/>
                <w:lang w:val="zh-CN"/>
              </w:rPr>
              <w:t xml:space="preserve"> </w:t>
            </w:r>
            <w:r>
              <w:rPr>
                <w:rFonts w:hint="eastAsia"/>
                <w:b/>
                <w:bCs/>
                <w:sz w:val="16"/>
                <w:szCs w:val="24"/>
              </w:rPr>
              <w:t>2019.3.31</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中国生物工程学会计算生物学与生物信息学专业委员会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第六届全国计算生物学与生物信息学学术会议</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杨召恩</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2019.4.9</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2019.4.12</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中国细胞生物学学会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2019年中国细胞生物学学会全国学术大会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阴祖军</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Theme="minorHAnsi" w:hAnsiTheme="minorHAnsi" w:eastAsiaTheme="minorEastAsia" w:cstheme="minorBidi"/>
                <w:b/>
                <w:bCs/>
                <w:kern w:val="2"/>
                <w:sz w:val="16"/>
                <w:szCs w:val="24"/>
                <w:lang w:val="en-US" w:eastAsia="zh-CN" w:bidi="ar-SA"/>
              </w:rPr>
            </w:pPr>
            <w:r>
              <w:rPr>
                <w:rFonts w:hint="eastAsia"/>
                <w:b/>
                <w:bCs/>
                <w:sz w:val="16"/>
                <w:szCs w:val="24"/>
              </w:rPr>
              <w:t>2019.12.5</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2019.12.8</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第一届全国作物科学前言（海口）论坛</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杜雄明</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Theme="minorHAnsi" w:hAnsiTheme="minorHAnsi" w:eastAsiaTheme="minorEastAsia" w:cstheme="minorBidi"/>
                <w:b/>
                <w:bCs/>
                <w:kern w:val="2"/>
                <w:sz w:val="16"/>
                <w:szCs w:val="24"/>
                <w:lang w:val="en-US" w:eastAsia="zh-CN" w:bidi="ar-SA"/>
              </w:rPr>
            </w:pPr>
            <w:r>
              <w:rPr>
                <w:rFonts w:hint="eastAsia"/>
                <w:b/>
                <w:bCs/>
                <w:sz w:val="16"/>
                <w:szCs w:val="24"/>
              </w:rPr>
              <w:t>2019.12.29</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2019.12.31</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2019-2020（一）学年冬季小学期“智慧教学”和“金课建设”培训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王锐萍</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Theme="minorHAnsi" w:hAnsiTheme="minorHAnsi" w:eastAsiaTheme="minorEastAsia" w:cstheme="minorBidi"/>
                <w:b/>
                <w:bCs/>
                <w:kern w:val="2"/>
                <w:sz w:val="16"/>
                <w:szCs w:val="24"/>
                <w:lang w:val="en-US" w:eastAsia="zh-CN" w:bidi="ar-SA"/>
              </w:rPr>
            </w:pPr>
            <w:r>
              <w:rPr>
                <w:rFonts w:hint="eastAsia"/>
                <w:b/>
                <w:bCs/>
                <w:sz w:val="16"/>
                <w:szCs w:val="24"/>
              </w:rPr>
              <w:t>2020.1.14</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2020.1.15</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高等院校师范类专业认证专题培训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王锐萍</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Theme="minorHAnsi" w:hAnsiTheme="minorHAnsi" w:eastAsiaTheme="minorEastAsia" w:cstheme="minorBidi"/>
                <w:b/>
                <w:bCs/>
                <w:kern w:val="2"/>
                <w:sz w:val="16"/>
                <w:szCs w:val="24"/>
                <w:lang w:val="en-US" w:eastAsia="zh-CN" w:bidi="ar-SA"/>
              </w:rPr>
            </w:pPr>
            <w:r>
              <w:rPr>
                <w:rFonts w:hint="eastAsia"/>
                <w:b/>
                <w:bCs/>
                <w:sz w:val="16"/>
                <w:szCs w:val="24"/>
              </w:rPr>
              <w:t>2020.7.7</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2020年新增研究生指导教师上岗培训会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王锐萍</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Theme="minorHAnsi" w:hAnsiTheme="minorHAnsi" w:eastAsiaTheme="minorEastAsia" w:cstheme="minorBidi"/>
                <w:b/>
                <w:bCs/>
                <w:kern w:val="2"/>
                <w:sz w:val="16"/>
                <w:szCs w:val="24"/>
                <w:lang w:val="en-US" w:eastAsia="zh-CN" w:bidi="ar-SA"/>
              </w:rPr>
            </w:pPr>
            <w:r>
              <w:rPr>
                <w:rFonts w:hint="eastAsia"/>
                <w:b/>
                <w:bCs/>
                <w:sz w:val="16"/>
                <w:szCs w:val="24"/>
              </w:rPr>
              <w:t>2020.8.1</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教育部高等学校生物科学类专业教学指导委员会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第七届高效细胞生物学骨干教师研讨会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王锐萍</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Theme="minorHAnsi" w:hAnsiTheme="minorHAnsi" w:eastAsiaTheme="minorEastAsia" w:cstheme="minorBidi"/>
                <w:b/>
                <w:bCs/>
                <w:kern w:val="2"/>
                <w:sz w:val="16"/>
                <w:szCs w:val="24"/>
                <w:lang w:val="en-US" w:eastAsia="zh-CN" w:bidi="ar-SA"/>
              </w:rPr>
            </w:pPr>
            <w:r>
              <w:rPr>
                <w:rFonts w:hint="eastAsia"/>
                <w:b/>
                <w:bCs/>
                <w:sz w:val="16"/>
                <w:szCs w:val="24"/>
              </w:rPr>
              <w:t>2020.8.4</w:t>
            </w:r>
            <w:r>
              <w:rPr>
                <w:rFonts w:ascii="宋体" w:cs="宋体"/>
                <w:b/>
                <w:bCs/>
                <w:sz w:val="16"/>
                <w:szCs w:val="24"/>
                <w:lang w:val="zh-CN"/>
              </w:rPr>
              <w:t xml:space="preserve"> --</w:t>
            </w:r>
            <w:r>
              <w:rPr>
                <w:rFonts w:hint="eastAsia" w:ascii="宋体" w:cs="宋体"/>
                <w:b/>
                <w:bCs/>
                <w:sz w:val="16"/>
                <w:szCs w:val="24"/>
                <w:lang w:val="zh-CN"/>
              </w:rPr>
              <w:t xml:space="preserve"> </w:t>
            </w:r>
            <w:r>
              <w:rPr>
                <w:rFonts w:hint="eastAsia"/>
                <w:b/>
                <w:bCs/>
                <w:sz w:val="16"/>
                <w:szCs w:val="24"/>
              </w:rPr>
              <w:t>2020.8.7</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中国细胞生物学学会</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2020年中国细胞生物学学会全国学术大会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王锐萍</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Theme="minorHAnsi" w:hAnsiTheme="minorHAnsi" w:eastAsiaTheme="minorEastAsia" w:cstheme="minorBidi"/>
                <w:b/>
                <w:bCs/>
                <w:kern w:val="2"/>
                <w:sz w:val="16"/>
                <w:szCs w:val="24"/>
                <w:lang w:val="en-US" w:eastAsia="zh-CN" w:bidi="ar-SA"/>
              </w:rPr>
            </w:pPr>
            <w:r>
              <w:rPr>
                <w:rFonts w:hint="eastAsia"/>
                <w:b/>
                <w:bCs/>
                <w:sz w:val="16"/>
                <w:szCs w:val="24"/>
              </w:rPr>
              <w:t>2020.7.10</w:t>
            </w:r>
            <w:r>
              <w:rPr>
                <w:rFonts w:ascii="宋体" w:cs="宋体"/>
                <w:b/>
                <w:bCs/>
                <w:sz w:val="16"/>
                <w:szCs w:val="24"/>
                <w:lang w:val="zh-CN"/>
              </w:rPr>
              <w:t>--</w:t>
            </w:r>
            <w:r>
              <w:rPr>
                <w:rFonts w:hint="eastAsia" w:ascii="宋体" w:cs="宋体"/>
                <w:b/>
                <w:bCs/>
                <w:sz w:val="16"/>
                <w:szCs w:val="24"/>
                <w:lang w:val="zh-CN"/>
              </w:rPr>
              <w:t xml:space="preserve"> </w:t>
            </w:r>
            <w:r>
              <w:rPr>
                <w:rFonts w:hint="eastAsia"/>
                <w:b/>
                <w:bCs/>
                <w:sz w:val="16"/>
                <w:szCs w:val="24"/>
              </w:rPr>
              <w:t>2020.10.10</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“厚植爱国情怀 涵育高尚师德，加强新时代教师队伍建设” 专题网络培训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王锐萍</w:t>
            </w:r>
          </w:p>
        </w:tc>
      </w:tr>
      <w:tr>
        <w:tblPrEx>
          <w:tblCellMar>
            <w:top w:w="0" w:type="dxa"/>
            <w:left w:w="108" w:type="dxa"/>
            <w:bottom w:w="0" w:type="dxa"/>
            <w:right w:w="108" w:type="dxa"/>
          </w:tblCellMar>
        </w:tblPrEx>
        <w:trPr>
          <w:trHeight w:val="657"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b/>
                <w:bCs/>
                <w:sz w:val="16"/>
                <w:szCs w:val="24"/>
                <w:lang w:val="en-US" w:eastAsia="zh-CN"/>
              </w:rPr>
              <w:t>2020.12.4</w:t>
            </w:r>
            <w:r>
              <w:rPr>
                <w:rFonts w:hint="eastAsia"/>
                <w:b/>
                <w:bCs/>
                <w:sz w:val="16"/>
                <w:szCs w:val="24"/>
                <w:lang w:val="zh-CN"/>
              </w:rPr>
              <w:t xml:space="preserve">-- </w:t>
            </w:r>
            <w:r>
              <w:rPr>
                <w:rFonts w:hint="eastAsia"/>
                <w:b/>
                <w:bCs/>
                <w:sz w:val="16"/>
                <w:szCs w:val="24"/>
              </w:rPr>
              <w:t>2020.1</w:t>
            </w:r>
            <w:r>
              <w:rPr>
                <w:rFonts w:hint="eastAsia"/>
                <w:b/>
                <w:bCs/>
                <w:sz w:val="16"/>
                <w:szCs w:val="24"/>
                <w:lang w:val="en-US" w:eastAsia="zh-CN"/>
              </w:rPr>
              <w:t>2</w:t>
            </w:r>
            <w:r>
              <w:rPr>
                <w:rFonts w:hint="eastAsia"/>
                <w:b/>
                <w:bCs/>
                <w:sz w:val="16"/>
                <w:szCs w:val="24"/>
              </w:rPr>
              <w:t>.</w:t>
            </w:r>
            <w:r>
              <w:rPr>
                <w:rFonts w:hint="eastAsia"/>
                <w:b/>
                <w:bCs/>
                <w:sz w:val="16"/>
                <w:szCs w:val="24"/>
                <w:lang w:val="en-US" w:eastAsia="zh-CN"/>
              </w:rPr>
              <w:t>07</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继续教育</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海南大学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kern w:val="0"/>
                <w:szCs w:val="21"/>
                <w:lang w:val="en-US" w:eastAsia="zh-CN"/>
              </w:rPr>
            </w:pPr>
            <w:r>
              <w:rPr>
                <w:rFonts w:hint="eastAsia" w:ascii="宋体" w:hAnsi="宋体" w:cs="Arial"/>
                <w:kern w:val="0"/>
                <w:szCs w:val="21"/>
                <w:lang w:val="en-US" w:eastAsia="zh-CN"/>
              </w:rPr>
              <w:t>2020第二届全国代谢生物学大会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马伟</w:t>
            </w:r>
          </w:p>
        </w:tc>
      </w:tr>
      <w:tr>
        <w:tblPrEx>
          <w:tblCellMar>
            <w:top w:w="0" w:type="dxa"/>
            <w:left w:w="108" w:type="dxa"/>
            <w:bottom w:w="0" w:type="dxa"/>
            <w:right w:w="108" w:type="dxa"/>
          </w:tblCellMar>
        </w:tblPrEx>
        <w:trPr>
          <w:trHeight w:val="582" w:hRule="atLeast"/>
        </w:trPr>
        <w:tc>
          <w:tcPr>
            <w:tcW w:w="199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eastAsiaTheme="minorEastAsia"/>
                <w:color w:val="FF0000"/>
                <w:kern w:val="0"/>
                <w:sz w:val="21"/>
                <w:szCs w:val="21"/>
                <w:lang w:val="en-US" w:eastAsia="zh-CN" w:bidi="ar-SA"/>
              </w:rPr>
            </w:pPr>
            <w:r>
              <w:rPr>
                <w:rFonts w:hint="eastAsia"/>
                <w:b/>
                <w:bCs/>
                <w:sz w:val="16"/>
                <w:szCs w:val="24"/>
                <w:lang w:val="en-US" w:eastAsia="zh-CN"/>
              </w:rPr>
              <w:t>2022.05.11~2022.05.13</w:t>
            </w:r>
          </w:p>
        </w:tc>
        <w:tc>
          <w:tcPr>
            <w:tcW w:w="694"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培训</w:t>
            </w:r>
          </w:p>
        </w:tc>
        <w:tc>
          <w:tcPr>
            <w:tcW w:w="213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赛默飞世尔科技智学堂</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rPr>
              <w:t>TC119-红外光谱仪</w:t>
            </w:r>
            <w:r>
              <w:rPr>
                <w:rFonts w:hint="default" w:ascii="宋体" w:hAnsi="宋体" w:cs="Arial"/>
                <w:kern w:val="0"/>
                <w:szCs w:val="21"/>
              </w:rPr>
              <w:t>-iS</w:t>
            </w:r>
            <w:r>
              <w:rPr>
                <w:rFonts w:hint="eastAsia" w:ascii="宋体" w:hAnsi="宋体" w:cs="Arial"/>
                <w:kern w:val="0"/>
                <w:szCs w:val="21"/>
              </w:rPr>
              <w:t>系列红外光谱仪远程在线培训课</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kern w:val="0"/>
                <w:szCs w:val="21"/>
                <w:lang w:val="en-US" w:eastAsia="zh-CN"/>
              </w:rPr>
            </w:pPr>
            <w:r>
              <w:rPr>
                <w:rFonts w:hint="eastAsia" w:ascii="宋体" w:hAnsi="宋体" w:cs="Arial"/>
                <w:kern w:val="0"/>
                <w:szCs w:val="21"/>
                <w:lang w:val="en-US" w:eastAsia="zh-CN"/>
              </w:rPr>
              <w:t>马伟</w:t>
            </w:r>
          </w:p>
        </w:tc>
      </w:tr>
    </w:tbl>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2"/>
        <w:gridCol w:w="2958"/>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2" w:type="dxa"/>
            <w:vAlign w:val="center"/>
          </w:tcPr>
          <w:p>
            <w:pPr>
              <w:jc w:val="center"/>
              <w:rPr>
                <w:sz w:val="24"/>
              </w:rPr>
            </w:pPr>
            <w:r>
              <w:rPr>
                <w:rFonts w:hint="eastAsia"/>
                <w:sz w:val="24"/>
              </w:rPr>
              <w:t>起  止  时  间</w:t>
            </w:r>
          </w:p>
        </w:tc>
        <w:tc>
          <w:tcPr>
            <w:tcW w:w="2958"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712" w:type="dxa"/>
            <w:vAlign w:val="center"/>
          </w:tcPr>
          <w:p>
            <w:pPr>
              <w:spacing w:line="400" w:lineRule="exact"/>
              <w:jc w:val="center"/>
              <w:rPr>
                <w:rFonts w:hint="eastAsia" w:ascii="宋体" w:cs="宋体"/>
                <w:sz w:val="24"/>
                <w:lang w:val="zh-CN"/>
              </w:rPr>
            </w:pPr>
            <w:r>
              <w:rPr>
                <w:rFonts w:hint="eastAsia" w:ascii="宋体" w:cs="宋体"/>
                <w:sz w:val="24"/>
                <w:lang w:val="zh-CN"/>
              </w:rPr>
              <w:t>2007年6月—2010年6月</w:t>
            </w:r>
          </w:p>
        </w:tc>
        <w:tc>
          <w:tcPr>
            <w:tcW w:w="2958" w:type="dxa"/>
            <w:vAlign w:val="center"/>
          </w:tcPr>
          <w:p>
            <w:pPr>
              <w:spacing w:line="400" w:lineRule="exact"/>
              <w:jc w:val="center"/>
              <w:rPr>
                <w:rFonts w:hint="eastAsia" w:ascii="宋体" w:cs="宋体"/>
                <w:sz w:val="24"/>
                <w:lang w:val="zh-CN"/>
              </w:rPr>
            </w:pPr>
            <w:r>
              <w:rPr>
                <w:rFonts w:hint="eastAsia" w:ascii="宋体" w:cs="宋体"/>
                <w:sz w:val="24"/>
                <w:lang w:val="zh-CN"/>
              </w:rPr>
              <w:t>中国农业科学院棉花研究所</w:t>
            </w:r>
          </w:p>
        </w:tc>
        <w:tc>
          <w:tcPr>
            <w:tcW w:w="2410" w:type="dxa"/>
            <w:vAlign w:val="center"/>
          </w:tcPr>
          <w:p>
            <w:pPr>
              <w:spacing w:line="400" w:lineRule="exact"/>
              <w:jc w:val="center"/>
              <w:rPr>
                <w:rFonts w:hint="eastAsia" w:ascii="宋体" w:cs="宋体"/>
                <w:sz w:val="24"/>
                <w:lang w:val="zh-CN"/>
              </w:rPr>
            </w:pPr>
            <w:r>
              <w:rPr>
                <w:rFonts w:hint="eastAsia" w:ascii="宋体" w:cs="宋体"/>
                <w:sz w:val="24"/>
                <w:lang w:val="zh-CN"/>
              </w:rPr>
              <w:t>生物技术</w:t>
            </w:r>
          </w:p>
        </w:tc>
        <w:tc>
          <w:tcPr>
            <w:tcW w:w="1701" w:type="dxa"/>
            <w:vAlign w:val="center"/>
          </w:tcPr>
          <w:p>
            <w:pPr>
              <w:spacing w:line="400" w:lineRule="exact"/>
              <w:jc w:val="center"/>
              <w:rPr>
                <w:rFonts w:hint="eastAsia" w:ascii="宋体" w:cs="宋体"/>
                <w:sz w:val="24"/>
                <w:lang w:val="zh-CN"/>
              </w:rPr>
            </w:pPr>
            <w:r>
              <w:rPr>
                <w:rFonts w:hint="eastAsia" w:ascii="宋体" w:cs="宋体"/>
                <w:sz w:val="24"/>
                <w:lang w:val="zh-CN"/>
              </w:rPr>
              <w:t>研究实习员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12" w:type="dxa"/>
            <w:vAlign w:val="center"/>
          </w:tcPr>
          <w:p>
            <w:pPr>
              <w:spacing w:line="400" w:lineRule="exact"/>
              <w:jc w:val="center"/>
              <w:rPr>
                <w:rFonts w:hint="eastAsia" w:ascii="宋体" w:cs="宋体"/>
                <w:sz w:val="24"/>
                <w:lang w:val="zh-CN"/>
              </w:rPr>
            </w:pPr>
            <w:r>
              <w:rPr>
                <w:rFonts w:hint="eastAsia" w:ascii="宋体" w:cs="宋体"/>
                <w:sz w:val="24"/>
                <w:lang w:val="zh-CN"/>
              </w:rPr>
              <w:t>2010年7月—2014年12月</w:t>
            </w:r>
          </w:p>
        </w:tc>
        <w:tc>
          <w:tcPr>
            <w:tcW w:w="2958" w:type="dxa"/>
            <w:vAlign w:val="center"/>
          </w:tcPr>
          <w:p>
            <w:pPr>
              <w:spacing w:line="400" w:lineRule="exact"/>
              <w:jc w:val="center"/>
              <w:rPr>
                <w:rFonts w:hint="eastAsia" w:ascii="宋体" w:cs="宋体"/>
                <w:sz w:val="24"/>
                <w:lang w:val="zh-CN"/>
              </w:rPr>
            </w:pPr>
            <w:r>
              <w:rPr>
                <w:rFonts w:hint="eastAsia" w:ascii="宋体" w:cs="宋体"/>
                <w:sz w:val="24"/>
                <w:lang w:val="zh-CN"/>
              </w:rPr>
              <w:t>中国农业科学院棉花研究所</w:t>
            </w:r>
          </w:p>
        </w:tc>
        <w:tc>
          <w:tcPr>
            <w:tcW w:w="2410" w:type="dxa"/>
            <w:vAlign w:val="center"/>
          </w:tcPr>
          <w:p>
            <w:pPr>
              <w:spacing w:line="400" w:lineRule="exact"/>
              <w:jc w:val="center"/>
              <w:rPr>
                <w:rFonts w:hint="eastAsia" w:ascii="宋体" w:cs="宋体"/>
                <w:sz w:val="24"/>
                <w:lang w:val="zh-CN"/>
              </w:rPr>
            </w:pPr>
            <w:r>
              <w:rPr>
                <w:rFonts w:hint="eastAsia" w:ascii="宋体" w:cs="宋体"/>
                <w:sz w:val="24"/>
                <w:lang w:val="zh-CN"/>
              </w:rPr>
              <w:t>生物技术</w:t>
            </w:r>
          </w:p>
        </w:tc>
        <w:tc>
          <w:tcPr>
            <w:tcW w:w="1701" w:type="dxa"/>
            <w:vAlign w:val="center"/>
          </w:tcPr>
          <w:p>
            <w:pPr>
              <w:spacing w:line="400" w:lineRule="exact"/>
              <w:jc w:val="center"/>
              <w:rPr>
                <w:rFonts w:hint="eastAsia" w:ascii="宋体" w:cs="宋体"/>
                <w:sz w:val="24"/>
                <w:lang w:val="zh-CN"/>
              </w:rPr>
            </w:pPr>
            <w:r>
              <w:rPr>
                <w:rFonts w:hint="eastAsia" w:ascii="宋体" w:cs="宋体"/>
                <w:sz w:val="24"/>
                <w:lang w:val="zh-CN"/>
              </w:rPr>
              <w:t>助理研究员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712" w:type="dxa"/>
            <w:vAlign w:val="center"/>
          </w:tcPr>
          <w:p>
            <w:pPr>
              <w:spacing w:line="400" w:lineRule="exact"/>
              <w:jc w:val="center"/>
              <w:rPr>
                <w:rFonts w:hint="eastAsia" w:ascii="宋体" w:cs="宋体"/>
                <w:sz w:val="24"/>
                <w:lang w:val="zh-CN"/>
              </w:rPr>
            </w:pPr>
            <w:r>
              <w:rPr>
                <w:rFonts w:hint="eastAsia" w:ascii="宋体" w:cs="宋体"/>
                <w:sz w:val="24"/>
                <w:lang w:val="zh-CN"/>
              </w:rPr>
              <w:t>2015年1月—2019年5月</w:t>
            </w:r>
          </w:p>
        </w:tc>
        <w:tc>
          <w:tcPr>
            <w:tcW w:w="2958" w:type="dxa"/>
            <w:vAlign w:val="center"/>
          </w:tcPr>
          <w:p>
            <w:pPr>
              <w:spacing w:line="400" w:lineRule="exact"/>
              <w:jc w:val="center"/>
              <w:rPr>
                <w:rFonts w:hint="eastAsia" w:ascii="宋体" w:cs="宋体"/>
                <w:sz w:val="24"/>
                <w:lang w:val="zh-CN"/>
              </w:rPr>
            </w:pPr>
            <w:r>
              <w:rPr>
                <w:rFonts w:hint="eastAsia" w:ascii="宋体" w:cs="宋体"/>
                <w:sz w:val="24"/>
                <w:lang w:val="zh-CN"/>
              </w:rPr>
              <w:t>中国农业科学院棉花研究所</w:t>
            </w:r>
          </w:p>
        </w:tc>
        <w:tc>
          <w:tcPr>
            <w:tcW w:w="2410" w:type="dxa"/>
            <w:vAlign w:val="center"/>
          </w:tcPr>
          <w:p>
            <w:pPr>
              <w:spacing w:line="400" w:lineRule="exact"/>
              <w:jc w:val="center"/>
              <w:rPr>
                <w:rFonts w:hint="eastAsia" w:ascii="宋体" w:cs="宋体"/>
                <w:sz w:val="24"/>
                <w:lang w:val="zh-CN"/>
              </w:rPr>
            </w:pPr>
            <w:r>
              <w:rPr>
                <w:rFonts w:hint="eastAsia" w:ascii="宋体" w:cs="宋体"/>
                <w:sz w:val="24"/>
                <w:lang w:val="zh-CN"/>
              </w:rPr>
              <w:t>生物技术</w:t>
            </w:r>
          </w:p>
        </w:tc>
        <w:tc>
          <w:tcPr>
            <w:tcW w:w="1701" w:type="dxa"/>
            <w:vAlign w:val="center"/>
          </w:tcPr>
          <w:p>
            <w:pPr>
              <w:spacing w:line="400" w:lineRule="exact"/>
              <w:jc w:val="center"/>
              <w:rPr>
                <w:rFonts w:hint="eastAsia" w:ascii="宋体" w:cs="宋体"/>
                <w:sz w:val="24"/>
                <w:lang w:val="zh-CN"/>
              </w:rPr>
            </w:pPr>
            <w:r>
              <w:rPr>
                <w:rFonts w:hint="eastAsia" w:ascii="宋体" w:cs="宋体"/>
                <w:sz w:val="24"/>
                <w:lang w:val="zh-CN"/>
              </w:rPr>
              <w:t>副研究员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712" w:type="dxa"/>
            <w:vAlign w:val="center"/>
          </w:tcPr>
          <w:p>
            <w:pPr>
              <w:spacing w:line="400" w:lineRule="exact"/>
              <w:jc w:val="center"/>
              <w:rPr>
                <w:rFonts w:hint="eastAsia" w:ascii="宋体" w:cs="宋体"/>
                <w:sz w:val="24"/>
                <w:lang w:val="zh-CN"/>
              </w:rPr>
            </w:pPr>
            <w:r>
              <w:rPr>
                <w:rFonts w:hint="eastAsia" w:ascii="宋体" w:cs="宋体"/>
                <w:sz w:val="24"/>
                <w:lang w:val="zh-CN"/>
              </w:rPr>
              <w:t>2019年6月—</w:t>
            </w:r>
            <w:r>
              <w:rPr>
                <w:rFonts w:hint="eastAsia" w:ascii="宋体" w:cs="宋体"/>
                <w:sz w:val="24"/>
                <w:lang w:val="en-US" w:eastAsia="zh-CN"/>
              </w:rPr>
              <w:t>2020</w:t>
            </w:r>
            <w:r>
              <w:rPr>
                <w:rFonts w:hint="eastAsia" w:ascii="宋体" w:cs="宋体"/>
                <w:sz w:val="24"/>
                <w:lang w:val="zh-CN"/>
              </w:rPr>
              <w:t xml:space="preserve">年   </w:t>
            </w:r>
            <w:r>
              <w:rPr>
                <w:rFonts w:hint="eastAsia" w:ascii="宋体" w:cs="宋体"/>
                <w:sz w:val="24"/>
                <w:lang w:val="en-US" w:eastAsia="zh-CN"/>
              </w:rPr>
              <w:t>11</w:t>
            </w:r>
            <w:r>
              <w:rPr>
                <w:rFonts w:hint="eastAsia" w:ascii="宋体" w:cs="宋体"/>
                <w:sz w:val="24"/>
                <w:lang w:val="zh-CN"/>
              </w:rPr>
              <w:t>月</w:t>
            </w:r>
          </w:p>
        </w:tc>
        <w:tc>
          <w:tcPr>
            <w:tcW w:w="2958" w:type="dxa"/>
            <w:vAlign w:val="center"/>
          </w:tcPr>
          <w:p>
            <w:pPr>
              <w:spacing w:line="400" w:lineRule="exact"/>
              <w:jc w:val="center"/>
              <w:rPr>
                <w:rFonts w:hint="eastAsia" w:ascii="宋体" w:cs="宋体"/>
                <w:sz w:val="24"/>
                <w:lang w:val="zh-CN"/>
              </w:rPr>
            </w:pPr>
            <w:r>
              <w:rPr>
                <w:rFonts w:hint="eastAsia" w:ascii="宋体" w:cs="宋体"/>
                <w:sz w:val="24"/>
                <w:lang w:val="zh-CN"/>
              </w:rPr>
              <w:t>海南师范大学</w:t>
            </w:r>
          </w:p>
        </w:tc>
        <w:tc>
          <w:tcPr>
            <w:tcW w:w="2410" w:type="dxa"/>
            <w:vAlign w:val="center"/>
          </w:tcPr>
          <w:p>
            <w:pPr>
              <w:spacing w:line="400" w:lineRule="exact"/>
              <w:jc w:val="center"/>
              <w:rPr>
                <w:rFonts w:hint="eastAsia" w:ascii="宋体" w:cs="宋体"/>
                <w:sz w:val="24"/>
                <w:lang w:val="zh-CN"/>
              </w:rPr>
            </w:pPr>
            <w:r>
              <w:rPr>
                <w:rFonts w:hint="eastAsia" w:ascii="宋体" w:cs="宋体"/>
                <w:sz w:val="24"/>
                <w:lang w:val="zh-CN"/>
              </w:rPr>
              <w:t>生物技术</w:t>
            </w:r>
          </w:p>
        </w:tc>
        <w:tc>
          <w:tcPr>
            <w:tcW w:w="1701" w:type="dxa"/>
            <w:vAlign w:val="center"/>
          </w:tcPr>
          <w:p>
            <w:pPr>
              <w:spacing w:line="400" w:lineRule="exact"/>
              <w:jc w:val="center"/>
              <w:rPr>
                <w:rFonts w:hint="eastAsia" w:ascii="宋体" w:cs="宋体"/>
                <w:sz w:val="24"/>
                <w:lang w:val="zh-CN"/>
              </w:rPr>
            </w:pPr>
            <w:r>
              <w:rPr>
                <w:rFonts w:hint="eastAsia" w:ascii="宋体" w:cs="宋体"/>
                <w:sz w:val="24"/>
                <w:lang w:val="zh-CN"/>
              </w:rPr>
              <w:t>副研究员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712" w:type="dxa"/>
            <w:vAlign w:val="center"/>
          </w:tcPr>
          <w:p>
            <w:pPr>
              <w:spacing w:line="400" w:lineRule="exact"/>
              <w:jc w:val="center"/>
              <w:rPr>
                <w:rFonts w:hint="eastAsia" w:ascii="宋体" w:cs="宋体"/>
                <w:sz w:val="24"/>
                <w:lang w:val="zh-CN"/>
              </w:rPr>
            </w:pPr>
            <w:r>
              <w:rPr>
                <w:rFonts w:hint="eastAsia" w:ascii="宋体" w:cs="宋体"/>
                <w:sz w:val="24"/>
                <w:lang w:val="en-US" w:eastAsia="zh-CN"/>
              </w:rPr>
              <w:t>2020</w:t>
            </w:r>
            <w:r>
              <w:rPr>
                <w:rFonts w:hint="eastAsia" w:ascii="宋体" w:cs="宋体"/>
                <w:sz w:val="24"/>
                <w:lang w:val="zh-CN"/>
              </w:rPr>
              <w:t>年</w:t>
            </w:r>
            <w:r>
              <w:rPr>
                <w:rFonts w:hint="eastAsia" w:ascii="宋体" w:cs="宋体"/>
                <w:sz w:val="24"/>
                <w:lang w:val="en-US" w:eastAsia="zh-CN"/>
              </w:rPr>
              <w:t>12</w:t>
            </w:r>
            <w:r>
              <w:rPr>
                <w:rFonts w:hint="eastAsia" w:ascii="宋体" w:cs="宋体"/>
                <w:sz w:val="24"/>
                <w:lang w:val="zh-CN"/>
              </w:rPr>
              <w:t>月至今</w:t>
            </w:r>
          </w:p>
        </w:tc>
        <w:tc>
          <w:tcPr>
            <w:tcW w:w="2958" w:type="dxa"/>
            <w:vAlign w:val="center"/>
          </w:tcPr>
          <w:p>
            <w:pPr>
              <w:spacing w:line="400" w:lineRule="exact"/>
              <w:jc w:val="center"/>
              <w:rPr>
                <w:rFonts w:hint="eastAsia" w:ascii="宋体" w:cs="宋体"/>
                <w:sz w:val="24"/>
                <w:lang w:val="en-US" w:eastAsia="zh-CN"/>
              </w:rPr>
            </w:pPr>
            <w:r>
              <w:rPr>
                <w:rFonts w:hint="eastAsia" w:ascii="宋体" w:cs="宋体"/>
                <w:sz w:val="24"/>
                <w:lang w:val="zh-CN"/>
              </w:rPr>
              <w:t>海南师范大学</w:t>
            </w:r>
          </w:p>
        </w:tc>
        <w:tc>
          <w:tcPr>
            <w:tcW w:w="2410" w:type="dxa"/>
            <w:vAlign w:val="center"/>
          </w:tcPr>
          <w:p>
            <w:pPr>
              <w:spacing w:line="400" w:lineRule="exact"/>
              <w:jc w:val="center"/>
              <w:rPr>
                <w:rFonts w:hint="eastAsia" w:ascii="宋体" w:cs="宋体"/>
                <w:sz w:val="24"/>
                <w:lang w:val="en-US" w:eastAsia="zh-CN"/>
              </w:rPr>
            </w:pPr>
            <w:r>
              <w:rPr>
                <w:rFonts w:hint="eastAsia" w:ascii="宋体" w:cs="宋体"/>
                <w:sz w:val="24"/>
                <w:lang w:val="zh-CN"/>
              </w:rPr>
              <w:t>生物技术</w:t>
            </w:r>
          </w:p>
        </w:tc>
        <w:tc>
          <w:tcPr>
            <w:tcW w:w="1701" w:type="dxa"/>
            <w:vAlign w:val="center"/>
          </w:tcPr>
          <w:p>
            <w:pPr>
              <w:spacing w:line="400" w:lineRule="exact"/>
              <w:jc w:val="center"/>
              <w:rPr>
                <w:rFonts w:hint="eastAsia" w:ascii="宋体" w:cs="宋体"/>
                <w:sz w:val="24"/>
                <w:lang w:val="en-US" w:eastAsia="zh-CN"/>
              </w:rPr>
            </w:pPr>
            <w:r>
              <w:rPr>
                <w:rFonts w:hint="eastAsia" w:ascii="宋体" w:cs="宋体"/>
                <w:sz w:val="24"/>
                <w:lang w:val="zh-CN"/>
              </w:rPr>
              <w:t>研究员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712" w:type="dxa"/>
            <w:vAlign w:val="center"/>
          </w:tcPr>
          <w:p>
            <w:pPr>
              <w:spacing w:line="400" w:lineRule="exact"/>
              <w:jc w:val="center"/>
              <w:rPr>
                <w:rFonts w:hint="eastAsia" w:ascii="宋体" w:cs="宋体"/>
                <w:sz w:val="24"/>
                <w:lang w:val="en-US" w:eastAsia="zh-CN"/>
              </w:rPr>
            </w:pPr>
          </w:p>
        </w:tc>
        <w:tc>
          <w:tcPr>
            <w:tcW w:w="2958" w:type="dxa"/>
            <w:vAlign w:val="center"/>
          </w:tcPr>
          <w:p>
            <w:pPr>
              <w:spacing w:line="400" w:lineRule="exact"/>
              <w:jc w:val="center"/>
              <w:rPr>
                <w:rFonts w:hint="eastAsia" w:ascii="宋体" w:cs="宋体"/>
                <w:sz w:val="24"/>
                <w:lang w:val="zh-CN"/>
              </w:rPr>
            </w:pPr>
          </w:p>
        </w:tc>
        <w:tc>
          <w:tcPr>
            <w:tcW w:w="2410" w:type="dxa"/>
            <w:vAlign w:val="center"/>
          </w:tcPr>
          <w:p>
            <w:pPr>
              <w:spacing w:line="400" w:lineRule="exact"/>
              <w:jc w:val="center"/>
              <w:rPr>
                <w:rFonts w:hint="eastAsia" w:ascii="宋体" w:cs="宋体"/>
                <w:sz w:val="24"/>
                <w:lang w:val="zh-CN"/>
              </w:rPr>
            </w:pPr>
          </w:p>
        </w:tc>
        <w:tc>
          <w:tcPr>
            <w:tcW w:w="1701" w:type="dxa"/>
            <w:vAlign w:val="center"/>
          </w:tcPr>
          <w:p>
            <w:pPr>
              <w:spacing w:line="400" w:lineRule="exact"/>
              <w:jc w:val="center"/>
              <w:rPr>
                <w:rFonts w:hint="eastAsia" w:ascii="宋体" w:cs="宋体"/>
                <w:sz w:val="24"/>
                <w:lang w:val="zh-CN"/>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2015-2022年考核均为合格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kern w:val="0"/>
                <w:szCs w:val="21"/>
                <w:lang w:val="en-US" w:eastAsia="zh-CN"/>
              </w:rPr>
            </w:pPr>
            <w:r>
              <w:rPr>
                <w:rFonts w:hint="eastAsia" w:ascii="宋体" w:hAnsi="宋体" w:cs="Arial"/>
                <w:color w:val="000000" w:themeColor="text1"/>
                <w:kern w:val="0"/>
                <w:szCs w:val="21"/>
              </w:rPr>
              <w:t>近三年</w:t>
            </w:r>
            <w:r>
              <w:rPr>
                <w:rFonts w:hint="eastAsia" w:cs="Arial" w:asciiTheme="minorEastAsia" w:hAnsiTheme="minorEastAsia"/>
                <w:kern w:val="0"/>
                <w:szCs w:val="21"/>
                <w:lang w:val="en-US" w:eastAsia="zh-CN"/>
              </w:rPr>
              <w:t>均为合格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eastAsia" w:ascii="宋体" w:hAnsi="宋体" w:cs="Arial"/>
                <w:kern w:val="0"/>
                <w:szCs w:val="21"/>
                <w:lang w:val="en-US" w:eastAsia="zh-CN"/>
              </w:rPr>
              <w:t xml:space="preserve">2021年11月-2022年9月 </w:t>
            </w:r>
            <w:r>
              <w:rPr>
                <w:rFonts w:hint="eastAsia" w:ascii="宋体" w:hAnsi="宋体" w:cs="Arial"/>
                <w:kern w:val="0"/>
                <w:szCs w:val="21"/>
              </w:rPr>
              <w:t>休产假</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是，</w:t>
            </w:r>
            <w:r>
              <w:rPr>
                <w:rFonts w:hint="eastAsia" w:ascii="宋体" w:hAnsi="宋体" w:cs="Arial"/>
                <w:kern w:val="0"/>
                <w:szCs w:val="21"/>
              </w:rPr>
              <w:t xml:space="preserve">因                </w:t>
            </w:r>
            <w:r>
              <w:rPr>
                <w:rFonts w:hint="eastAsia" w:ascii="宋体" w:hAnsi="宋体" w:cs="Arial"/>
                <w:kern w:val="0"/>
                <w:szCs w:val="21"/>
                <w:lang w:val="en-US" w:eastAsia="zh-CN"/>
              </w:rPr>
              <w:t xml:space="preserve"> </w:t>
            </w:r>
            <w:r>
              <w:rPr>
                <w:rFonts w:hint="eastAsia" w:ascii="宋体" w:hAnsi="宋体" w:cs="Arial"/>
                <w:kern w:val="0"/>
                <w:szCs w:val="21"/>
              </w:rPr>
              <w:t xml:space="preserve">延迟 </w:t>
            </w:r>
            <w:r>
              <w:rPr>
                <w:rFonts w:hint="eastAsia" w:ascii="宋体" w:hAnsi="宋体" w:cs="Arial"/>
                <w:kern w:val="0"/>
                <w:szCs w:val="21"/>
                <w:lang w:val="en-US" w:eastAsia="zh-CN"/>
              </w:rPr>
              <w:t xml:space="preserve"> </w:t>
            </w:r>
            <w:r>
              <w:rPr>
                <w:rFonts w:hint="eastAsia" w:ascii="宋体" w:hAnsi="宋体" w:cs="Arial"/>
                <w:kern w:val="0"/>
                <w:szCs w:val="21"/>
              </w:rPr>
              <w:t>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中国农科院棉花研究所 2015年9月-2016年8月</w:t>
            </w:r>
          </w:p>
        </w:tc>
      </w:tr>
    </w:tbl>
    <w:p/>
    <w:tbl>
      <w:tblPr>
        <w:tblStyle w:val="5"/>
        <w:tblW w:w="9782" w:type="dxa"/>
        <w:tblInd w:w="108" w:type="dxa"/>
        <w:tblLayout w:type="fixed"/>
        <w:tblCellMar>
          <w:top w:w="0" w:type="dxa"/>
          <w:left w:w="108" w:type="dxa"/>
          <w:bottom w:w="0" w:type="dxa"/>
          <w:right w:w="108" w:type="dxa"/>
        </w:tblCellMar>
      </w:tblPr>
      <w:tblGrid>
        <w:gridCol w:w="1602"/>
        <w:gridCol w:w="3030"/>
        <w:gridCol w:w="1322"/>
        <w:gridCol w:w="765"/>
        <w:gridCol w:w="766"/>
        <w:gridCol w:w="879"/>
        <w:gridCol w:w="873"/>
        <w:gridCol w:w="545"/>
      </w:tblGrid>
      <w:tr>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602" w:type="dxa"/>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180"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lang w:val="en-US" w:eastAsia="zh-CN"/>
              </w:rPr>
              <w:t>476</w:t>
            </w:r>
            <w:r>
              <w:rPr>
                <w:rFonts w:hint="eastAsia" w:ascii="仿宋_GB2312" w:eastAsia="仿宋_GB2312"/>
                <w:szCs w:val="21"/>
              </w:rPr>
              <w:t>学时，年均</w:t>
            </w:r>
            <w:r>
              <w:rPr>
                <w:rFonts w:hint="eastAsia" w:ascii="仿宋_GB2312" w:eastAsia="仿宋_GB2312"/>
                <w:szCs w:val="21"/>
                <w:u w:val="single"/>
                <w:lang w:val="en-US" w:eastAsia="zh-CN"/>
              </w:rPr>
              <w:t>190.4</w:t>
            </w:r>
            <w:r>
              <w:rPr>
                <w:rFonts w:hint="eastAsia" w:ascii="仿宋_GB2312" w:eastAsia="仿宋_GB2312"/>
                <w:szCs w:val="21"/>
              </w:rPr>
              <w:t>学时，其中本科生课堂教学工作量共计</w:t>
            </w:r>
            <w:r>
              <w:rPr>
                <w:rFonts w:hint="eastAsia" w:ascii="仿宋_GB2312" w:eastAsia="仿宋_GB2312"/>
                <w:szCs w:val="21"/>
                <w:u w:val="single"/>
                <w:lang w:val="en-US" w:eastAsia="zh-CN"/>
              </w:rPr>
              <w:t>476</w:t>
            </w:r>
            <w:r>
              <w:rPr>
                <w:rFonts w:hint="eastAsia" w:ascii="仿宋_GB2312" w:eastAsia="仿宋_GB2312"/>
                <w:szCs w:val="21"/>
              </w:rPr>
              <w:t>学时，年均</w:t>
            </w:r>
            <w:r>
              <w:rPr>
                <w:rFonts w:hint="eastAsia" w:ascii="仿宋_GB2312" w:eastAsia="仿宋_GB2312"/>
                <w:szCs w:val="21"/>
                <w:u w:val="single"/>
                <w:lang w:val="en-US" w:eastAsia="zh-CN"/>
              </w:rPr>
              <w:t>190.4</w:t>
            </w:r>
            <w:r>
              <w:rPr>
                <w:rFonts w:hint="eastAsia" w:ascii="仿宋_GB2312" w:eastAsia="仿宋_GB2312"/>
                <w:szCs w:val="21"/>
              </w:rPr>
              <w:t>学时，其中实践类共计</w:t>
            </w:r>
            <w:r>
              <w:rPr>
                <w:rFonts w:hint="eastAsia" w:ascii="仿宋_GB2312" w:eastAsia="仿宋_GB2312"/>
                <w:szCs w:val="21"/>
                <w:u w:val="single"/>
                <w:lang w:val="en-US" w:eastAsia="zh-CN"/>
              </w:rPr>
              <w:t>156</w:t>
            </w:r>
            <w:r>
              <w:rPr>
                <w:rFonts w:hint="eastAsia" w:ascii="仿宋_GB2312" w:eastAsia="仿宋_GB2312"/>
                <w:szCs w:val="21"/>
              </w:rPr>
              <w:t>学时，年均</w:t>
            </w:r>
            <w:r>
              <w:rPr>
                <w:rFonts w:hint="eastAsia" w:ascii="仿宋_GB2312" w:eastAsia="仿宋_GB2312"/>
                <w:szCs w:val="21"/>
                <w:u w:val="single"/>
                <w:lang w:val="en-US" w:eastAsia="zh-CN"/>
              </w:rPr>
              <w:t>62.4</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）届；或担任本科生创新创业活动（</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）项；或担任本科生专业竞赛指导（</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）项；或担任本科生开展寒暑假社会实践（</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）项。</w:t>
            </w:r>
          </w:p>
        </w:tc>
      </w:tr>
      <w:tr>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602"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3030"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322"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73"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45"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2019-2020</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细胞生物学（二）</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4</w:t>
            </w:r>
            <w:r>
              <w:rPr>
                <w:rFonts w:ascii="宋体" w:hAnsi="宋体"/>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2019-2020</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细胞生物学实验</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3</w:t>
            </w:r>
            <w:r>
              <w:rPr>
                <w:rFonts w:ascii="宋体" w:hAnsi="宋体"/>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2019-2020</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遗传学</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3</w:t>
            </w:r>
            <w:r>
              <w:rPr>
                <w:rFonts w:ascii="宋体" w:hAnsi="宋体"/>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2019-2020</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遗传学实验</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3</w:t>
            </w:r>
            <w:r>
              <w:rPr>
                <w:rFonts w:ascii="宋体" w:hAnsi="宋体"/>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2019-2020</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生物化学实验</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3</w:t>
            </w:r>
            <w:r>
              <w:rPr>
                <w:rFonts w:ascii="宋体" w:hAnsi="宋体"/>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2020-2021</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细胞生物学</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3</w:t>
            </w:r>
            <w:r>
              <w:rPr>
                <w:rFonts w:ascii="宋体" w:hAnsi="宋体"/>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2020-2021</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细胞生物学（一）</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4</w:t>
            </w:r>
            <w:r>
              <w:rPr>
                <w:rFonts w:ascii="宋体" w:hAnsi="宋体"/>
              </w:rPr>
              <w:t>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2020-2021</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遗传学(二)</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4</w:t>
            </w:r>
            <w:r>
              <w:rPr>
                <w:rFonts w:ascii="宋体" w:hAnsi="宋体"/>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2020-2021</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遗传学实验</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3</w:t>
            </w:r>
            <w:r>
              <w:rPr>
                <w:rFonts w:ascii="宋体" w:hAnsi="宋体"/>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2020-2021</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基因工程实验</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default" w:ascii="宋体" w:hAnsi="宋体" w:eastAsia="宋体" w:cstheme="minorBidi"/>
                <w:kern w:val="2"/>
                <w:sz w:val="21"/>
                <w:szCs w:val="22"/>
                <w:lang w:val="en-US" w:eastAsia="zh-CN" w:bidi="ar-SA"/>
              </w:rPr>
            </w:pPr>
            <w:r>
              <w:rPr>
                <w:rFonts w:hint="eastAsia" w:ascii="宋体" w:hAnsi="宋体"/>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2021-2022</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细胞生物学</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Theme="minorEastAsia" w:cstheme="minorBidi"/>
                <w:kern w:val="2"/>
                <w:sz w:val="21"/>
                <w:szCs w:val="22"/>
                <w:lang w:val="en-US" w:eastAsia="zh-CN" w:bidi="ar-SA"/>
              </w:rPr>
            </w:pPr>
            <w:r>
              <w:rPr>
                <w:rFonts w:hint="eastAsia" w:ascii="宋体" w:hAnsi="宋体"/>
              </w:rPr>
              <w:t>3</w:t>
            </w:r>
            <w:r>
              <w:rPr>
                <w:rFonts w:ascii="宋体" w:hAnsi="宋体"/>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 w:val="15"/>
                <w:szCs w:val="15"/>
              </w:rPr>
              <w:t>11月后产假</w:t>
            </w: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rPr>
              <w:t>2021-2022</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Theme="minorEastAsia" w:cstheme="minorBidi"/>
                <w:kern w:val="2"/>
                <w:sz w:val="21"/>
                <w:szCs w:val="22"/>
                <w:lang w:val="en-US" w:eastAsia="zh-CN" w:bidi="ar-SA"/>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产假</w:t>
            </w: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202</w:t>
            </w:r>
            <w:r>
              <w:rPr>
                <w:rFonts w:hint="eastAsia" w:ascii="仿宋_GB2312" w:eastAsia="仿宋_GB2312"/>
                <w:szCs w:val="21"/>
                <w:lang w:val="en-US" w:eastAsia="zh-CN"/>
              </w:rPr>
              <w:t>2</w:t>
            </w:r>
            <w:r>
              <w:rPr>
                <w:rFonts w:hint="eastAsia" w:ascii="仿宋_GB2312" w:eastAsia="仿宋_GB2312"/>
                <w:szCs w:val="21"/>
              </w:rPr>
              <w:t>-202</w:t>
            </w:r>
            <w:r>
              <w:rPr>
                <w:rFonts w:hint="eastAsia" w:ascii="仿宋_GB2312" w:eastAsia="仿宋_GB2312"/>
                <w:szCs w:val="21"/>
                <w:lang w:val="en-US" w:eastAsia="zh-CN"/>
              </w:rPr>
              <w:t>3</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细胞生物学</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hint="eastAsia" w:ascii="宋体" w:hAnsi="宋体" w:eastAsia="宋体" w:cs="Times New Roman"/>
                <w:kern w:val="2"/>
                <w:sz w:val="21"/>
                <w:szCs w:val="24"/>
                <w:lang w:val="en-US" w:eastAsia="zh-CN" w:bidi="ar-SA"/>
              </w:rPr>
            </w:pPr>
            <w:r>
              <w:rPr>
                <w:rFonts w:hint="eastAsia" w:ascii="宋体" w:hAnsi="宋体"/>
              </w:rPr>
              <w:t>3</w:t>
            </w:r>
            <w:r>
              <w:rPr>
                <w:rFonts w:ascii="宋体" w:hAnsi="宋体"/>
              </w:rPr>
              <w:t>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2202-202</w:t>
            </w:r>
            <w:r>
              <w:rPr>
                <w:rFonts w:hint="eastAsia" w:ascii="仿宋_GB2312" w:eastAsia="仿宋_GB2312"/>
                <w:szCs w:val="21"/>
                <w:lang w:val="en-US" w:eastAsia="zh-CN"/>
              </w:rPr>
              <w:t>3</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植物生理学</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theme="minorBidi"/>
                <w:kern w:val="2"/>
                <w:sz w:val="21"/>
                <w:szCs w:val="22"/>
                <w:lang w:val="en-US" w:eastAsia="zh-CN" w:bidi="ar-SA"/>
              </w:rPr>
            </w:pPr>
            <w:r>
              <w:rPr>
                <w:rFonts w:hint="eastAsia" w:ascii="宋体" w:hAnsi="宋体"/>
                <w:lang w:val="en-US" w:eastAsia="zh-CN"/>
              </w:rPr>
              <w:t>40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eastAsia="仿宋_GB2312"/>
                <w:szCs w:val="21"/>
                <w:lang w:val="en-US" w:eastAsia="zh-CN"/>
              </w:rPr>
            </w:pPr>
            <w:r>
              <w:rPr>
                <w:rFonts w:hint="eastAsia" w:ascii="仿宋_GB2312" w:eastAsia="仿宋_GB2312"/>
                <w:szCs w:val="21"/>
              </w:rPr>
              <w:t>2202-202</w:t>
            </w:r>
            <w:r>
              <w:rPr>
                <w:rFonts w:hint="eastAsia" w:ascii="仿宋_GB2312" w:eastAsia="仿宋_GB2312"/>
                <w:szCs w:val="21"/>
                <w:lang w:val="en-US" w:eastAsia="zh-CN"/>
              </w:rPr>
              <w:t>3</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细胞与遗传学实验</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theme="minorBidi"/>
                <w:kern w:val="2"/>
                <w:sz w:val="21"/>
                <w:szCs w:val="22"/>
                <w:lang w:val="en-US" w:eastAsia="zh-CN" w:bidi="ar-SA"/>
              </w:rPr>
            </w:pPr>
            <w:r>
              <w:rPr>
                <w:rFonts w:hint="eastAsia" w:ascii="宋体" w:hAnsi="宋体"/>
                <w:lang w:val="en-US" w:eastAsia="zh-CN"/>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476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602"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3030"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322"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73"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45"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3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2019-2020</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毕业论文指导</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16级生技</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rPr>
              <w:t>2020-2021</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毕业论文指导</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17级生技、生态</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2021-2022</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毕业论文指导</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18级生技、生科</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2019-2020</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指导校级创新创业项目</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18级生技</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2019-2020</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指导省级创新创业项目</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18级生技、生科</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2021-2022</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指导校级创新创业项目</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20级生科</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2021-2022</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指导校级创新创业项目</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20级生科</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rPr>
            </w:pPr>
            <w:r>
              <w:rPr>
                <w:rFonts w:hint="eastAsia" w:ascii="仿宋_GB2312" w:eastAsia="仿宋_GB2312"/>
                <w:szCs w:val="21"/>
              </w:rPr>
              <w:t>2020-2021</w:t>
            </w:r>
            <w:r>
              <w:rPr>
                <w:rFonts w:hint="eastAsia" w:ascii="仿宋_GB2312" w:eastAsia="仿宋_GB2312"/>
                <w:szCs w:val="21"/>
                <w:lang w:eastAsia="zh-CN"/>
              </w:rPr>
              <w:t>（</w:t>
            </w:r>
            <w:r>
              <w:rPr>
                <w:rFonts w:hint="eastAsia" w:ascii="仿宋_GB2312" w:eastAsia="仿宋_GB2312"/>
                <w:szCs w:val="21"/>
                <w:lang w:val="en-US" w:eastAsia="zh-CN"/>
              </w:rPr>
              <w:t>一</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指导省级研究生创新创业项目</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20级生态学</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rPr>
              <w:t>2020-2021</w:t>
            </w:r>
            <w:r>
              <w:rPr>
                <w:rFonts w:hint="eastAsia" w:ascii="仿宋_GB2312" w:eastAsia="仿宋_GB2312"/>
                <w:szCs w:val="21"/>
                <w:lang w:eastAsia="zh-CN"/>
              </w:rPr>
              <w:t>（</w:t>
            </w:r>
            <w:r>
              <w:rPr>
                <w:rFonts w:hint="eastAsia" w:ascii="仿宋_GB2312" w:eastAsia="仿宋_GB2312"/>
                <w:szCs w:val="21"/>
                <w:lang w:val="en-US" w:eastAsia="zh-CN"/>
              </w:rPr>
              <w:t>二</w:t>
            </w:r>
            <w:r>
              <w:rPr>
                <w:rFonts w:hint="eastAsia" w:ascii="仿宋_GB2312" w:eastAsia="仿宋_GB2312"/>
                <w:szCs w:val="21"/>
                <w:lang w:eastAsia="zh-CN"/>
              </w:rPr>
              <w:t>）</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指导校级创新创业比赛</w:t>
            </w: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hint="eastAsia" w:ascii="仿宋_GB2312" w:eastAsia="仿宋_GB2312"/>
                <w:szCs w:val="21"/>
                <w:lang w:val="en-US" w:eastAsia="zh-CN"/>
              </w:rPr>
            </w:pPr>
            <w:r>
              <w:rPr>
                <w:rFonts w:hint="eastAsia" w:ascii="仿宋_GB2312" w:eastAsia="仿宋_GB2312"/>
                <w:szCs w:val="21"/>
                <w:lang w:val="en-US" w:eastAsia="zh-CN"/>
              </w:rPr>
              <w:t>19级生科</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303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3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45"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pPr>
              <w:spacing w:line="240" w:lineRule="exact"/>
              <w:ind w:firstLine="420"/>
              <w:rPr>
                <w:rFonts w:hint="eastAsia" w:ascii="仿宋_GB2312" w:eastAsia="仿宋_GB2312"/>
                <w:szCs w:val="21"/>
                <w:lang w:val="en-US" w:eastAsia="zh-CN"/>
              </w:rPr>
            </w:pPr>
            <w:r>
              <w:rPr>
                <w:rFonts w:hint="eastAsia" w:ascii="仿宋_GB2312" w:eastAsia="仿宋_GB2312"/>
                <w:szCs w:val="21"/>
              </w:rPr>
              <w:t>指导</w:t>
            </w:r>
            <w:r>
              <w:rPr>
                <w:rFonts w:hint="eastAsia" w:ascii="仿宋_GB2312" w:eastAsia="仿宋_GB2312"/>
                <w:szCs w:val="21"/>
                <w:lang w:val="en-US" w:eastAsia="zh-CN"/>
              </w:rPr>
              <w:t>3届</w:t>
            </w:r>
            <w:r>
              <w:rPr>
                <w:rFonts w:hint="eastAsia" w:ascii="仿宋_GB2312" w:eastAsia="仿宋_GB2312"/>
                <w:szCs w:val="21"/>
              </w:rPr>
              <w:t>学生毕业论文（设计）2020年指导本科生毕业论文2篇，2021指导本科生毕业论文4篇，202</w:t>
            </w:r>
            <w:r>
              <w:rPr>
                <w:rFonts w:hint="eastAsia" w:ascii="仿宋_GB2312" w:eastAsia="仿宋_GB2312"/>
                <w:szCs w:val="21"/>
                <w:lang w:val="en-US" w:eastAsia="zh-CN"/>
              </w:rPr>
              <w:t>2</w:t>
            </w:r>
            <w:r>
              <w:rPr>
                <w:rFonts w:hint="eastAsia" w:ascii="仿宋_GB2312" w:eastAsia="仿宋_GB2312"/>
                <w:szCs w:val="21"/>
              </w:rPr>
              <w:t>指导学生毕业论文4篇</w:t>
            </w:r>
            <w:r>
              <w:rPr>
                <w:rFonts w:hint="eastAsia" w:ascii="仿宋_GB2312" w:eastAsia="仿宋_GB2312"/>
                <w:szCs w:val="21"/>
                <w:lang w:val="en-US" w:eastAsia="zh-CN"/>
              </w:rPr>
              <w:t>.</w:t>
            </w:r>
          </w:p>
          <w:p>
            <w:pPr>
              <w:spacing w:line="240" w:lineRule="exact"/>
              <w:ind w:firstLine="420"/>
              <w:rPr>
                <w:rFonts w:ascii="仿宋_GB2312" w:eastAsia="仿宋_GB2312"/>
                <w:szCs w:val="21"/>
              </w:rPr>
            </w:pPr>
            <w:r>
              <w:rPr>
                <w:rFonts w:hint="eastAsia" w:ascii="仿宋_GB2312" w:eastAsia="仿宋_GB2312"/>
                <w:szCs w:val="21"/>
                <w:lang w:val="en-US" w:eastAsia="zh-CN"/>
              </w:rPr>
              <w:t>指导</w:t>
            </w:r>
            <w:r>
              <w:rPr>
                <w:rFonts w:hint="eastAsia" w:ascii="仿宋_GB2312" w:eastAsia="仿宋_GB2312"/>
                <w:szCs w:val="21"/>
              </w:rPr>
              <w:t>学生创新活动等工作：2020年指导本科生省级和校级创新创业项目各1项（2年期），</w:t>
            </w:r>
            <w:r>
              <w:rPr>
                <w:rFonts w:hint="eastAsia" w:ascii="仿宋_GB2312" w:eastAsia="仿宋_GB2312"/>
                <w:szCs w:val="21"/>
                <w:lang w:val="en-US" w:eastAsia="zh-CN"/>
              </w:rPr>
              <w:t>已</w:t>
            </w:r>
            <w:r>
              <w:rPr>
                <w:rFonts w:hint="eastAsia" w:ascii="仿宋_GB2312" w:eastAsia="仿宋_GB2312"/>
                <w:szCs w:val="21"/>
              </w:rPr>
              <w:t>结题，研究生生技创新训练项目1项</w:t>
            </w:r>
            <w:r>
              <w:rPr>
                <w:rFonts w:hint="eastAsia" w:ascii="仿宋_GB2312" w:eastAsia="仿宋_GB2312"/>
                <w:szCs w:val="21"/>
                <w:lang w:val="en-US" w:eastAsia="zh-CN"/>
              </w:rPr>
              <w:t>已结题，2022年</w:t>
            </w:r>
            <w:r>
              <w:rPr>
                <w:rFonts w:hint="eastAsia" w:ascii="仿宋_GB2312" w:eastAsia="仿宋_GB2312"/>
                <w:szCs w:val="21"/>
              </w:rPr>
              <w:t>指导本科生校级创新创业项目</w:t>
            </w:r>
            <w:r>
              <w:rPr>
                <w:rFonts w:hint="eastAsia" w:ascii="仿宋_GB2312" w:eastAsia="仿宋_GB2312"/>
                <w:szCs w:val="21"/>
                <w:lang w:val="en-US" w:eastAsia="zh-CN"/>
              </w:rPr>
              <w:t>2项</w:t>
            </w:r>
            <w:r>
              <w:rPr>
                <w:rFonts w:hint="eastAsia" w:ascii="仿宋_GB2312" w:eastAsia="仿宋_GB2312"/>
                <w:szCs w:val="21"/>
              </w:rPr>
              <w:t>。2020年指导学生参加大学生生命科学竞赛</w:t>
            </w:r>
            <w:r>
              <w:rPr>
                <w:rFonts w:hint="eastAsia" w:ascii="仿宋_GB2312" w:eastAsia="仿宋_GB2312"/>
                <w:szCs w:val="21"/>
                <w:lang w:val="en-US" w:eastAsia="zh-CN"/>
              </w:rPr>
              <w:t>2项，</w:t>
            </w:r>
            <w:r>
              <w:rPr>
                <w:rFonts w:hint="eastAsia" w:ascii="仿宋_GB2312" w:eastAsia="仿宋_GB2312"/>
                <w:szCs w:val="21"/>
              </w:rPr>
              <w:t>获得省三等奖</w:t>
            </w:r>
            <w:r>
              <w:rPr>
                <w:rFonts w:hint="eastAsia" w:ascii="仿宋_GB2312" w:eastAsia="仿宋_GB2312"/>
                <w:szCs w:val="21"/>
                <w:lang w:val="en-US" w:eastAsia="zh-CN"/>
              </w:rPr>
              <w:t>1项</w:t>
            </w:r>
            <w:r>
              <w:rPr>
                <w:rFonts w:hint="eastAsia" w:ascii="仿宋_GB2312" w:eastAsia="仿宋_GB2312"/>
                <w:szCs w:val="21"/>
              </w:rPr>
              <w:t>，202</w:t>
            </w:r>
            <w:r>
              <w:rPr>
                <w:rFonts w:hint="eastAsia" w:ascii="仿宋_GB2312" w:eastAsia="仿宋_GB2312"/>
                <w:szCs w:val="21"/>
                <w:lang w:val="en-US" w:eastAsia="zh-CN"/>
              </w:rPr>
              <w:t>1、22</w:t>
            </w:r>
            <w:r>
              <w:rPr>
                <w:rFonts w:hint="eastAsia" w:ascii="仿宋_GB2312" w:eastAsia="仿宋_GB2312"/>
                <w:szCs w:val="21"/>
              </w:rPr>
              <w:t>年指导学生参加大学生生命科学竞赛</w:t>
            </w:r>
            <w:r>
              <w:rPr>
                <w:rFonts w:hint="eastAsia" w:ascii="仿宋_GB2312" w:eastAsia="仿宋_GB2312"/>
                <w:szCs w:val="21"/>
                <w:lang w:val="en-US" w:eastAsia="zh-CN"/>
              </w:rPr>
              <w:t>各1项，2022年</w:t>
            </w:r>
            <w:r>
              <w:rPr>
                <w:rFonts w:hint="eastAsia" w:ascii="仿宋_GB2312" w:eastAsia="仿宋_GB2312"/>
                <w:szCs w:val="21"/>
              </w:rPr>
              <w:t>获得省三等奖</w:t>
            </w:r>
            <w:r>
              <w:rPr>
                <w:rFonts w:hint="eastAsia" w:ascii="仿宋_GB2312" w:eastAsia="仿宋_GB2312"/>
                <w:szCs w:val="21"/>
                <w:lang w:val="en-US" w:eastAsia="zh-CN"/>
              </w:rPr>
              <w:t>1项。</w:t>
            </w:r>
            <w:r>
              <w:rPr>
                <w:rFonts w:hint="eastAsia" w:ascii="仿宋_GB2312" w:eastAsia="仿宋_GB2312"/>
                <w:szCs w:val="21"/>
              </w:rPr>
              <w:t>2021年指导</w:t>
            </w:r>
            <w:r>
              <w:rPr>
                <w:rFonts w:hint="eastAsia" w:ascii="仿宋_GB2312" w:eastAsia="仿宋_GB2312"/>
                <w:szCs w:val="21"/>
                <w:lang w:val="en-US" w:eastAsia="zh-CN"/>
              </w:rPr>
              <w:t>本科生</w:t>
            </w:r>
            <w:r>
              <w:rPr>
                <w:rFonts w:hint="eastAsia" w:ascii="仿宋_GB2312" w:eastAsia="仿宋_GB2312"/>
                <w:szCs w:val="21"/>
              </w:rPr>
              <w:t>参加“互联网+”创新创业大赛获得校赛一等奖</w:t>
            </w:r>
            <w:r>
              <w:rPr>
                <w:rFonts w:hint="eastAsia" w:ascii="仿宋_GB2312" w:eastAsia="仿宋_GB2312"/>
                <w:szCs w:val="21"/>
                <w:lang w:val="en-US" w:eastAsia="zh-CN"/>
              </w:rPr>
              <w:t>1项。</w:t>
            </w:r>
          </w:p>
          <w:p>
            <w:pPr>
              <w:spacing w:line="240" w:lineRule="exact"/>
              <w:rPr>
                <w:rFonts w:ascii="仿宋_GB2312" w:eastAsia="仿宋_GB2312"/>
                <w:szCs w:val="21"/>
              </w:rPr>
            </w:pPr>
          </w:p>
        </w:tc>
      </w:tr>
    </w:tbl>
    <w:p>
      <w:r>
        <w:br w:type="page"/>
      </w:r>
    </w:p>
    <w:tbl>
      <w:tblPr>
        <w:tblStyle w:val="5"/>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427"/>
        <w:gridCol w:w="699"/>
        <w:gridCol w:w="709"/>
        <w:gridCol w:w="709"/>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高校教师职务任职资格评审教育教学能力评价计分汇总表2-1</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2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69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9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一流课程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国家级(含马工程)</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lang w:val="en-US" w:eastAsia="zh-CN"/>
              </w:rPr>
              <w:t>1.25</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“百佳”出版单位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lang w:val="en-US" w:eastAsia="zh-CN"/>
              </w:rPr>
              <w:t>1.25</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其他出版单位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课堂教学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lang w:val="en-US" w:eastAsia="zh-CN"/>
              </w:rPr>
              <w:t>100</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lang w:val="en-US" w:eastAsia="zh-CN"/>
              </w:rPr>
              <w:t>1</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仿宋_GB2312" w:hAnsi="宋体" w:eastAsia="仿宋_GB2312" w:cs="宋体"/>
                <w:b/>
                <w:bCs/>
                <w:kern w:val="0"/>
                <w:szCs w:val="21"/>
                <w:lang w:val="en-US" w:eastAsia="zh-CN"/>
              </w:rPr>
            </w:pPr>
            <w:r>
              <w:rPr>
                <w:rFonts w:hint="eastAsia" w:ascii="仿宋_GB2312" w:hAnsi="宋体" w:eastAsia="仿宋_GB2312" w:cs="宋体"/>
                <w:b/>
                <w:bCs/>
                <w:kern w:val="0"/>
                <w:szCs w:val="21"/>
                <w:lang w:val="en-US" w:eastAsia="zh-CN"/>
              </w:rPr>
              <w:t>100</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教学作品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427"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699"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kern w:val="0"/>
                <w:szCs w:val="21"/>
              </w:rPr>
            </w:pPr>
          </w:p>
        </w:tc>
      </w:tr>
    </w:tbl>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16"/>
                <w:szCs w:val="16"/>
                <w:lang w:val="en-US" w:eastAsia="zh-CN"/>
              </w:rPr>
              <w:t>101.25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tcPr>
          <w:p>
            <w:pPr>
              <w:rPr>
                <w:rFonts w:cs="宋体" w:asciiTheme="minorEastAsia" w:hAnsiTheme="minorEastAsia"/>
                <w:kern w:val="0"/>
                <w:szCs w:val="21"/>
              </w:rPr>
            </w:pPr>
          </w:p>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p>
        </w:tc>
        <w:tc>
          <w:tcPr>
            <w:tcW w:w="70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2813"/>
        <w:gridCol w:w="1170"/>
        <w:gridCol w:w="695"/>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281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117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69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eastAsia" w:cs="宋体" w:asciiTheme="minorEastAsia" w:hAnsiTheme="minorEastAsia" w:eastAsiaTheme="minorEastAsia"/>
                <w:kern w:val="0"/>
                <w:szCs w:val="21"/>
                <w:lang w:eastAsia="zh-CN"/>
              </w:rPr>
            </w:pPr>
            <w:r>
              <w:rPr>
                <w:rFonts w:hint="eastAsia" w:cs="宋体" w:asciiTheme="minorEastAsia" w:hAnsiTheme="minorEastAsia"/>
                <w:kern w:val="0"/>
                <w:szCs w:val="21"/>
                <w:lang w:val="en-US" w:eastAsia="zh-CN"/>
              </w:rPr>
              <w:t>1</w:t>
            </w:r>
          </w:p>
        </w:tc>
        <w:tc>
          <w:tcPr>
            <w:tcW w:w="281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ab/>
            </w:r>
            <w:r>
              <w:rPr>
                <w:rFonts w:hint="eastAsia" w:cs="宋体" w:asciiTheme="minorEastAsia" w:hAnsiTheme="minorEastAsia"/>
                <w:kern w:val="0"/>
                <w:szCs w:val="21"/>
              </w:rPr>
              <w:t>线上下混合式与翻转课堂相结合教学模式研究与实践--以《细胞生物学》课程教学为例</w:t>
            </w:r>
          </w:p>
        </w:tc>
        <w:tc>
          <w:tcPr>
            <w:tcW w:w="117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省高等学校教育教学改革研究项目</w:t>
            </w:r>
          </w:p>
        </w:tc>
        <w:tc>
          <w:tcPr>
            <w:tcW w:w="695"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一般</w:t>
            </w:r>
          </w:p>
        </w:tc>
        <w:tc>
          <w:tcPr>
            <w:tcW w:w="1417"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主持</w:t>
            </w:r>
          </w:p>
        </w:tc>
        <w:tc>
          <w:tcPr>
            <w:tcW w:w="1418"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2021年</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100</w:t>
            </w: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widowControl/>
        <w:jc w:val="left"/>
        <w:rPr>
          <w:rFonts w:cs="宋体" w:asciiTheme="minorEastAsia" w:hAnsiTheme="minorEastAsia"/>
          <w:kern w:val="0"/>
          <w:szCs w:val="21"/>
        </w:rPr>
      </w:pPr>
      <w:r>
        <w:rPr>
          <w:rFonts w:cs="宋体" w:asciiTheme="minorEastAsia" w:hAnsiTheme="minorEastAsia"/>
          <w:kern w:val="0"/>
          <w:szCs w:val="21"/>
        </w:rPr>
        <w:br w:type="page"/>
      </w:r>
    </w:p>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5"/>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任现职以来科研创新能力评价计分汇总表2-1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B级</w:t>
            </w:r>
          </w:p>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C级</w:t>
            </w:r>
          </w:p>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宋体" w:hAnsi="宋体" w:eastAsia="宋体" w:cs="宋体"/>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
    <w:tbl>
      <w:tblPr>
        <w:tblStyle w:val="5"/>
        <w:tblW w:w="9654" w:type="dxa"/>
        <w:tblInd w:w="93" w:type="dxa"/>
        <w:tblLayout w:type="autofit"/>
        <w:tblCellMar>
          <w:top w:w="0" w:type="dxa"/>
          <w:left w:w="108" w:type="dxa"/>
          <w:bottom w:w="0" w:type="dxa"/>
          <w:right w:w="108" w:type="dxa"/>
        </w:tblCellMar>
      </w:tblPr>
      <w:tblGrid>
        <w:gridCol w:w="736"/>
        <w:gridCol w:w="680"/>
        <w:gridCol w:w="1426"/>
        <w:gridCol w:w="2121"/>
        <w:gridCol w:w="297"/>
        <w:gridCol w:w="837"/>
        <w:gridCol w:w="708"/>
        <w:gridCol w:w="712"/>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 xml:space="preserve">任现职以来科研创新能力评价计分汇总表2-2 </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铜奖</w:t>
            </w:r>
            <w:r>
              <w:rPr>
                <w:rFonts w:hint="eastAsia" w:ascii="宋体" w:hAnsi="宋体" w:eastAsia="宋体" w:cs="宋体"/>
                <w:kern w:val="0"/>
                <w:sz w:val="24"/>
                <w:szCs w:val="24"/>
              </w:rPr>
              <w:br w:type="page"/>
            </w: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铜奖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金奖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银奖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铜奖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获奖</w:t>
            </w:r>
          </w:p>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eastAsia="宋体" w:cs="宋体"/>
                <w:kern w:val="0"/>
                <w:sz w:val="24"/>
                <w:szCs w:val="24"/>
              </w:rPr>
            </w:pPr>
            <w:r>
              <w:rPr>
                <w:rFonts w:hint="eastAsia" w:ascii="宋体" w:hAnsi="宋体" w:eastAsia="宋体" w:cs="宋体"/>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r>
        <w:rPr>
          <w:rFonts w:hint="eastAsia" w:ascii="宋体" w:hAnsi="宋体" w:eastAsia="宋体" w:cs="宋体"/>
          <w:kern w:val="0"/>
          <w:sz w:val="24"/>
          <w:szCs w:val="24"/>
        </w:rPr>
        <w:t>二级单位审核者签名：                     职能部门审核者签名：</w:t>
      </w:r>
    </w:p>
    <w:tbl>
      <w:tblPr>
        <w:tblStyle w:val="5"/>
        <w:tblW w:w="9654" w:type="dxa"/>
        <w:tblInd w:w="93" w:type="dxa"/>
        <w:tblLayout w:type="autofit"/>
        <w:tblCellMar>
          <w:top w:w="0" w:type="dxa"/>
          <w:left w:w="108" w:type="dxa"/>
          <w:bottom w:w="0" w:type="dxa"/>
          <w:right w:w="108" w:type="dxa"/>
        </w:tblCellMar>
      </w:tblPr>
      <w:tblGrid>
        <w:gridCol w:w="1350"/>
        <w:gridCol w:w="1060"/>
        <w:gridCol w:w="1830"/>
        <w:gridCol w:w="1180"/>
        <w:gridCol w:w="657"/>
        <w:gridCol w:w="819"/>
        <w:gridCol w:w="1056"/>
        <w:gridCol w:w="851"/>
        <w:gridCol w:w="851"/>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6400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3</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1813.33</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6</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2</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600</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400</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Cs w:val="21"/>
                <w:lang w:val="en-US" w:eastAsia="zh-CN"/>
              </w:rPr>
            </w:pPr>
            <w:r>
              <w:rPr>
                <w:rFonts w:hint="eastAsia" w:ascii="仿宋" w:hAnsi="仿宋" w:eastAsia="仿宋" w:cs="宋体"/>
                <w:kern w:val="0"/>
                <w:szCs w:val="21"/>
                <w:lang w:val="en-US" w:eastAsia="zh-CN"/>
              </w:rPr>
              <w:t>2000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052"/>
        <w:gridCol w:w="1260"/>
        <w:gridCol w:w="85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052" w:type="dxa"/>
            <w:tcBorders>
              <w:tl2br w:val="nil"/>
              <w:tr2bl w:val="nil"/>
            </w:tcBorders>
            <w:vAlign w:val="center"/>
          </w:tcPr>
          <w:p>
            <w:pPr>
              <w:jc w:val="center"/>
              <w:rPr>
                <w:b/>
                <w:bCs/>
              </w:rPr>
            </w:pPr>
            <w:r>
              <w:rPr>
                <w:rFonts w:hint="eastAsia"/>
                <w:b/>
                <w:bCs/>
              </w:rPr>
              <w:t>项目名称</w:t>
            </w:r>
          </w:p>
        </w:tc>
        <w:tc>
          <w:tcPr>
            <w:tcW w:w="1260" w:type="dxa"/>
            <w:tcBorders>
              <w:tl2br w:val="nil"/>
              <w:tr2bl w:val="nil"/>
            </w:tcBorders>
            <w:vAlign w:val="center"/>
          </w:tcPr>
          <w:p>
            <w:pPr>
              <w:jc w:val="center"/>
              <w:rPr>
                <w:b/>
                <w:bCs/>
              </w:rPr>
            </w:pPr>
            <w:r>
              <w:rPr>
                <w:rFonts w:hint="eastAsia"/>
                <w:b/>
                <w:bCs/>
              </w:rPr>
              <w:t>批准号</w:t>
            </w:r>
          </w:p>
        </w:tc>
        <w:tc>
          <w:tcPr>
            <w:tcW w:w="85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1</w:t>
            </w:r>
          </w:p>
        </w:tc>
        <w:tc>
          <w:tcPr>
            <w:tcW w:w="736" w:type="dxa"/>
            <w:tcBorders>
              <w:tl2br w:val="nil"/>
              <w:tr2bl w:val="nil"/>
            </w:tcBorders>
            <w:vAlign w:val="center"/>
          </w:tcPr>
          <w:p>
            <w:r>
              <w:rPr>
                <w:rFonts w:hint="eastAsia"/>
                <w:lang w:val="en-US" w:eastAsia="zh-CN"/>
              </w:rPr>
              <w:t xml:space="preserve">A3 </w:t>
            </w:r>
          </w:p>
        </w:tc>
        <w:tc>
          <w:tcPr>
            <w:tcW w:w="20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“棉花功能基因组学研究与应用”</w:t>
            </w:r>
          </w:p>
          <w:p>
            <w:pPr>
              <w:jc w:val="center"/>
              <w:rPr>
                <w:rFonts w:hint="eastAsia" w:eastAsiaTheme="minorEastAsia"/>
                <w:lang w:val="en-US" w:eastAsia="zh-CN"/>
              </w:rPr>
            </w:pPr>
            <w:r>
              <w:rPr>
                <w:rFonts w:hint="eastAsia" w:eastAsiaTheme="minorEastAsia"/>
                <w:lang w:val="en-US" w:eastAsia="zh-CN"/>
              </w:rPr>
              <w:t>子课题</w:t>
            </w:r>
          </w:p>
          <w:p>
            <w:pPr>
              <w:jc w:val="center"/>
              <w:rPr>
                <w:rFonts w:hint="eastAsia" w:eastAsiaTheme="minorEastAsia"/>
                <w:lang w:val="en-US" w:eastAsia="zh-CN"/>
              </w:rPr>
            </w:pPr>
            <w:r>
              <w:rPr>
                <w:rFonts w:hint="eastAsia" w:eastAsiaTheme="minorEastAsia"/>
                <w:lang w:val="en-US" w:eastAsia="zh-CN"/>
              </w:rPr>
              <w:t>“棉花抗逆基因发掘与功能验证”</w:t>
            </w:r>
          </w:p>
        </w:tc>
        <w:tc>
          <w:tcPr>
            <w:tcW w:w="126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2013AA102601-01-05</w:t>
            </w:r>
          </w:p>
        </w:tc>
        <w:tc>
          <w:tcPr>
            <w:tcW w:w="8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国家863计划课题</w:t>
            </w:r>
          </w:p>
        </w:tc>
        <w:tc>
          <w:tcPr>
            <w:tcW w:w="85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2013.8.1-</w:t>
            </w:r>
          </w:p>
          <w:p>
            <w:pPr>
              <w:jc w:val="center"/>
              <w:rPr>
                <w:rFonts w:hint="eastAsia" w:eastAsiaTheme="minorEastAsia"/>
                <w:lang w:val="en-US" w:eastAsia="zh-CN"/>
              </w:rPr>
            </w:pPr>
            <w:r>
              <w:rPr>
                <w:rFonts w:hint="eastAsia" w:eastAsiaTheme="minorEastAsia"/>
                <w:lang w:val="en-US" w:eastAsia="zh-CN"/>
              </w:rPr>
              <w:t>2017.12.31</w:t>
            </w:r>
          </w:p>
        </w:tc>
        <w:tc>
          <w:tcPr>
            <w:tcW w:w="851"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65</w:t>
            </w:r>
          </w:p>
        </w:tc>
        <w:tc>
          <w:tcPr>
            <w:tcW w:w="709" w:type="dxa"/>
            <w:tcBorders>
              <w:tl2br w:val="nil"/>
              <w:tr2bl w:val="nil"/>
            </w:tcBorders>
            <w:vAlign w:val="center"/>
          </w:tcPr>
          <w:p>
            <w:pPr>
              <w:jc w:val="cente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pPr>
              <w:jc w:val="cente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A2</w:t>
            </w:r>
          </w:p>
        </w:tc>
        <w:tc>
          <w:tcPr>
            <w:tcW w:w="20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棉花水分高效利用关键基因的挖掘及抗旱材料创制</w:t>
            </w:r>
          </w:p>
        </w:tc>
        <w:tc>
          <w:tcPr>
            <w:tcW w:w="126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U1303282</w:t>
            </w:r>
          </w:p>
        </w:tc>
        <w:tc>
          <w:tcPr>
            <w:tcW w:w="8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自然基金新疆联合基金重点项目</w:t>
            </w:r>
          </w:p>
        </w:tc>
        <w:tc>
          <w:tcPr>
            <w:tcW w:w="85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2014.01.01</w:t>
            </w:r>
          </w:p>
          <w:p>
            <w:pPr>
              <w:jc w:val="center"/>
              <w:rPr>
                <w:rFonts w:hint="eastAsia" w:eastAsiaTheme="minorEastAsia"/>
                <w:lang w:val="en-US" w:eastAsia="zh-CN"/>
              </w:rPr>
            </w:pPr>
            <w:r>
              <w:rPr>
                <w:rFonts w:hint="eastAsia" w:eastAsiaTheme="minorEastAsia"/>
                <w:lang w:val="en-US" w:eastAsia="zh-CN"/>
              </w:rPr>
              <w:t>-2017.12.01</w:t>
            </w:r>
          </w:p>
        </w:tc>
        <w:tc>
          <w:tcPr>
            <w:tcW w:w="851"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229</w:t>
            </w:r>
          </w:p>
        </w:tc>
        <w:tc>
          <w:tcPr>
            <w:tcW w:w="709" w:type="dxa"/>
            <w:tcBorders>
              <w:tl2br w:val="nil"/>
              <w:tr2bl w:val="nil"/>
            </w:tcBorders>
            <w:vAlign w:val="center"/>
          </w:tcPr>
          <w:p>
            <w:pPr>
              <w:jc w:val="center"/>
            </w:pPr>
            <w:r>
              <w:rPr>
                <w:rFonts w:hint="eastAsia"/>
                <w:lang w:val="en-US" w:eastAsia="zh-CN"/>
              </w:rPr>
              <w:t>否</w:t>
            </w:r>
          </w:p>
        </w:tc>
        <w:tc>
          <w:tcPr>
            <w:tcW w:w="708" w:type="dxa"/>
            <w:tcBorders>
              <w:tl2br w:val="nil"/>
              <w:tr2bl w:val="nil"/>
            </w:tcBorders>
            <w:vAlign w:val="center"/>
          </w:tcPr>
          <w:p>
            <w:pPr>
              <w:jc w:val="center"/>
            </w:pPr>
            <w:r>
              <w:rPr>
                <w:rFonts w:hint="eastAsia"/>
                <w:lang w:val="en-US" w:eastAsia="zh-CN"/>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3</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B1</w:t>
            </w:r>
          </w:p>
        </w:tc>
        <w:tc>
          <w:tcPr>
            <w:tcW w:w="2052"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棉花抗逆遗传改良工程</w:t>
            </w:r>
          </w:p>
        </w:tc>
        <w:tc>
          <w:tcPr>
            <w:tcW w:w="126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（无编号见附件）</w:t>
            </w:r>
          </w:p>
        </w:tc>
        <w:tc>
          <w:tcPr>
            <w:tcW w:w="8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第一期中国农科院科技创新工程</w:t>
            </w:r>
          </w:p>
        </w:tc>
        <w:tc>
          <w:tcPr>
            <w:tcW w:w="850" w:type="dxa"/>
            <w:tcBorders>
              <w:tl2br w:val="nil"/>
              <w:tr2bl w:val="nil"/>
            </w:tcBorders>
            <w:vAlign w:val="center"/>
          </w:tcPr>
          <w:p>
            <w:pPr>
              <w:jc w:val="center"/>
              <w:rPr>
                <w:rFonts w:hint="eastAsia" w:eastAsiaTheme="minorEastAsia"/>
                <w:lang w:val="en-US" w:eastAsia="zh-CN"/>
              </w:rPr>
            </w:pPr>
          </w:p>
          <w:p>
            <w:pPr>
              <w:jc w:val="center"/>
              <w:rPr>
                <w:rFonts w:hint="eastAsia" w:eastAsiaTheme="minorEastAsia"/>
                <w:lang w:val="en-US" w:eastAsia="zh-CN"/>
              </w:rPr>
            </w:pPr>
            <w:r>
              <w:rPr>
                <w:rFonts w:hint="eastAsia" w:eastAsiaTheme="minorEastAsia"/>
                <w:lang w:val="en-US" w:eastAsia="zh-CN"/>
              </w:rPr>
              <w:t>2016.1-2018.12</w:t>
            </w:r>
          </w:p>
          <w:p>
            <w:pPr>
              <w:jc w:val="center"/>
              <w:rPr>
                <w:rFonts w:hint="eastAsia" w:eastAsiaTheme="minorEastAsia"/>
                <w:lang w:val="en-US" w:eastAsia="zh-CN"/>
              </w:rPr>
            </w:pPr>
          </w:p>
        </w:tc>
        <w:tc>
          <w:tcPr>
            <w:tcW w:w="851"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220</w:t>
            </w:r>
          </w:p>
        </w:tc>
        <w:tc>
          <w:tcPr>
            <w:tcW w:w="709" w:type="dxa"/>
            <w:tcBorders>
              <w:tl2br w:val="nil"/>
              <w:tr2bl w:val="nil"/>
            </w:tcBorders>
            <w:vAlign w:val="center"/>
          </w:tcPr>
          <w:p>
            <w:pPr>
              <w:jc w:val="center"/>
            </w:pPr>
            <w:r>
              <w:rPr>
                <w:rFonts w:hint="eastAsia"/>
                <w:lang w:val="en-US" w:eastAsia="zh-CN"/>
              </w:rPr>
              <w:t>否</w:t>
            </w:r>
          </w:p>
        </w:tc>
        <w:tc>
          <w:tcPr>
            <w:tcW w:w="708" w:type="dxa"/>
            <w:tcBorders>
              <w:tl2br w:val="nil"/>
              <w:tr2bl w:val="nil"/>
            </w:tcBorders>
            <w:vAlign w:val="center"/>
          </w:tcPr>
          <w:p>
            <w:pPr>
              <w:jc w:val="center"/>
            </w:pPr>
            <w:r>
              <w:rPr>
                <w:rFonts w:hint="eastAsia"/>
                <w:lang w:val="en-US" w:eastAsia="zh-CN"/>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4</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A3</w:t>
            </w:r>
          </w:p>
        </w:tc>
        <w:tc>
          <w:tcPr>
            <w:tcW w:w="20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茉莉酸信号转导途径JAZ家族基因GaJA99调节棉花抗逆性机制研究</w:t>
            </w:r>
          </w:p>
        </w:tc>
        <w:tc>
          <w:tcPr>
            <w:tcW w:w="126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31501346</w:t>
            </w:r>
          </w:p>
        </w:tc>
        <w:tc>
          <w:tcPr>
            <w:tcW w:w="8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国家自然基金青年基金</w:t>
            </w:r>
          </w:p>
        </w:tc>
        <w:tc>
          <w:tcPr>
            <w:tcW w:w="85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2016.1.1-</w:t>
            </w:r>
          </w:p>
          <w:p>
            <w:pPr>
              <w:jc w:val="center"/>
              <w:rPr>
                <w:rFonts w:hint="eastAsia" w:eastAsiaTheme="minorEastAsia"/>
                <w:lang w:val="en-US" w:eastAsia="zh-CN"/>
              </w:rPr>
            </w:pPr>
            <w:r>
              <w:rPr>
                <w:rFonts w:hint="eastAsia" w:eastAsiaTheme="minorEastAsia"/>
                <w:lang w:val="en-US" w:eastAsia="zh-CN"/>
              </w:rPr>
              <w:t>2018</w:t>
            </w:r>
          </w:p>
        </w:tc>
        <w:tc>
          <w:tcPr>
            <w:tcW w:w="851"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29</w:t>
            </w:r>
          </w:p>
        </w:tc>
        <w:tc>
          <w:tcPr>
            <w:tcW w:w="709" w:type="dxa"/>
            <w:tcBorders>
              <w:tl2br w:val="nil"/>
              <w:tr2bl w:val="nil"/>
            </w:tcBorders>
            <w:vAlign w:val="center"/>
          </w:tcPr>
          <w:p>
            <w:pPr>
              <w:jc w:val="center"/>
            </w:pPr>
            <w:r>
              <w:rPr>
                <w:rFonts w:hint="eastAsia"/>
                <w:lang w:val="en-US" w:eastAsia="zh-CN"/>
              </w:rPr>
              <w:t>是</w:t>
            </w:r>
          </w:p>
        </w:tc>
        <w:tc>
          <w:tcPr>
            <w:tcW w:w="708" w:type="dxa"/>
            <w:tcBorders>
              <w:tl2br w:val="nil"/>
              <w:tr2bl w:val="nil"/>
            </w:tcBorders>
            <w:vAlign w:val="center"/>
          </w:tcPr>
          <w:p>
            <w:pPr>
              <w:jc w:val="center"/>
            </w:pPr>
            <w:r>
              <w:rPr>
                <w:rFonts w:hint="eastAsia"/>
                <w:lang w:val="en-US" w:eastAsia="zh-CN"/>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5</w:t>
            </w:r>
          </w:p>
        </w:tc>
        <w:tc>
          <w:tcPr>
            <w:tcW w:w="736" w:type="dxa"/>
            <w:tcBorders>
              <w:tl2br w:val="nil"/>
              <w:tr2bl w:val="nil"/>
            </w:tcBorders>
            <w:vAlign w:val="center"/>
          </w:tcPr>
          <w:p>
            <w:r>
              <w:rPr>
                <w:rFonts w:hint="eastAsia"/>
                <w:lang w:val="en-US" w:eastAsia="zh-CN"/>
              </w:rPr>
              <w:t xml:space="preserve">A3 </w:t>
            </w:r>
          </w:p>
        </w:tc>
        <w:tc>
          <w:tcPr>
            <w:tcW w:w="2052" w:type="dxa"/>
            <w:tcBorders>
              <w:tl2br w:val="nil"/>
              <w:tr2bl w:val="nil"/>
            </w:tcBorders>
            <w:vAlign w:val="center"/>
          </w:tcPr>
          <w:p>
            <w:pPr>
              <w:jc w:val="center"/>
              <w:rPr>
                <w:rFonts w:hint="eastAsia" w:eastAsiaTheme="minorEastAsia"/>
                <w:lang w:val="en-US" w:eastAsia="zh-CN"/>
              </w:rPr>
            </w:pPr>
            <w:r>
              <w:rPr>
                <w:rFonts w:hint="default"/>
                <w:lang w:val="en-US" w:eastAsia="zh-CN"/>
              </w:rPr>
              <w:t>“</w:t>
            </w:r>
            <w:r>
              <w:rPr>
                <w:rFonts w:hint="eastAsia" w:eastAsiaTheme="minorEastAsia"/>
                <w:lang w:val="en-US" w:eastAsia="zh-CN"/>
              </w:rPr>
              <w:t>棉花抗逆及纤维品质相关基因的挖掘和调控网络的解析”</w:t>
            </w:r>
          </w:p>
          <w:p>
            <w:pPr>
              <w:jc w:val="center"/>
              <w:rPr>
                <w:rFonts w:hint="eastAsia" w:eastAsiaTheme="minorEastAsia"/>
                <w:lang w:val="en-US" w:eastAsia="zh-CN"/>
              </w:rPr>
            </w:pPr>
            <w:r>
              <w:rPr>
                <w:rFonts w:hint="eastAsia" w:eastAsiaTheme="minorEastAsia"/>
                <w:lang w:val="en-US" w:eastAsia="zh-CN"/>
              </w:rPr>
              <w:t>子任务</w:t>
            </w:r>
          </w:p>
          <w:p>
            <w:pPr>
              <w:jc w:val="center"/>
              <w:rPr>
                <w:rFonts w:hint="eastAsia" w:eastAsiaTheme="minorEastAsia"/>
                <w:lang w:val="en-US" w:eastAsia="zh-CN"/>
              </w:rPr>
            </w:pPr>
            <w:r>
              <w:rPr>
                <w:rFonts w:hint="eastAsia" w:eastAsiaTheme="minorEastAsia"/>
                <w:lang w:val="en-US" w:eastAsia="zh-CN"/>
              </w:rPr>
              <w:t>“棉花非生物逆境相关功能基因研究及材料创制”</w:t>
            </w:r>
          </w:p>
        </w:tc>
        <w:tc>
          <w:tcPr>
            <w:tcW w:w="126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2016YFD0101006-10-1</w:t>
            </w:r>
          </w:p>
        </w:tc>
        <w:tc>
          <w:tcPr>
            <w:tcW w:w="8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国家重点研发计划课题“</w:t>
            </w:r>
          </w:p>
        </w:tc>
        <w:tc>
          <w:tcPr>
            <w:tcW w:w="85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2016.07.01</w:t>
            </w:r>
          </w:p>
          <w:p>
            <w:pPr>
              <w:jc w:val="center"/>
              <w:rPr>
                <w:rFonts w:hint="eastAsia" w:eastAsiaTheme="minorEastAsia"/>
                <w:lang w:val="en-US" w:eastAsia="zh-CN"/>
              </w:rPr>
            </w:pPr>
            <w:r>
              <w:rPr>
                <w:rFonts w:hint="eastAsia" w:eastAsiaTheme="minorEastAsia"/>
                <w:lang w:val="en-US" w:eastAsia="zh-CN"/>
              </w:rPr>
              <w:t>-2020.12.31</w:t>
            </w:r>
          </w:p>
        </w:tc>
        <w:tc>
          <w:tcPr>
            <w:tcW w:w="851"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58</w:t>
            </w:r>
          </w:p>
        </w:tc>
        <w:tc>
          <w:tcPr>
            <w:tcW w:w="709" w:type="dxa"/>
            <w:tcBorders>
              <w:tl2br w:val="nil"/>
              <w:tr2bl w:val="nil"/>
            </w:tcBorders>
            <w:vAlign w:val="center"/>
          </w:tcPr>
          <w:p>
            <w:pPr>
              <w:jc w:val="center"/>
            </w:pPr>
            <w:r>
              <w:rPr>
                <w:rFonts w:hint="eastAsia"/>
                <w:lang w:val="en-US" w:eastAsia="zh-CN"/>
              </w:rPr>
              <w:t>是</w:t>
            </w:r>
          </w:p>
        </w:tc>
        <w:tc>
          <w:tcPr>
            <w:tcW w:w="708" w:type="dxa"/>
            <w:tcBorders>
              <w:tl2br w:val="nil"/>
              <w:tr2bl w:val="nil"/>
            </w:tcBorders>
            <w:vAlign w:val="center"/>
          </w:tcPr>
          <w:p>
            <w:pPr>
              <w:jc w:val="center"/>
            </w:pPr>
            <w:r>
              <w:rPr>
                <w:rFonts w:hint="eastAsia"/>
                <w:lang w:val="en-US" w:eastAsia="zh-CN"/>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6</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E2</w:t>
            </w:r>
          </w:p>
        </w:tc>
        <w:tc>
          <w:tcPr>
            <w:tcW w:w="20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优质、多抗转基因棉花新品种培育</w:t>
            </w:r>
          </w:p>
        </w:tc>
        <w:tc>
          <w:tcPr>
            <w:tcW w:w="1260"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2018SKLAB6-17</w:t>
            </w:r>
          </w:p>
        </w:tc>
        <w:tc>
          <w:tcPr>
            <w:tcW w:w="8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农业生物技术国家重点实验室开放研究重点课题</w:t>
            </w:r>
          </w:p>
        </w:tc>
        <w:tc>
          <w:tcPr>
            <w:tcW w:w="85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2018.1.1-</w:t>
            </w:r>
          </w:p>
          <w:p>
            <w:pPr>
              <w:jc w:val="center"/>
              <w:rPr>
                <w:rFonts w:hint="eastAsia" w:eastAsiaTheme="minorEastAsia"/>
                <w:lang w:val="en-US" w:eastAsia="zh-CN"/>
              </w:rPr>
            </w:pPr>
            <w:r>
              <w:rPr>
                <w:rFonts w:hint="eastAsia" w:eastAsiaTheme="minorEastAsia"/>
                <w:lang w:val="en-US" w:eastAsia="zh-CN"/>
              </w:rPr>
              <w:t>2019.12.31</w:t>
            </w:r>
          </w:p>
        </w:tc>
        <w:tc>
          <w:tcPr>
            <w:tcW w:w="851"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10</w:t>
            </w:r>
          </w:p>
        </w:tc>
        <w:tc>
          <w:tcPr>
            <w:tcW w:w="709" w:type="dxa"/>
            <w:tcBorders>
              <w:tl2br w:val="nil"/>
              <w:tr2bl w:val="nil"/>
            </w:tcBorders>
            <w:vAlign w:val="center"/>
          </w:tcPr>
          <w:p>
            <w:pPr>
              <w:jc w:val="center"/>
            </w:pPr>
            <w:r>
              <w:rPr>
                <w:rFonts w:hint="eastAsia"/>
                <w:lang w:val="en-US" w:eastAsia="zh-CN"/>
              </w:rPr>
              <w:t>是</w:t>
            </w:r>
          </w:p>
        </w:tc>
        <w:tc>
          <w:tcPr>
            <w:tcW w:w="708" w:type="dxa"/>
            <w:tcBorders>
              <w:tl2br w:val="nil"/>
              <w:tr2bl w:val="nil"/>
            </w:tcBorders>
            <w:vAlign w:val="center"/>
          </w:tcPr>
          <w:p>
            <w:pPr>
              <w:jc w:val="center"/>
            </w:pPr>
            <w:r>
              <w:rPr>
                <w:rFonts w:hint="eastAsia"/>
                <w:lang w:val="en-US" w:eastAsia="zh-CN"/>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7</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C3</w:t>
            </w:r>
          </w:p>
        </w:tc>
        <w:tc>
          <w:tcPr>
            <w:tcW w:w="20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环海南岛不同生态型海马齿在盐胁迫下生理反应与耐盐基因表达的差异研究</w:t>
            </w:r>
          </w:p>
        </w:tc>
        <w:tc>
          <w:tcPr>
            <w:tcW w:w="126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2019RC185</w:t>
            </w:r>
          </w:p>
        </w:tc>
        <w:tc>
          <w:tcPr>
            <w:tcW w:w="8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海南省自然科学基金高层次人才项目</w:t>
            </w:r>
          </w:p>
        </w:tc>
        <w:tc>
          <w:tcPr>
            <w:tcW w:w="85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2020.1.1-2022.12.31</w:t>
            </w:r>
          </w:p>
        </w:tc>
        <w:tc>
          <w:tcPr>
            <w:tcW w:w="851" w:type="dxa"/>
            <w:tcBorders>
              <w:tl2br w:val="nil"/>
              <w:tr2bl w:val="nil"/>
            </w:tcBorders>
            <w:vAlign w:val="center"/>
          </w:tcPr>
          <w:p>
            <w:pPr>
              <w:jc w:val="center"/>
              <w:rPr>
                <w:rFonts w:hint="default" w:eastAsiaTheme="minorEastAsia"/>
                <w:lang w:val="en-US" w:eastAsia="zh-CN"/>
              </w:rPr>
            </w:pPr>
            <w:r>
              <w:rPr>
                <w:rFonts w:hint="eastAsia" w:eastAsiaTheme="minorEastAsia"/>
                <w:lang w:val="en-US" w:eastAsia="zh-CN"/>
              </w:rPr>
              <w:t>10</w:t>
            </w:r>
          </w:p>
        </w:tc>
        <w:tc>
          <w:tcPr>
            <w:tcW w:w="709" w:type="dxa"/>
            <w:tcBorders>
              <w:tl2br w:val="nil"/>
              <w:tr2bl w:val="nil"/>
            </w:tcBorders>
            <w:vAlign w:val="center"/>
          </w:tcPr>
          <w:p>
            <w:pPr>
              <w:jc w:val="center"/>
            </w:pPr>
            <w:r>
              <w:rPr>
                <w:rFonts w:hint="eastAsia"/>
                <w:lang w:val="en-US" w:eastAsia="zh-CN"/>
              </w:rPr>
              <w:t>是</w:t>
            </w:r>
          </w:p>
        </w:tc>
        <w:tc>
          <w:tcPr>
            <w:tcW w:w="708" w:type="dxa"/>
            <w:tcBorders>
              <w:tl2br w:val="nil"/>
              <w:tr2bl w:val="nil"/>
            </w:tcBorders>
            <w:vAlign w:val="center"/>
          </w:tcPr>
          <w:p>
            <w:pPr>
              <w:jc w:val="center"/>
            </w:pPr>
            <w:r>
              <w:rPr>
                <w:rFonts w:hint="eastAsia"/>
                <w:lang w:val="en-US" w:eastAsia="zh-CN"/>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continue"/>
            <w:tcBorders>
              <w:tl2br w:val="nil"/>
              <w:tr2bl w:val="nil"/>
            </w:tcBorders>
            <w:vAlign w:val="center"/>
          </w:tcPr>
          <w:p>
            <w:pPr>
              <w:jc w:val="center"/>
              <w:rPr>
                <w:rFonts w:hint="eastAsia"/>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8</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C3</w:t>
            </w:r>
          </w:p>
        </w:tc>
        <w:tc>
          <w:tcPr>
            <w:tcW w:w="20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巴西橡胶树Importinβ基因家族全基因组鉴定及其在乙烯刺激后橡胶合成中功能分析</w:t>
            </w:r>
          </w:p>
        </w:tc>
        <w:tc>
          <w:tcPr>
            <w:tcW w:w="1260"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320RC597</w:t>
            </w:r>
          </w:p>
        </w:tc>
        <w:tc>
          <w:tcPr>
            <w:tcW w:w="852"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海南省自然科学基金高层次人才项目</w:t>
            </w:r>
          </w:p>
        </w:tc>
        <w:tc>
          <w:tcPr>
            <w:tcW w:w="850" w:type="dxa"/>
            <w:tcBorders>
              <w:tl2br w:val="nil"/>
              <w:tr2bl w:val="nil"/>
            </w:tcBorders>
            <w:vAlign w:val="center"/>
          </w:tcPr>
          <w:p>
            <w:pPr>
              <w:jc w:val="center"/>
              <w:rPr>
                <w:rFonts w:hint="eastAsia"/>
                <w:lang w:val="en-US" w:eastAsia="zh-CN"/>
              </w:rPr>
            </w:pPr>
            <w:r>
              <w:rPr>
                <w:rFonts w:hint="eastAsia"/>
                <w:lang w:val="en-US" w:eastAsia="zh-CN"/>
              </w:rPr>
              <w:t>2020.12.26-</w:t>
            </w:r>
          </w:p>
          <w:p>
            <w:pPr>
              <w:jc w:val="center"/>
              <w:rPr>
                <w:rFonts w:hint="default" w:eastAsiaTheme="minorEastAsia"/>
                <w:lang w:val="en-US" w:eastAsia="zh-CN"/>
              </w:rPr>
            </w:pPr>
            <w:r>
              <w:rPr>
                <w:rFonts w:hint="eastAsia" w:eastAsiaTheme="minorEastAsia"/>
                <w:lang w:val="en-US" w:eastAsia="zh-CN"/>
              </w:rPr>
              <w:t>202</w:t>
            </w:r>
            <w:r>
              <w:rPr>
                <w:rFonts w:hint="eastAsia"/>
                <w:lang w:val="en-US" w:eastAsia="zh-CN"/>
              </w:rPr>
              <w:t>3</w:t>
            </w:r>
            <w:r>
              <w:rPr>
                <w:rFonts w:hint="eastAsia" w:eastAsiaTheme="minorEastAsia"/>
                <w:lang w:val="en-US" w:eastAsia="zh-CN"/>
              </w:rPr>
              <w:t>.</w:t>
            </w:r>
            <w:r>
              <w:rPr>
                <w:rFonts w:hint="eastAsia"/>
                <w:lang w:val="en-US" w:eastAsia="zh-CN"/>
              </w:rPr>
              <w:t>12</w:t>
            </w:r>
            <w:r>
              <w:rPr>
                <w:rFonts w:hint="eastAsia" w:eastAsiaTheme="minorEastAsia"/>
                <w:lang w:val="en-US" w:eastAsia="zh-CN"/>
              </w:rPr>
              <w:t>.</w:t>
            </w:r>
            <w:r>
              <w:rPr>
                <w:rFonts w:hint="eastAsia"/>
                <w:lang w:val="en-US" w:eastAsia="zh-CN"/>
              </w:rPr>
              <w:t>25</w:t>
            </w:r>
          </w:p>
        </w:tc>
        <w:tc>
          <w:tcPr>
            <w:tcW w:w="851" w:type="dxa"/>
            <w:tcBorders>
              <w:tl2br w:val="nil"/>
              <w:tr2bl w:val="nil"/>
            </w:tcBorders>
            <w:vAlign w:val="center"/>
          </w:tcPr>
          <w:p>
            <w:pPr>
              <w:jc w:val="center"/>
              <w:rPr>
                <w:rFonts w:hint="eastAsia" w:eastAsiaTheme="minorEastAsia"/>
                <w:lang w:val="en-US" w:eastAsia="zh-CN"/>
              </w:rPr>
            </w:pPr>
            <w:r>
              <w:rPr>
                <w:rFonts w:hint="eastAsia" w:eastAsiaTheme="minorEastAsia"/>
                <w:lang w:val="en-US" w:eastAsia="zh-CN"/>
              </w:rPr>
              <w:t>7</w:t>
            </w:r>
          </w:p>
        </w:tc>
        <w:tc>
          <w:tcPr>
            <w:tcW w:w="709" w:type="dxa"/>
            <w:tcBorders>
              <w:tl2br w:val="nil"/>
              <w:tr2bl w:val="nil"/>
            </w:tcBorders>
            <w:vAlign w:val="center"/>
          </w:tcPr>
          <w:p>
            <w:pPr>
              <w:jc w:val="center"/>
            </w:pPr>
            <w:r>
              <w:rPr>
                <w:rFonts w:hint="eastAsia"/>
                <w:lang w:val="en-US" w:eastAsia="zh-CN"/>
              </w:rPr>
              <w:t>是</w:t>
            </w:r>
          </w:p>
        </w:tc>
        <w:tc>
          <w:tcPr>
            <w:tcW w:w="708" w:type="dxa"/>
            <w:tcBorders>
              <w:tl2br w:val="nil"/>
              <w:tr2bl w:val="nil"/>
            </w:tcBorders>
            <w:vAlign w:val="center"/>
          </w:tcPr>
          <w:p>
            <w:pPr>
              <w:jc w:val="center"/>
            </w:pPr>
            <w:r>
              <w:rPr>
                <w:rFonts w:hint="eastAsia"/>
                <w:lang w:val="en-US" w:eastAsia="zh-CN"/>
              </w:rPr>
              <w:t>是</w:t>
            </w:r>
          </w:p>
        </w:tc>
        <w:tc>
          <w:tcPr>
            <w:tcW w:w="709" w:type="dxa"/>
            <w:tcBorders>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pP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w:t>
            </w:r>
          </w:p>
        </w:tc>
        <w:tc>
          <w:tcPr>
            <w:tcW w:w="736" w:type="dxa"/>
            <w:tcBorders>
              <w:top w:val="single" w:color="000000" w:sz="12" w:space="0"/>
            </w:tcBorders>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F</w:t>
            </w:r>
          </w:p>
        </w:tc>
        <w:tc>
          <w:tcPr>
            <w:tcW w:w="2052" w:type="dxa"/>
            <w:tcBorders>
              <w:top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eastAsiaTheme="minorEastAsia"/>
                <w:lang w:val="en-US" w:eastAsia="zh-CN"/>
              </w:rPr>
              <w:t>海南南部近海岛礁植物资源调查及植物适应逆境的分子机制研究</w:t>
            </w:r>
          </w:p>
        </w:tc>
        <w:tc>
          <w:tcPr>
            <w:tcW w:w="1260" w:type="dxa"/>
            <w:tcBorders>
              <w:top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eastAsiaTheme="minorEastAsia"/>
                <w:lang w:val="en-US" w:eastAsia="zh-CN"/>
              </w:rPr>
              <w:t>（无编号见附件）</w:t>
            </w:r>
          </w:p>
        </w:tc>
        <w:tc>
          <w:tcPr>
            <w:tcW w:w="852" w:type="dxa"/>
            <w:tcBorders>
              <w:top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eastAsiaTheme="minorEastAsia"/>
                <w:lang w:val="en-US" w:eastAsia="zh-CN"/>
              </w:rPr>
              <w:t>海南师范大学省部共建国家重点实验室定向征集资助课题</w:t>
            </w:r>
          </w:p>
        </w:tc>
        <w:tc>
          <w:tcPr>
            <w:tcW w:w="850" w:type="dxa"/>
            <w:tcBorders>
              <w:top w:val="single" w:color="000000" w:sz="12" w:space="0"/>
            </w:tcBorders>
            <w:vAlign w:val="center"/>
          </w:tcPr>
          <w:p>
            <w:pPr>
              <w:jc w:val="center"/>
              <w:rPr>
                <w:rFonts w:hint="eastAsia" w:eastAsiaTheme="minorEastAsia"/>
                <w:lang w:val="en-US" w:eastAsia="zh-CN"/>
              </w:rPr>
            </w:pPr>
            <w:r>
              <w:rPr>
                <w:rFonts w:hint="eastAsia" w:eastAsiaTheme="minorEastAsia"/>
                <w:lang w:val="en-US" w:eastAsia="zh-CN"/>
              </w:rPr>
              <w:t>2020.7.31-</w:t>
            </w:r>
          </w:p>
          <w:p>
            <w:pPr>
              <w:jc w:val="center"/>
              <w:rPr>
                <w:rFonts w:hint="eastAsia" w:asciiTheme="minorHAnsi" w:hAnsiTheme="minorHAnsi" w:eastAsiaTheme="minorEastAsia" w:cstheme="minorBidi"/>
                <w:kern w:val="2"/>
                <w:sz w:val="21"/>
                <w:szCs w:val="22"/>
                <w:lang w:val="en-US" w:eastAsia="zh-CN" w:bidi="ar-SA"/>
              </w:rPr>
            </w:pPr>
            <w:r>
              <w:rPr>
                <w:rFonts w:hint="eastAsia" w:eastAsiaTheme="minorEastAsia"/>
                <w:lang w:val="en-US" w:eastAsia="zh-CN"/>
              </w:rPr>
              <w:t>2021.5.31</w:t>
            </w:r>
          </w:p>
        </w:tc>
        <w:tc>
          <w:tcPr>
            <w:tcW w:w="851" w:type="dxa"/>
            <w:tcBorders>
              <w:top w:val="single" w:color="000000" w:sz="12" w:space="0"/>
            </w:tcBorders>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eastAsiaTheme="minorEastAsia"/>
                <w:lang w:val="en-US" w:eastAsia="zh-CN"/>
              </w:rPr>
              <w:t>5</w:t>
            </w:r>
          </w:p>
        </w:tc>
        <w:tc>
          <w:tcPr>
            <w:tcW w:w="709" w:type="dxa"/>
            <w:tcBorders>
              <w:top w:val="single" w:color="000000" w:sz="12" w:space="0"/>
            </w:tcBorders>
            <w:vAlign w:val="center"/>
          </w:tcPr>
          <w:p>
            <w:pPr>
              <w:jc w:val="center"/>
              <w:rPr>
                <w:rFonts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op w:val="single" w:color="000000" w:sz="12" w:space="0"/>
            </w:tcBorders>
            <w:vAlign w:val="center"/>
          </w:tcPr>
          <w:p>
            <w:pPr>
              <w:jc w:val="center"/>
              <w:rPr>
                <w:rFonts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op w:val="single" w:color="000000" w:sz="12" w:space="0"/>
            </w:tcBorders>
            <w:vAlign w:val="center"/>
          </w:tcPr>
          <w:p>
            <w:pPr>
              <w:rPr>
                <w:rFonts w:asciiTheme="minorHAnsi" w:hAnsiTheme="minorHAnsi" w:eastAsiaTheme="minorEastAsia" w:cstheme="minorBidi"/>
                <w:kern w:val="2"/>
                <w:sz w:val="21"/>
                <w:szCs w:val="22"/>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tc>
        <w:tc>
          <w:tcPr>
            <w:tcW w:w="736" w:type="dxa"/>
            <w:tcBorders>
              <w:tl2br w:val="nil"/>
              <w:tr2bl w:val="nil"/>
            </w:tcBorders>
            <w:vAlign w:val="center"/>
          </w:tcPr>
          <w:p/>
        </w:tc>
        <w:tc>
          <w:tcPr>
            <w:tcW w:w="2052" w:type="dxa"/>
            <w:tcBorders>
              <w:tl2br w:val="nil"/>
              <w:tr2bl w:val="nil"/>
            </w:tcBorders>
            <w:vAlign w:val="center"/>
          </w:tcPr>
          <w:p/>
        </w:tc>
        <w:tc>
          <w:tcPr>
            <w:tcW w:w="1260" w:type="dxa"/>
            <w:tcBorders>
              <w:tl2br w:val="nil"/>
              <w:tr2bl w:val="nil"/>
            </w:tcBorders>
            <w:vAlign w:val="center"/>
          </w:tcPr>
          <w:p/>
        </w:tc>
        <w:tc>
          <w:tcPr>
            <w:tcW w:w="852" w:type="dxa"/>
            <w:tcBorders>
              <w:tl2br w:val="nil"/>
              <w:tr2bl w:val="nil"/>
            </w:tcBorders>
            <w:vAlign w:val="center"/>
          </w:tcPr>
          <w:p/>
        </w:tc>
        <w:tc>
          <w:tcPr>
            <w:tcW w:w="850" w:type="dxa"/>
            <w:tcBorders>
              <w:tl2br w:val="nil"/>
              <w:tr2bl w:val="nil"/>
            </w:tcBorders>
            <w:vAlign w:val="center"/>
          </w:tcPr>
          <w:p/>
        </w:tc>
        <w:tc>
          <w:tcPr>
            <w:tcW w:w="851" w:type="dxa"/>
            <w:tcBorders>
              <w:tl2br w:val="nil"/>
              <w:tr2bl w:val="nil"/>
            </w:tcBorders>
            <w:vAlign w:val="center"/>
          </w:tcPr>
          <w:p/>
        </w:tc>
        <w:tc>
          <w:tcPr>
            <w:tcW w:w="709" w:type="dxa"/>
            <w:tcBorders>
              <w:tl2br w:val="nil"/>
              <w:tr2bl w:val="nil"/>
            </w:tcBorders>
            <w:vAlign w:val="center"/>
          </w:tcPr>
          <w:p/>
        </w:tc>
        <w:tc>
          <w:tcPr>
            <w:tcW w:w="708" w:type="dxa"/>
            <w:tcBorders>
              <w:tl2br w:val="nil"/>
              <w:tr2bl w:val="nil"/>
            </w:tcBorders>
            <w:vAlign w:val="center"/>
          </w:tcPr>
          <w:p/>
        </w:tc>
        <w:tc>
          <w:tcPr>
            <w:tcW w:w="709" w:type="dxa"/>
            <w:tcBorders>
              <w:tl2br w:val="nil"/>
              <w:tr2bl w:val="nil"/>
            </w:tcBorders>
            <w:vAlign w:val="center"/>
          </w:tcPr>
          <w:p>
            <w:pPr>
              <w:snapToGrid w:val="0"/>
            </w:pPr>
          </w:p>
          <w:p/>
        </w:tc>
      </w:tr>
    </w:tbl>
    <w:p>
      <w:pPr>
        <w:ind w:firstLine="420" w:firstLineChars="200"/>
        <w:rPr>
          <w:rFonts w:hint="eastAsia"/>
        </w:rPr>
      </w:pPr>
      <w:r>
        <w:rPr>
          <w:rFonts w:hint="eastAsia"/>
        </w:rPr>
        <w:t>注：人文社科类参考评审文件附件1-4填写，自然科学类参考附件1-5填写，项目等级：</w:t>
      </w:r>
      <w:r>
        <w:rPr>
          <w:rFonts w:hint="eastAsia"/>
          <w:b/>
          <w:bCs/>
        </w:rPr>
        <w:t>可计分类</w:t>
      </w:r>
      <w:r>
        <w:rPr>
          <w:rFonts w:hint="eastAsia"/>
        </w:rPr>
        <w:t>按</w:t>
      </w:r>
    </w:p>
    <w:p>
      <w:pPr>
        <w:ind w:firstLine="420" w:firstLineChars="200"/>
        <w:rPr>
          <w:rFonts w:hint="eastAsia"/>
        </w:rPr>
      </w:pPr>
      <w:r>
        <w:rPr>
          <w:rFonts w:hint="eastAsia"/>
        </w:rPr>
        <w:t>A1到</w:t>
      </w:r>
      <w:r>
        <w:t>E3</w:t>
      </w:r>
      <w:r>
        <w:rPr>
          <w:rFonts w:hint="eastAsia"/>
        </w:rPr>
        <w:t>级填写，不可计分类为F级。</w:t>
      </w:r>
    </w:p>
    <w:p>
      <w:pPr>
        <w:ind w:firstLine="420" w:firstLineChars="200"/>
        <w:rPr>
          <w:rFonts w:hint="eastAsia"/>
        </w:rPr>
      </w:pP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845"/>
        <w:gridCol w:w="2055"/>
        <w:gridCol w:w="1604"/>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845"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055"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604"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rPr>
                <w:rFonts w:hint="eastAsia"/>
                <w:b/>
                <w:bCs/>
              </w:rPr>
            </w:pPr>
          </w:p>
        </w:tc>
        <w:tc>
          <w:tcPr>
            <w:tcW w:w="840" w:type="dxa"/>
            <w:tcBorders>
              <w:tl2br w:val="nil"/>
              <w:tr2bl w:val="nil"/>
            </w:tcBorders>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w:t>
            </w:r>
          </w:p>
        </w:tc>
        <w:tc>
          <w:tcPr>
            <w:tcW w:w="845" w:type="dxa"/>
            <w:tcBorders>
              <w:tl2br w:val="nil"/>
              <w:tr2bl w:val="nil"/>
            </w:tcBorders>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C</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b/>
                <w:i/>
                <w:szCs w:val="21"/>
              </w:rPr>
              <w:t>Gossypium hirsutum</w:t>
            </w:r>
            <w:r>
              <w:rPr>
                <w:b/>
                <w:szCs w:val="21"/>
              </w:rPr>
              <w:t xml:space="preserve"> Salt Tolerance Is Enhanced by Overexpression of G. arboreum JAZ1.</w:t>
            </w:r>
          </w:p>
        </w:tc>
        <w:tc>
          <w:tcPr>
            <w:tcW w:w="1604" w:type="dxa"/>
            <w:tcBorders>
              <w:tl2br w:val="nil"/>
              <w:tr2bl w:val="nil"/>
            </w:tcBorders>
            <w:vAlign w:val="center"/>
          </w:tcPr>
          <w:p>
            <w:pPr>
              <w:spacing w:line="0" w:lineRule="atLeast"/>
              <w:rPr>
                <w:rFonts w:eastAsia="黑体"/>
                <w:szCs w:val="21"/>
              </w:rPr>
            </w:pPr>
            <w:r>
              <w:fldChar w:fldCharType="begin"/>
            </w:r>
            <w:r>
              <w:instrText xml:space="preserve"> HYPERLINK "https://www.baidu.com/link?url=sW5YVZf3FInlX6cmtd0rqJ9Ewi4mZXNiXlB-qIgdvcMfZM8pwjR40oiEL0mZ2A_8Kb9-okpyfFJMsxBGOiVQTr2OE4-wRTgYGTwOsLa4Ini&amp;wd=&amp;eqid=dd13eb58000081eb000000045f2faf7f" \t "_blank" </w:instrText>
            </w:r>
            <w:r>
              <w:fldChar w:fldCharType="separate"/>
            </w:r>
            <w:r>
              <w:rPr>
                <w:rFonts w:hint="eastAsia" w:eastAsia="黑体"/>
                <w:szCs w:val="21"/>
              </w:rPr>
              <w:t>Frontiers in Bioengineering and Biotechnology</w:t>
            </w:r>
            <w:r>
              <w:rPr>
                <w:rFonts w:hint="eastAsia" w:eastAsia="黑体"/>
                <w:szCs w:val="21"/>
              </w:rPr>
              <w:fldChar w:fldCharType="end"/>
            </w:r>
            <w:r>
              <w:rPr>
                <w:rFonts w:hint="eastAsia" w:eastAsia="黑体"/>
                <w:szCs w:val="21"/>
              </w:rPr>
              <w:t xml:space="preserve"> </w:t>
            </w:r>
            <w:r>
              <w:rPr>
                <w:rFonts w:hint="eastAsia"/>
                <w:b/>
                <w:szCs w:val="21"/>
              </w:rPr>
              <w:t>2020,8卷</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 xml:space="preserve"> </w:t>
            </w:r>
            <w:r>
              <w:rPr>
                <w:rFonts w:eastAsia="黑体"/>
                <w:szCs w:val="21"/>
              </w:rPr>
              <w:t>2296-4185</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300</w:t>
            </w:r>
          </w:p>
          <w:p>
            <w:pPr>
              <w:spacing w:line="0" w:lineRule="atLeast"/>
              <w:jc w:val="center"/>
              <w:rPr>
                <w:rFonts w:eastAsia="黑体"/>
                <w:szCs w:val="21"/>
                <w:lang w:val="en-US" w:eastAsia="zh-CN"/>
              </w:rPr>
            </w:pPr>
            <w:r>
              <w:rPr>
                <w:rFonts w:hint="eastAsia" w:eastAsia="黑体"/>
                <w:szCs w:val="21"/>
              </w:rPr>
              <w:t>共同通讯作者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2</w:t>
            </w:r>
          </w:p>
        </w:tc>
        <w:tc>
          <w:tcPr>
            <w:tcW w:w="845"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F</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橡胶草APX基因家族的全基因组鉴定及表达分析</w:t>
            </w:r>
          </w:p>
        </w:tc>
        <w:tc>
          <w:tcPr>
            <w:tcW w:w="1604" w:type="dxa"/>
            <w:tcBorders>
              <w:tl2br w:val="nil"/>
              <w:tr2bl w:val="nil"/>
            </w:tcBorders>
            <w:vAlign w:val="center"/>
          </w:tcPr>
          <w:p>
            <w:pPr>
              <w:spacing w:line="0" w:lineRule="atLeast"/>
              <w:rPr>
                <w:rFonts w:eastAsia="黑体"/>
                <w:szCs w:val="21"/>
              </w:rPr>
            </w:pPr>
            <w:r>
              <w:rPr>
                <w:rFonts w:eastAsia="黑体"/>
                <w:szCs w:val="21"/>
              </w:rPr>
              <w:t>西北植物学报2019,39</w:t>
            </w:r>
            <w:r>
              <w:rPr>
                <w:rFonts w:hint="eastAsia" w:eastAsia="黑体"/>
                <w:szCs w:val="21"/>
              </w:rPr>
              <w:t>卷</w:t>
            </w:r>
            <w:r>
              <w:rPr>
                <w:rFonts w:eastAsia="黑体"/>
                <w:szCs w:val="21"/>
              </w:rPr>
              <w:t>10期</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 xml:space="preserve"> </w:t>
            </w:r>
            <w:r>
              <w:rPr>
                <w:rFonts w:eastAsia="黑体"/>
                <w:szCs w:val="21"/>
              </w:rPr>
              <w:t>1000-4025</w:t>
            </w:r>
          </w:p>
        </w:tc>
        <w:tc>
          <w:tcPr>
            <w:tcW w:w="796" w:type="dxa"/>
            <w:tcBorders>
              <w:tl2br w:val="nil"/>
              <w:tr2bl w:val="nil"/>
            </w:tcBorders>
            <w:vAlign w:val="center"/>
          </w:tcPr>
          <w:p>
            <w:pPr>
              <w:spacing w:line="0" w:lineRule="atLeast"/>
              <w:jc w:val="center"/>
              <w:rPr>
                <w:rFonts w:eastAsia="黑体"/>
                <w:szCs w:val="21"/>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rPr>
            </w:pPr>
          </w:p>
        </w:tc>
        <w:tc>
          <w:tcPr>
            <w:tcW w:w="1210" w:type="dxa"/>
            <w:tcBorders>
              <w:tl2br w:val="nil"/>
              <w:tr2bl w:val="nil"/>
            </w:tcBorders>
            <w:vAlign w:val="center"/>
          </w:tcPr>
          <w:p>
            <w:pPr>
              <w:spacing w:line="0" w:lineRule="atLeast"/>
              <w:jc w:val="center"/>
              <w:rPr>
                <w:rFonts w:eastAsia="黑体"/>
                <w:szCs w:val="21"/>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20</w:t>
            </w:r>
          </w:p>
          <w:p>
            <w:pPr>
              <w:spacing w:line="0" w:lineRule="atLeast"/>
              <w:jc w:val="center"/>
              <w:rPr>
                <w:rFonts w:eastAsia="黑体"/>
                <w:szCs w:val="21"/>
                <w:lang w:val="en-US" w:eastAsia="zh-CN"/>
              </w:rPr>
            </w:pPr>
            <w:r>
              <w:rPr>
                <w:rFonts w:hint="eastAsia" w:eastAsia="黑体"/>
                <w:szCs w:val="21"/>
              </w:rPr>
              <w:t>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3</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B</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GhHUB2, a ubiquitin ligase, is involved in cotton fiber development via the ubiquitin–26S proteasome pathway</w:t>
            </w:r>
          </w:p>
        </w:tc>
        <w:tc>
          <w:tcPr>
            <w:tcW w:w="1604" w:type="dxa"/>
            <w:tcBorders>
              <w:tl2br w:val="nil"/>
              <w:tr2bl w:val="nil"/>
            </w:tcBorders>
            <w:vAlign w:val="center"/>
          </w:tcPr>
          <w:p>
            <w:pPr>
              <w:spacing w:line="0" w:lineRule="atLeast"/>
              <w:rPr>
                <w:rFonts w:eastAsia="黑体"/>
                <w:szCs w:val="21"/>
              </w:rPr>
            </w:pPr>
            <w:r>
              <w:rPr>
                <w:rFonts w:eastAsia="黑体"/>
                <w:szCs w:val="21"/>
              </w:rPr>
              <w:t>Journal of Experimental Botany 2018</w:t>
            </w:r>
            <w:r>
              <w:rPr>
                <w:rFonts w:hint="eastAsia" w:eastAsia="黑体"/>
                <w:szCs w:val="21"/>
              </w:rPr>
              <w:t>年</w:t>
            </w:r>
            <w:r>
              <w:rPr>
                <w:rFonts w:eastAsia="黑体"/>
                <w:szCs w:val="21"/>
              </w:rPr>
              <w:t>69</w:t>
            </w:r>
            <w:r>
              <w:rPr>
                <w:rFonts w:hint="eastAsia" w:eastAsia="黑体"/>
                <w:szCs w:val="21"/>
              </w:rPr>
              <w:t>卷</w:t>
            </w:r>
            <w:r>
              <w:rPr>
                <w:rFonts w:eastAsia="黑体"/>
                <w:szCs w:val="21"/>
              </w:rPr>
              <w:t>21</w:t>
            </w:r>
            <w:r>
              <w:rPr>
                <w:rFonts w:hint="eastAsia" w:eastAsia="黑体"/>
                <w:szCs w:val="21"/>
              </w:rPr>
              <w:t>期</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1617-4615</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600</w:t>
            </w:r>
          </w:p>
          <w:p>
            <w:pPr>
              <w:spacing w:line="0" w:lineRule="atLeast"/>
              <w:jc w:val="center"/>
              <w:rPr>
                <w:rFonts w:eastAsia="黑体"/>
                <w:szCs w:val="21"/>
                <w:lang w:val="en-US" w:eastAsia="zh-CN"/>
              </w:rPr>
            </w:pPr>
            <w:r>
              <w:rPr>
                <w:rFonts w:hint="eastAsia" w:eastAsia="黑体"/>
                <w:szCs w:val="21"/>
              </w:rPr>
              <w:t>共同通讯作者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4</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B</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Genome-wide Analysis of GRAS Transcription Fator Gene family in Gossypium hirsutum L.</w:t>
            </w:r>
          </w:p>
        </w:tc>
        <w:tc>
          <w:tcPr>
            <w:tcW w:w="1604" w:type="dxa"/>
            <w:tcBorders>
              <w:tl2br w:val="nil"/>
              <w:tr2bl w:val="nil"/>
            </w:tcBorders>
            <w:vAlign w:val="center"/>
          </w:tcPr>
          <w:p>
            <w:pPr>
              <w:spacing w:line="0" w:lineRule="atLeast"/>
              <w:rPr>
                <w:rFonts w:eastAsia="黑体"/>
                <w:szCs w:val="21"/>
              </w:rPr>
            </w:pPr>
            <w:r>
              <w:rPr>
                <w:rFonts w:eastAsia="黑体"/>
                <w:szCs w:val="21"/>
              </w:rPr>
              <w:t>BMC Genomics</w:t>
            </w:r>
            <w:r>
              <w:rPr>
                <w:rFonts w:hint="eastAsia" w:eastAsia="黑体"/>
                <w:szCs w:val="21"/>
              </w:rPr>
              <w:t xml:space="preserve"> </w:t>
            </w:r>
            <w:r>
              <w:rPr>
                <w:rFonts w:eastAsia="黑体"/>
                <w:szCs w:val="21"/>
              </w:rPr>
              <w:t>2018</w:t>
            </w:r>
            <w:r>
              <w:rPr>
                <w:rFonts w:hint="eastAsia" w:eastAsia="黑体"/>
                <w:szCs w:val="21"/>
              </w:rPr>
              <w:t>年</w:t>
            </w:r>
            <w:r>
              <w:rPr>
                <w:rFonts w:eastAsia="黑体"/>
                <w:szCs w:val="21"/>
              </w:rPr>
              <w:t>19</w:t>
            </w:r>
            <w:r>
              <w:rPr>
                <w:rFonts w:hint="eastAsia" w:eastAsia="黑体"/>
                <w:szCs w:val="21"/>
              </w:rPr>
              <w:t>卷 1期</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1471-2164</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600</w:t>
            </w:r>
          </w:p>
          <w:p>
            <w:pPr>
              <w:spacing w:line="0" w:lineRule="atLeast"/>
              <w:jc w:val="center"/>
              <w:rPr>
                <w:rFonts w:eastAsia="黑体"/>
                <w:szCs w:val="21"/>
                <w:lang w:val="en-US" w:eastAsia="zh-CN"/>
              </w:rPr>
            </w:pPr>
            <w:r>
              <w:rPr>
                <w:rFonts w:hint="eastAsia" w:eastAsia="黑体"/>
                <w:szCs w:val="21"/>
              </w:rPr>
              <w:t>共同通讯作者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5</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B</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 xml:space="preserve">Overexpressed BRH1, a RING finger gene, alters rosette leaf shape in Arabidopsis thaliana </w:t>
            </w:r>
          </w:p>
        </w:tc>
        <w:tc>
          <w:tcPr>
            <w:tcW w:w="1604" w:type="dxa"/>
            <w:tcBorders>
              <w:tl2br w:val="nil"/>
              <w:tr2bl w:val="nil"/>
            </w:tcBorders>
            <w:vAlign w:val="center"/>
          </w:tcPr>
          <w:p>
            <w:pPr>
              <w:spacing w:line="0" w:lineRule="atLeast"/>
              <w:rPr>
                <w:rFonts w:eastAsia="黑体"/>
                <w:szCs w:val="21"/>
              </w:rPr>
            </w:pPr>
            <w:r>
              <w:rPr>
                <w:rFonts w:eastAsia="黑体"/>
                <w:szCs w:val="21"/>
              </w:rPr>
              <w:t>Sci China Life Sci</w:t>
            </w:r>
            <w:r>
              <w:rPr>
                <w:rFonts w:hint="eastAsia" w:eastAsia="黑体"/>
                <w:szCs w:val="21"/>
              </w:rPr>
              <w:t xml:space="preserve"> 2018年</w:t>
            </w:r>
            <w:r>
              <w:rPr>
                <w:rFonts w:eastAsia="黑体"/>
                <w:szCs w:val="21"/>
              </w:rPr>
              <w:t>61</w:t>
            </w:r>
            <w:r>
              <w:rPr>
                <w:rFonts w:hint="eastAsia" w:eastAsia="黑体"/>
                <w:szCs w:val="21"/>
              </w:rPr>
              <w:t>卷 1期</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1674-7305</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600</w:t>
            </w:r>
          </w:p>
          <w:p>
            <w:pPr>
              <w:spacing w:line="0" w:lineRule="atLeast"/>
              <w:jc w:val="center"/>
              <w:rPr>
                <w:rFonts w:eastAsia="黑体"/>
                <w:szCs w:val="21"/>
                <w:lang w:val="en-US" w:eastAsia="zh-CN"/>
              </w:rPr>
            </w:pPr>
            <w:r>
              <w:rPr>
                <w:rFonts w:hint="eastAsia" w:eastAsia="黑体"/>
                <w:szCs w:val="21"/>
              </w:rPr>
              <w:t>共同通讯作者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6</w:t>
            </w:r>
          </w:p>
        </w:tc>
        <w:tc>
          <w:tcPr>
            <w:tcW w:w="845"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C</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GaMYB85, an R2R3 MYB gene, in transgenic Arabidopsis plays an important role in drought tolerance</w:t>
            </w:r>
          </w:p>
        </w:tc>
        <w:tc>
          <w:tcPr>
            <w:tcW w:w="1604" w:type="dxa"/>
            <w:tcBorders>
              <w:tl2br w:val="nil"/>
              <w:tr2bl w:val="nil"/>
            </w:tcBorders>
            <w:vAlign w:val="center"/>
          </w:tcPr>
          <w:p>
            <w:pPr>
              <w:spacing w:line="0" w:lineRule="atLeast"/>
              <w:rPr>
                <w:rFonts w:eastAsia="黑体"/>
                <w:szCs w:val="21"/>
              </w:rPr>
            </w:pPr>
            <w:r>
              <w:rPr>
                <w:rFonts w:eastAsia="黑体"/>
                <w:szCs w:val="21"/>
              </w:rPr>
              <w:t>BMC Plant Biology</w:t>
            </w:r>
            <w:r>
              <w:rPr>
                <w:rFonts w:hint="eastAsia" w:eastAsia="黑体"/>
                <w:szCs w:val="21"/>
              </w:rPr>
              <w:t xml:space="preserve"> </w:t>
            </w:r>
            <w:r>
              <w:rPr>
                <w:rFonts w:eastAsia="黑体"/>
                <w:szCs w:val="21"/>
              </w:rPr>
              <w:t>2017</w:t>
            </w:r>
            <w:r>
              <w:rPr>
                <w:rFonts w:hint="eastAsia" w:eastAsia="黑体"/>
                <w:szCs w:val="21"/>
              </w:rPr>
              <w:t>年</w:t>
            </w:r>
            <w:r>
              <w:rPr>
                <w:rFonts w:eastAsia="黑体"/>
                <w:szCs w:val="21"/>
              </w:rPr>
              <w:t>17</w:t>
            </w:r>
            <w:r>
              <w:rPr>
                <w:rFonts w:hint="eastAsia" w:eastAsia="黑体"/>
                <w:szCs w:val="21"/>
              </w:rPr>
              <w:t>卷</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1471-2229</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300</w:t>
            </w:r>
          </w:p>
          <w:p>
            <w:pPr>
              <w:spacing w:line="0" w:lineRule="atLeast"/>
              <w:jc w:val="center"/>
              <w:rPr>
                <w:rFonts w:eastAsia="黑体"/>
                <w:szCs w:val="21"/>
                <w:lang w:val="en-US" w:eastAsia="zh-CN"/>
              </w:rPr>
            </w:pPr>
            <w:r>
              <w:rPr>
                <w:rFonts w:hint="eastAsia" w:eastAsia="黑体"/>
                <w:szCs w:val="21"/>
              </w:rPr>
              <w:t>共同通讯作者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7</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D</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Genome-wide identification and characterization of SnRK2 gene family in cotton (</w:t>
            </w:r>
            <w:r>
              <w:rPr>
                <w:rFonts w:eastAsia="黑体"/>
                <w:i/>
                <w:szCs w:val="21"/>
              </w:rPr>
              <w:t>Gossypium hirsutum</w:t>
            </w:r>
            <w:r>
              <w:rPr>
                <w:rFonts w:eastAsia="黑体"/>
                <w:szCs w:val="21"/>
              </w:rPr>
              <w:t> L.)</w:t>
            </w:r>
          </w:p>
        </w:tc>
        <w:tc>
          <w:tcPr>
            <w:tcW w:w="1604" w:type="dxa"/>
            <w:tcBorders>
              <w:tl2br w:val="nil"/>
              <w:tr2bl w:val="nil"/>
            </w:tcBorders>
            <w:vAlign w:val="center"/>
          </w:tcPr>
          <w:p>
            <w:pPr>
              <w:spacing w:line="0" w:lineRule="atLeast"/>
              <w:rPr>
                <w:rFonts w:eastAsia="黑体"/>
                <w:szCs w:val="21"/>
              </w:rPr>
            </w:pPr>
            <w:r>
              <w:rPr>
                <w:rFonts w:eastAsia="黑体"/>
                <w:szCs w:val="21"/>
              </w:rPr>
              <w:t>BMC Genetics</w:t>
            </w:r>
            <w:r>
              <w:rPr>
                <w:rFonts w:hint="eastAsia" w:eastAsia="黑体"/>
                <w:szCs w:val="21"/>
              </w:rPr>
              <w:t>,</w:t>
            </w:r>
            <w:r>
              <w:rPr>
                <w:rFonts w:eastAsia="黑体"/>
                <w:szCs w:val="21"/>
              </w:rPr>
              <w:t>2017</w:t>
            </w:r>
            <w:r>
              <w:rPr>
                <w:rFonts w:hint="eastAsia" w:eastAsia="黑体"/>
                <w:szCs w:val="21"/>
              </w:rPr>
              <w:t>年</w:t>
            </w:r>
            <w:r>
              <w:rPr>
                <w:rFonts w:eastAsia="黑体"/>
                <w:szCs w:val="21"/>
              </w:rPr>
              <w:t>18</w:t>
            </w:r>
            <w:r>
              <w:rPr>
                <w:rFonts w:hint="eastAsia" w:eastAsia="黑体"/>
                <w:szCs w:val="21"/>
              </w:rPr>
              <w:t>卷</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1471-2156</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160</w:t>
            </w:r>
          </w:p>
          <w:p>
            <w:pPr>
              <w:spacing w:line="0" w:lineRule="atLeast"/>
              <w:jc w:val="center"/>
              <w:rPr>
                <w:rFonts w:eastAsia="黑体"/>
                <w:szCs w:val="21"/>
                <w:lang w:val="en-US" w:eastAsia="zh-CN"/>
              </w:rPr>
            </w:pPr>
            <w:r>
              <w:rPr>
                <w:rFonts w:hint="eastAsia" w:eastAsia="黑体"/>
                <w:szCs w:val="21"/>
              </w:rPr>
              <w:t>共同通讯作者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8</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D</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A novel GhBEE1-Like gene of cotton causes anther indehiscence in transgenic Arabidopsis under uncontrolled transcription level</w:t>
            </w:r>
          </w:p>
        </w:tc>
        <w:tc>
          <w:tcPr>
            <w:tcW w:w="1604" w:type="dxa"/>
            <w:tcBorders>
              <w:tl2br w:val="nil"/>
              <w:tr2bl w:val="nil"/>
            </w:tcBorders>
            <w:vAlign w:val="center"/>
          </w:tcPr>
          <w:p>
            <w:pPr>
              <w:spacing w:line="0" w:lineRule="atLeast"/>
              <w:rPr>
                <w:rFonts w:eastAsia="黑体" w:asciiTheme="minorHAnsi" w:hAnsiTheme="minorHAnsi" w:cstheme="minorBidi"/>
                <w:kern w:val="2"/>
                <w:sz w:val="21"/>
                <w:szCs w:val="21"/>
                <w:lang w:val="en-US" w:eastAsia="zh-CN" w:bidi="ar-SA"/>
              </w:rPr>
            </w:pPr>
            <w:r>
              <w:rPr>
                <w:rFonts w:eastAsia="黑体"/>
                <w:szCs w:val="21"/>
              </w:rPr>
              <w:t>Gene</w:t>
            </w:r>
            <w:r>
              <w:rPr>
                <w:rFonts w:hint="eastAsia" w:eastAsia="黑体"/>
                <w:szCs w:val="21"/>
              </w:rPr>
              <w:t xml:space="preserve">, </w:t>
            </w:r>
            <w:r>
              <w:rPr>
                <w:rFonts w:eastAsia="黑体"/>
                <w:szCs w:val="21"/>
              </w:rPr>
              <w:t>2017</w:t>
            </w:r>
            <w:r>
              <w:rPr>
                <w:rFonts w:hint="eastAsia" w:eastAsia="黑体"/>
                <w:szCs w:val="21"/>
              </w:rPr>
              <w:t>年</w:t>
            </w:r>
            <w:r>
              <w:rPr>
                <w:rFonts w:eastAsia="黑体"/>
                <w:szCs w:val="21"/>
              </w:rPr>
              <w:t>627</w:t>
            </w:r>
            <w:r>
              <w:rPr>
                <w:rFonts w:hint="eastAsia" w:eastAsia="黑体"/>
                <w:szCs w:val="21"/>
              </w:rPr>
              <w:t>卷</w:t>
            </w:r>
            <w:r>
              <w:rPr>
                <w:rFonts w:eastAsia="黑体"/>
                <w:szCs w:val="21"/>
              </w:rPr>
              <w:t>ISSN:</w:t>
            </w:r>
            <w:r>
              <w:rPr>
                <w:rFonts w:hint="eastAsia" w:eastAsia="黑体"/>
                <w:szCs w:val="21"/>
              </w:rPr>
              <w:t>0378-119</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160</w:t>
            </w:r>
          </w:p>
          <w:p>
            <w:pPr>
              <w:spacing w:line="0" w:lineRule="atLeast"/>
              <w:jc w:val="center"/>
              <w:rPr>
                <w:rFonts w:eastAsia="黑体"/>
                <w:szCs w:val="21"/>
                <w:lang w:val="en-US" w:eastAsia="zh-CN"/>
              </w:rPr>
            </w:pPr>
            <w:r>
              <w:rPr>
                <w:rFonts w:hint="eastAsia" w:eastAsia="黑体"/>
                <w:szCs w:val="21"/>
              </w:rPr>
              <w:t>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9</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D</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The crosstalk between Target of Rapamycin (TOR) and Jasmonic Acid (JA) signaling existing in Arabidopsis and cotton</w:t>
            </w:r>
          </w:p>
        </w:tc>
        <w:tc>
          <w:tcPr>
            <w:tcW w:w="1604" w:type="dxa"/>
            <w:tcBorders>
              <w:tl2br w:val="nil"/>
              <w:tr2bl w:val="nil"/>
            </w:tcBorders>
            <w:vAlign w:val="center"/>
          </w:tcPr>
          <w:p>
            <w:pPr>
              <w:spacing w:line="0" w:lineRule="atLeast"/>
              <w:rPr>
                <w:rFonts w:eastAsia="黑体"/>
                <w:szCs w:val="21"/>
              </w:rPr>
            </w:pPr>
            <w:r>
              <w:rPr>
                <w:rFonts w:eastAsia="黑体"/>
                <w:szCs w:val="21"/>
              </w:rPr>
              <w:t>Sci Rep</w:t>
            </w:r>
            <w:r>
              <w:rPr>
                <w:rFonts w:hint="eastAsia" w:eastAsia="黑体"/>
                <w:szCs w:val="21"/>
              </w:rPr>
              <w:t xml:space="preserve">, </w:t>
            </w:r>
            <w:r>
              <w:rPr>
                <w:rFonts w:eastAsia="黑体"/>
                <w:szCs w:val="21"/>
              </w:rPr>
              <w:t>2017</w:t>
            </w:r>
            <w:r>
              <w:rPr>
                <w:rFonts w:hint="eastAsia" w:eastAsia="黑体"/>
                <w:szCs w:val="21"/>
              </w:rPr>
              <w:t>年7 卷</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2045-2322</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160</w:t>
            </w:r>
          </w:p>
          <w:p>
            <w:pPr>
              <w:spacing w:line="0" w:lineRule="atLeast"/>
              <w:jc w:val="center"/>
              <w:rPr>
                <w:rFonts w:eastAsia="黑体"/>
                <w:szCs w:val="21"/>
                <w:lang w:val="en-US" w:eastAsia="zh-CN"/>
              </w:rPr>
            </w:pPr>
            <w:r>
              <w:rPr>
                <w:rFonts w:hint="eastAsia" w:eastAsia="黑体"/>
                <w:szCs w:val="21"/>
              </w:rPr>
              <w:t>共同第一作者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default" w:eastAsiaTheme="minorEastAsia"/>
                <w:lang w:val="en-US" w:eastAsia="zh-CN"/>
              </w:rPr>
            </w:pPr>
            <w:r>
              <w:rPr>
                <w:rFonts w:hint="eastAsia"/>
                <w:lang w:val="en-US" w:eastAsia="zh-CN"/>
              </w:rPr>
              <w:t>10</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D</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Genome-wide analysis of the HD-ZIP IV transcription factor family in Gossypium arboreum and GaHDG11 involved in osmotic tolerance in transgenic Arabidopsis</w:t>
            </w:r>
          </w:p>
        </w:tc>
        <w:tc>
          <w:tcPr>
            <w:tcW w:w="1604" w:type="dxa"/>
            <w:tcBorders>
              <w:tl2br w:val="nil"/>
              <w:tr2bl w:val="nil"/>
            </w:tcBorders>
            <w:vAlign w:val="center"/>
          </w:tcPr>
          <w:p>
            <w:pPr>
              <w:spacing w:line="0" w:lineRule="atLeast"/>
              <w:jc w:val="left"/>
              <w:rPr>
                <w:rFonts w:eastAsia="黑体"/>
                <w:szCs w:val="21"/>
              </w:rPr>
            </w:pPr>
            <w:r>
              <w:rPr>
                <w:rFonts w:eastAsia="黑体"/>
                <w:szCs w:val="21"/>
              </w:rPr>
              <w:t>Molecular Genetics and Genomics</w:t>
            </w:r>
            <w:r>
              <w:rPr>
                <w:rFonts w:hint="eastAsia" w:eastAsia="黑体"/>
                <w:szCs w:val="21"/>
              </w:rPr>
              <w:t>,</w:t>
            </w:r>
          </w:p>
          <w:p>
            <w:pPr>
              <w:spacing w:line="0" w:lineRule="atLeast"/>
              <w:jc w:val="left"/>
              <w:rPr>
                <w:rFonts w:eastAsia="黑体"/>
                <w:szCs w:val="21"/>
              </w:rPr>
            </w:pPr>
            <w:r>
              <w:rPr>
                <w:rFonts w:hint="eastAsia" w:eastAsia="黑体"/>
                <w:szCs w:val="21"/>
              </w:rPr>
              <w:t>2017年</w:t>
            </w:r>
            <w:r>
              <w:rPr>
                <w:rFonts w:eastAsia="黑体"/>
                <w:szCs w:val="21"/>
              </w:rPr>
              <w:t>292</w:t>
            </w:r>
            <w:r>
              <w:rPr>
                <w:rFonts w:hint="eastAsia" w:eastAsia="黑体"/>
                <w:szCs w:val="21"/>
              </w:rPr>
              <w:t>卷3期</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1617-4615</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160</w:t>
            </w:r>
          </w:p>
          <w:p>
            <w:pPr>
              <w:spacing w:line="0" w:lineRule="atLeast"/>
              <w:jc w:val="center"/>
              <w:rPr>
                <w:rFonts w:eastAsia="黑体"/>
                <w:szCs w:val="21"/>
                <w:lang w:val="en-US" w:eastAsia="zh-CN"/>
              </w:rPr>
            </w:pPr>
            <w:r>
              <w:rPr>
                <w:rFonts w:hint="eastAsia" w:eastAsia="黑体"/>
                <w:szCs w:val="21"/>
              </w:rPr>
              <w:t>共同第一作者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default" w:eastAsiaTheme="minorEastAsia"/>
                <w:lang w:val="en-US" w:eastAsia="zh-CN"/>
              </w:rPr>
            </w:pPr>
            <w:r>
              <w:rPr>
                <w:rFonts w:hint="eastAsia"/>
                <w:lang w:val="en-US" w:eastAsia="zh-CN"/>
              </w:rPr>
              <w:t>11</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D</w:t>
            </w:r>
          </w:p>
        </w:tc>
        <w:tc>
          <w:tcPr>
            <w:tcW w:w="2055" w:type="dxa"/>
            <w:tcBorders>
              <w:tl2br w:val="nil"/>
              <w:tr2bl w:val="nil"/>
            </w:tcBorders>
            <w:vAlign w:val="center"/>
          </w:tcPr>
          <w:p>
            <w:pPr>
              <w:spacing w:line="0" w:lineRule="atLeast"/>
              <w:jc w:val="left"/>
              <w:rPr>
                <w:rFonts w:eastAsia="黑体"/>
                <w:szCs w:val="21"/>
              </w:rPr>
            </w:pPr>
            <w:r>
              <w:rPr>
                <w:rFonts w:eastAsia="黑体"/>
                <w:szCs w:val="21"/>
              </w:rPr>
              <w:t>Functional Characterization of Cotton GaMYB62L, a Novel R2R3 TF in Transgenic Arabidopsis</w:t>
            </w:r>
          </w:p>
          <w:p>
            <w:pPr>
              <w:spacing w:line="0" w:lineRule="atLeast"/>
              <w:jc w:val="left"/>
              <w:rPr>
                <w:rFonts w:eastAsia="黑体" w:asciiTheme="minorHAnsi" w:hAnsiTheme="minorHAnsi" w:cstheme="minorBidi"/>
                <w:kern w:val="2"/>
                <w:sz w:val="21"/>
                <w:szCs w:val="21"/>
                <w:lang w:val="en-US" w:eastAsia="zh-CN" w:bidi="ar-SA"/>
              </w:rPr>
            </w:pPr>
          </w:p>
        </w:tc>
        <w:tc>
          <w:tcPr>
            <w:tcW w:w="1604" w:type="dxa"/>
            <w:tcBorders>
              <w:tl2br w:val="nil"/>
              <w:tr2bl w:val="nil"/>
            </w:tcBorders>
            <w:vAlign w:val="center"/>
          </w:tcPr>
          <w:p>
            <w:pPr>
              <w:spacing w:line="0" w:lineRule="atLeast"/>
              <w:rPr>
                <w:rFonts w:eastAsia="黑体"/>
                <w:szCs w:val="21"/>
              </w:rPr>
            </w:pPr>
            <w:r>
              <w:rPr>
                <w:rFonts w:eastAsia="黑体"/>
                <w:szCs w:val="21"/>
              </w:rPr>
              <w:t>PLoS One</w:t>
            </w:r>
            <w:r>
              <w:rPr>
                <w:rFonts w:hint="eastAsia" w:eastAsia="黑体"/>
                <w:szCs w:val="21"/>
              </w:rPr>
              <w:t>,2016年12卷1期</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1932-6203</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160</w:t>
            </w:r>
          </w:p>
          <w:p>
            <w:pPr>
              <w:spacing w:line="0" w:lineRule="atLeast"/>
              <w:jc w:val="center"/>
              <w:rPr>
                <w:rFonts w:eastAsia="黑体"/>
                <w:szCs w:val="21"/>
                <w:lang w:val="en-US" w:eastAsia="zh-CN"/>
              </w:rPr>
            </w:pPr>
            <w:r>
              <w:rPr>
                <w:rFonts w:hint="eastAsia" w:eastAsia="黑体"/>
                <w:szCs w:val="21"/>
              </w:rPr>
              <w:t>共同通讯作者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default" w:eastAsiaTheme="minorEastAsia"/>
                <w:lang w:val="en-US" w:eastAsia="zh-CN"/>
              </w:rPr>
            </w:pPr>
            <w:r>
              <w:rPr>
                <w:rFonts w:hint="eastAsia"/>
                <w:lang w:val="en-US" w:eastAsia="zh-CN"/>
              </w:rPr>
              <w:t>12</w:t>
            </w:r>
          </w:p>
        </w:tc>
        <w:tc>
          <w:tcPr>
            <w:tcW w:w="845"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D</w:t>
            </w: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Genome-wide  identification  and functional analysis of the TIFY gene family in response to drought in cotton</w:t>
            </w:r>
          </w:p>
        </w:tc>
        <w:tc>
          <w:tcPr>
            <w:tcW w:w="1604" w:type="dxa"/>
            <w:tcBorders>
              <w:tl2br w:val="nil"/>
              <w:tr2bl w:val="nil"/>
            </w:tcBorders>
            <w:vAlign w:val="center"/>
          </w:tcPr>
          <w:p>
            <w:pPr>
              <w:spacing w:line="0" w:lineRule="atLeast"/>
              <w:rPr>
                <w:rFonts w:eastAsia="黑体"/>
                <w:szCs w:val="21"/>
              </w:rPr>
            </w:pPr>
            <w:r>
              <w:rPr>
                <w:rFonts w:eastAsia="黑体"/>
                <w:szCs w:val="21"/>
              </w:rPr>
              <w:t>Mol Genet Genomics</w:t>
            </w:r>
            <w:r>
              <w:rPr>
                <w:rFonts w:hint="eastAsia" w:eastAsia="黑体"/>
                <w:szCs w:val="21"/>
              </w:rPr>
              <w:t>，2016年</w:t>
            </w:r>
            <w:r>
              <w:rPr>
                <w:rFonts w:eastAsia="黑体"/>
                <w:szCs w:val="21"/>
              </w:rPr>
              <w:t>291</w:t>
            </w:r>
            <w:r>
              <w:rPr>
                <w:rFonts w:hint="eastAsia" w:eastAsia="黑体"/>
                <w:szCs w:val="21"/>
              </w:rPr>
              <w:t>卷 6期</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1617-4615</w:t>
            </w:r>
          </w:p>
        </w:tc>
        <w:tc>
          <w:tcPr>
            <w:tcW w:w="796"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100%</w:t>
            </w:r>
          </w:p>
        </w:tc>
        <w:tc>
          <w:tcPr>
            <w:tcW w:w="923" w:type="dxa"/>
            <w:tcBorders>
              <w:tl2br w:val="nil"/>
              <w:tr2bl w:val="nil"/>
            </w:tcBorders>
            <w:vAlign w:val="center"/>
          </w:tcPr>
          <w:p>
            <w:pPr>
              <w:spacing w:line="0" w:lineRule="atLeast"/>
              <w:jc w:val="center"/>
              <w:rPr>
                <w:rFonts w:eastAsia="黑体"/>
                <w:szCs w:val="21"/>
                <w:lang w:val="en-US" w:eastAsia="zh-CN"/>
              </w:rPr>
            </w:pPr>
          </w:p>
        </w:tc>
        <w:tc>
          <w:tcPr>
            <w:tcW w:w="1210"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rPr>
              <w:t>有</w:t>
            </w:r>
          </w:p>
        </w:tc>
        <w:tc>
          <w:tcPr>
            <w:tcW w:w="831" w:type="dxa"/>
            <w:tcBorders>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160</w:t>
            </w:r>
          </w:p>
          <w:p>
            <w:pPr>
              <w:spacing w:line="0" w:lineRule="atLeast"/>
              <w:jc w:val="center"/>
              <w:rPr>
                <w:rFonts w:eastAsia="黑体"/>
                <w:szCs w:val="21"/>
                <w:lang w:val="en-US" w:eastAsia="zh-CN"/>
              </w:rPr>
            </w:pPr>
            <w:r>
              <w:rPr>
                <w:rFonts w:hint="eastAsia" w:eastAsia="黑体"/>
                <w:szCs w:val="21"/>
              </w:rPr>
              <w:t>共同通讯作者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13</w:t>
            </w:r>
          </w:p>
        </w:tc>
        <w:tc>
          <w:tcPr>
            <w:tcW w:w="845" w:type="dxa"/>
            <w:tcBorders>
              <w:bottom w:val="single" w:color="000000" w:sz="12" w:space="0"/>
              <w:tl2br w:val="nil"/>
              <w:tr2bl w:val="nil"/>
            </w:tcBorders>
            <w:vAlign w:val="center"/>
          </w:tcPr>
          <w:p>
            <w:pPr>
              <w:widowControl/>
              <w:jc w:val="center"/>
              <w:rPr>
                <w:rFonts w:hint="eastAsia" w:eastAsiaTheme="minorEastAsia"/>
                <w:lang w:val="en-US" w:eastAsia="zh-CN"/>
              </w:rPr>
            </w:pPr>
            <w:r>
              <w:rPr>
                <w:rFonts w:hint="eastAsia"/>
                <w:lang w:val="en-US" w:eastAsia="zh-CN"/>
              </w:rPr>
              <w:t>B</w:t>
            </w:r>
          </w:p>
        </w:tc>
        <w:tc>
          <w:tcPr>
            <w:tcW w:w="2055" w:type="dxa"/>
            <w:tcBorders>
              <w:bottom w:val="single" w:color="000000" w:sz="12" w:space="0"/>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r>
              <w:rPr>
                <w:rFonts w:eastAsia="黑体"/>
                <w:szCs w:val="21"/>
              </w:rPr>
              <w:t>Significant Improvement of Cotton Verticillium Wilt Resistance by Manipulating the Expression of GastrodiaAntifungal Proteins</w:t>
            </w:r>
          </w:p>
        </w:tc>
        <w:tc>
          <w:tcPr>
            <w:tcW w:w="1604" w:type="dxa"/>
            <w:tcBorders>
              <w:bottom w:val="single" w:color="000000" w:sz="12" w:space="0"/>
              <w:tl2br w:val="nil"/>
              <w:tr2bl w:val="nil"/>
            </w:tcBorders>
            <w:vAlign w:val="center"/>
          </w:tcPr>
          <w:p>
            <w:pPr>
              <w:spacing w:line="0" w:lineRule="atLeast"/>
              <w:rPr>
                <w:rFonts w:eastAsia="黑体"/>
                <w:szCs w:val="21"/>
              </w:rPr>
            </w:pPr>
            <w:r>
              <w:rPr>
                <w:rFonts w:eastAsia="黑体"/>
                <w:szCs w:val="21"/>
              </w:rPr>
              <w:t>Molecular Plant</w:t>
            </w:r>
            <w:r>
              <w:rPr>
                <w:rFonts w:hint="eastAsia" w:eastAsia="黑体"/>
                <w:szCs w:val="21"/>
              </w:rPr>
              <w:t>，2016年</w:t>
            </w:r>
            <w:r>
              <w:rPr>
                <w:rFonts w:eastAsia="黑体"/>
                <w:szCs w:val="21"/>
              </w:rPr>
              <w:t>9</w:t>
            </w:r>
            <w:r>
              <w:rPr>
                <w:rFonts w:hint="eastAsia" w:eastAsia="黑体"/>
                <w:szCs w:val="21"/>
              </w:rPr>
              <w:t>卷 10期</w:t>
            </w:r>
          </w:p>
          <w:p>
            <w:pPr>
              <w:spacing w:line="0" w:lineRule="atLeast"/>
              <w:rPr>
                <w:rFonts w:eastAsia="黑体" w:asciiTheme="minorHAnsi" w:hAnsiTheme="minorHAnsi" w:cstheme="minorBidi"/>
                <w:kern w:val="2"/>
                <w:sz w:val="21"/>
                <w:szCs w:val="21"/>
                <w:lang w:val="en-US" w:eastAsia="zh-CN" w:bidi="ar-SA"/>
              </w:rPr>
            </w:pPr>
            <w:r>
              <w:rPr>
                <w:rFonts w:eastAsia="黑体"/>
                <w:szCs w:val="21"/>
              </w:rPr>
              <w:t>ISSN:</w:t>
            </w:r>
            <w:r>
              <w:rPr>
                <w:rFonts w:hint="eastAsia" w:eastAsia="黑体"/>
                <w:szCs w:val="21"/>
              </w:rPr>
              <w:t>1674-2052</w:t>
            </w:r>
          </w:p>
        </w:tc>
        <w:tc>
          <w:tcPr>
            <w:tcW w:w="796" w:type="dxa"/>
            <w:tcBorders>
              <w:bottom w:val="single" w:color="000000" w:sz="12" w:space="0"/>
              <w:tl2br w:val="nil"/>
              <w:tr2bl w:val="nil"/>
            </w:tcBorders>
            <w:vAlign w:val="center"/>
          </w:tcPr>
          <w:p>
            <w:pPr>
              <w:spacing w:line="0" w:lineRule="atLeast"/>
              <w:jc w:val="center"/>
              <w:rPr>
                <w:rFonts w:eastAsia="黑体"/>
                <w:szCs w:val="21"/>
                <w:lang w:val="en-US" w:eastAsia="zh-CN"/>
              </w:rPr>
            </w:pPr>
            <w:r>
              <w:rPr>
                <w:rFonts w:hint="eastAsia" w:eastAsia="黑体"/>
                <w:szCs w:val="21"/>
                <w:lang w:val="en-US" w:eastAsia="zh-CN"/>
              </w:rPr>
              <w:t>100%</w:t>
            </w:r>
          </w:p>
        </w:tc>
        <w:tc>
          <w:tcPr>
            <w:tcW w:w="923" w:type="dxa"/>
            <w:tcBorders>
              <w:bottom w:val="single" w:color="000000" w:sz="12" w:space="0"/>
              <w:tl2br w:val="nil"/>
              <w:tr2bl w:val="nil"/>
            </w:tcBorders>
            <w:vAlign w:val="center"/>
          </w:tcPr>
          <w:p>
            <w:pPr>
              <w:spacing w:line="0" w:lineRule="atLeast"/>
              <w:jc w:val="center"/>
              <w:rPr>
                <w:rFonts w:eastAsia="黑体"/>
                <w:szCs w:val="21"/>
                <w:lang w:val="en-US" w:eastAsia="zh-CN"/>
              </w:rPr>
            </w:pPr>
          </w:p>
        </w:tc>
        <w:tc>
          <w:tcPr>
            <w:tcW w:w="1210" w:type="dxa"/>
            <w:tcBorders>
              <w:bottom w:val="single" w:color="000000" w:sz="12" w:space="0"/>
              <w:tl2br w:val="nil"/>
              <w:tr2bl w:val="nil"/>
            </w:tcBorders>
            <w:vAlign w:val="center"/>
          </w:tcPr>
          <w:p>
            <w:pPr>
              <w:spacing w:line="0" w:lineRule="atLeast"/>
              <w:jc w:val="center"/>
              <w:rPr>
                <w:rFonts w:eastAsia="黑体"/>
                <w:szCs w:val="21"/>
                <w:lang w:val="en-US" w:eastAsia="zh-CN"/>
              </w:rPr>
            </w:pPr>
            <w:r>
              <w:rPr>
                <w:rFonts w:hint="eastAsia" w:eastAsia="黑体"/>
                <w:szCs w:val="21"/>
              </w:rPr>
              <w:t>有</w:t>
            </w:r>
          </w:p>
        </w:tc>
        <w:tc>
          <w:tcPr>
            <w:tcW w:w="831" w:type="dxa"/>
            <w:tcBorders>
              <w:bottom w:val="single" w:color="000000" w:sz="12" w:space="0"/>
              <w:tl2br w:val="nil"/>
              <w:tr2bl w:val="nil"/>
            </w:tcBorders>
            <w:vAlign w:val="center"/>
          </w:tcPr>
          <w:p>
            <w:pPr>
              <w:spacing w:line="0" w:lineRule="atLeast"/>
              <w:jc w:val="center"/>
              <w:rPr>
                <w:rFonts w:hint="eastAsia" w:eastAsia="黑体"/>
                <w:szCs w:val="21"/>
                <w:lang w:val="en-US" w:eastAsia="zh-CN"/>
              </w:rPr>
            </w:pPr>
            <w:r>
              <w:rPr>
                <w:rFonts w:hint="eastAsia" w:eastAsia="黑体"/>
                <w:szCs w:val="21"/>
                <w:lang w:val="en-US" w:eastAsia="zh-CN"/>
              </w:rPr>
              <w:t>600</w:t>
            </w:r>
          </w:p>
          <w:p>
            <w:pPr>
              <w:spacing w:line="0" w:lineRule="atLeast"/>
              <w:jc w:val="center"/>
              <w:rPr>
                <w:rFonts w:eastAsia="黑体"/>
                <w:szCs w:val="21"/>
                <w:lang w:val="en-US" w:eastAsia="zh-CN"/>
              </w:rPr>
            </w:pPr>
            <w:r>
              <w:rPr>
                <w:rFonts w:hint="eastAsia" w:eastAsia="黑体"/>
                <w:szCs w:val="21"/>
              </w:rPr>
              <w:t>共同第一作者</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tcPr>
          <w:p>
            <w:pPr>
              <w:jc w:val="center"/>
            </w:pPr>
          </w:p>
        </w:tc>
        <w:tc>
          <w:tcPr>
            <w:tcW w:w="845" w:type="dxa"/>
            <w:tcBorders>
              <w:top w:val="single" w:color="000000" w:sz="12" w:space="0"/>
            </w:tcBorders>
          </w:tcPr>
          <w:p>
            <w:pPr>
              <w:widowControl/>
              <w:jc w:val="center"/>
            </w:pPr>
          </w:p>
        </w:tc>
        <w:tc>
          <w:tcPr>
            <w:tcW w:w="2055" w:type="dxa"/>
            <w:tcBorders>
              <w:top w:val="single" w:color="000000" w:sz="12" w:space="0"/>
            </w:tcBorders>
            <w:vAlign w:val="center"/>
          </w:tcPr>
          <w:p>
            <w:pPr>
              <w:spacing w:line="0" w:lineRule="atLeast"/>
              <w:jc w:val="left"/>
              <w:rPr>
                <w:rFonts w:eastAsia="黑体" w:asciiTheme="minorHAnsi" w:hAnsiTheme="minorHAnsi" w:cstheme="minorBidi"/>
                <w:kern w:val="2"/>
                <w:sz w:val="21"/>
                <w:szCs w:val="21"/>
                <w:lang w:val="en-US" w:eastAsia="zh-CN" w:bidi="ar-SA"/>
              </w:rPr>
            </w:pPr>
          </w:p>
        </w:tc>
        <w:tc>
          <w:tcPr>
            <w:tcW w:w="1604" w:type="dxa"/>
            <w:tcBorders>
              <w:top w:val="single" w:color="000000" w:sz="12" w:space="0"/>
            </w:tcBorders>
            <w:vAlign w:val="center"/>
          </w:tcPr>
          <w:p>
            <w:pPr>
              <w:spacing w:line="0" w:lineRule="atLeast"/>
              <w:rPr>
                <w:rFonts w:eastAsia="黑体" w:asciiTheme="minorHAnsi" w:hAnsiTheme="minorHAnsi" w:cstheme="minorBidi"/>
                <w:kern w:val="2"/>
                <w:sz w:val="21"/>
                <w:szCs w:val="21"/>
                <w:lang w:val="en-US" w:eastAsia="zh-CN" w:bidi="ar-SA"/>
              </w:rPr>
            </w:pPr>
          </w:p>
        </w:tc>
        <w:tc>
          <w:tcPr>
            <w:tcW w:w="796" w:type="dxa"/>
            <w:tcBorders>
              <w:top w:val="single" w:color="000000" w:sz="12" w:space="0"/>
            </w:tcBorders>
          </w:tcPr>
          <w:p>
            <w:pPr>
              <w:widowControl/>
              <w:jc w:val="center"/>
            </w:pPr>
          </w:p>
        </w:tc>
        <w:tc>
          <w:tcPr>
            <w:tcW w:w="923" w:type="dxa"/>
            <w:tcBorders>
              <w:top w:val="single" w:color="000000" w:sz="12" w:space="0"/>
            </w:tcBorders>
          </w:tcPr>
          <w:p>
            <w:pPr>
              <w:widowControl/>
              <w:jc w:val="center"/>
            </w:pPr>
          </w:p>
        </w:tc>
        <w:tc>
          <w:tcPr>
            <w:tcW w:w="1210" w:type="dxa"/>
            <w:tcBorders>
              <w:top w:val="single" w:color="000000" w:sz="12" w:space="0"/>
            </w:tcBorders>
          </w:tcPr>
          <w:p>
            <w:pPr>
              <w:widowControl/>
              <w:jc w:val="center"/>
            </w:pPr>
          </w:p>
        </w:tc>
        <w:tc>
          <w:tcPr>
            <w:tcW w:w="831" w:type="dxa"/>
            <w:tcBorders>
              <w:top w:val="single" w:color="000000" w:sz="12" w:space="0"/>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845" w:type="dxa"/>
            <w:tcBorders>
              <w:tl2br w:val="nil"/>
              <w:tr2bl w:val="nil"/>
            </w:tcBorders>
          </w:tcPr>
          <w:p>
            <w:pPr>
              <w:widowControl/>
              <w:jc w:val="center"/>
            </w:pP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p>
        </w:tc>
        <w:tc>
          <w:tcPr>
            <w:tcW w:w="1604" w:type="dxa"/>
            <w:tcBorders>
              <w:tl2br w:val="nil"/>
              <w:tr2bl w:val="nil"/>
            </w:tcBorders>
            <w:vAlign w:val="center"/>
          </w:tcPr>
          <w:p>
            <w:pPr>
              <w:spacing w:line="0" w:lineRule="atLeast"/>
              <w:rPr>
                <w:rFonts w:eastAsia="黑体" w:asciiTheme="minorHAnsi" w:hAnsiTheme="minorHAnsi" w:cstheme="minorBidi"/>
                <w:kern w:val="2"/>
                <w:sz w:val="21"/>
                <w:szCs w:val="21"/>
                <w:lang w:val="en-US" w:eastAsia="zh-CN" w:bidi="ar-SA"/>
              </w:rP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tcPr>
          <w:p>
            <w:pPr>
              <w:jc w:val="center"/>
            </w:pPr>
          </w:p>
        </w:tc>
        <w:tc>
          <w:tcPr>
            <w:tcW w:w="845" w:type="dxa"/>
            <w:tcBorders>
              <w:tl2br w:val="nil"/>
              <w:tr2bl w:val="nil"/>
            </w:tcBorders>
          </w:tcPr>
          <w:p>
            <w:pPr>
              <w:widowControl/>
              <w:jc w:val="center"/>
            </w:pPr>
          </w:p>
        </w:tc>
        <w:tc>
          <w:tcPr>
            <w:tcW w:w="2055" w:type="dxa"/>
            <w:tcBorders>
              <w:tl2br w:val="nil"/>
              <w:tr2bl w:val="nil"/>
            </w:tcBorders>
            <w:vAlign w:val="center"/>
          </w:tcPr>
          <w:p>
            <w:pPr>
              <w:spacing w:line="0" w:lineRule="atLeast"/>
              <w:jc w:val="left"/>
              <w:rPr>
                <w:rFonts w:eastAsia="黑体" w:asciiTheme="minorHAnsi" w:hAnsiTheme="minorHAnsi" w:cstheme="minorBidi"/>
                <w:kern w:val="2"/>
                <w:sz w:val="21"/>
                <w:szCs w:val="21"/>
                <w:lang w:val="en-US" w:eastAsia="zh-CN" w:bidi="ar-SA"/>
              </w:rPr>
            </w:pPr>
          </w:p>
        </w:tc>
        <w:tc>
          <w:tcPr>
            <w:tcW w:w="1604" w:type="dxa"/>
            <w:tcBorders>
              <w:tl2br w:val="nil"/>
              <w:tr2bl w:val="nil"/>
            </w:tcBorders>
            <w:vAlign w:val="center"/>
          </w:tcPr>
          <w:p>
            <w:pPr>
              <w:spacing w:line="0" w:lineRule="atLeast"/>
              <w:rPr>
                <w:rFonts w:eastAsia="黑体" w:asciiTheme="minorHAnsi" w:hAnsiTheme="minorHAnsi" w:cstheme="minorBidi"/>
                <w:kern w:val="2"/>
                <w:sz w:val="21"/>
                <w:szCs w:val="21"/>
                <w:lang w:val="en-US" w:eastAsia="zh-CN" w:bidi="ar-SA"/>
              </w:rPr>
            </w:pPr>
          </w:p>
        </w:tc>
        <w:tc>
          <w:tcPr>
            <w:tcW w:w="796" w:type="dxa"/>
            <w:tcBorders>
              <w:tl2br w:val="nil"/>
              <w:tr2bl w:val="nil"/>
            </w:tcBorders>
          </w:tcPr>
          <w:p>
            <w:pPr>
              <w:widowControl/>
              <w:jc w:val="center"/>
            </w:pPr>
          </w:p>
        </w:tc>
        <w:tc>
          <w:tcPr>
            <w:tcW w:w="923" w:type="dxa"/>
            <w:tcBorders>
              <w:tl2br w:val="nil"/>
              <w:tr2bl w:val="nil"/>
            </w:tcBorders>
          </w:tcPr>
          <w:p>
            <w:pPr>
              <w:widowControl/>
              <w:jc w:val="center"/>
            </w:pPr>
          </w:p>
        </w:tc>
        <w:tc>
          <w:tcPr>
            <w:tcW w:w="1210" w:type="dxa"/>
            <w:tcBorders>
              <w:tl2br w:val="nil"/>
              <w:tr2bl w:val="nil"/>
            </w:tcBorders>
          </w:tcPr>
          <w:p>
            <w:pPr>
              <w:widowControl/>
              <w:jc w:val="center"/>
            </w:pPr>
          </w:p>
        </w:tc>
        <w:tc>
          <w:tcPr>
            <w:tcW w:w="831" w:type="dxa"/>
            <w:tcBorders>
              <w:tl2br w:val="nil"/>
              <w:tr2bl w:val="nil"/>
            </w:tcBorders>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p>
      <w:pPr>
        <w:widowControl/>
        <w:ind w:firstLine="420" w:firstLineChars="200"/>
      </w:pPr>
    </w:p>
    <w:tbl>
      <w:tblPr>
        <w:tblStyle w:val="6"/>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726"/>
        <w:gridCol w:w="1854"/>
        <w:gridCol w:w="1020"/>
        <w:gridCol w:w="1110"/>
        <w:gridCol w:w="921"/>
        <w:gridCol w:w="909"/>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eastAsia="宋体"/>
                <w:b/>
                <w:bCs/>
              </w:rPr>
            </w:pPr>
            <w:r>
              <w:rPr>
                <w:rFonts w:hint="eastAsia"/>
                <w:b/>
                <w:bCs/>
              </w:rPr>
              <w:t>序号</w:t>
            </w:r>
          </w:p>
        </w:tc>
        <w:tc>
          <w:tcPr>
            <w:tcW w:w="726" w:type="dxa"/>
            <w:tcBorders>
              <w:tl2br w:val="nil"/>
              <w:tr2bl w:val="nil"/>
            </w:tcBorders>
            <w:vAlign w:val="center"/>
          </w:tcPr>
          <w:p>
            <w:pPr>
              <w:widowControl/>
              <w:jc w:val="center"/>
              <w:rPr>
                <w:b/>
                <w:bCs/>
              </w:rPr>
            </w:pPr>
            <w:r>
              <w:rPr>
                <w:rFonts w:hint="eastAsia"/>
                <w:b/>
                <w:bCs/>
              </w:rPr>
              <w:t>著作</w:t>
            </w:r>
          </w:p>
          <w:p>
            <w:pPr>
              <w:widowControl/>
              <w:jc w:val="center"/>
              <w:rPr>
                <w:b/>
                <w:bCs/>
              </w:rPr>
            </w:pPr>
            <w:r>
              <w:rPr>
                <w:rFonts w:hint="eastAsia"/>
                <w:b/>
                <w:bCs/>
              </w:rPr>
              <w:t>等级</w:t>
            </w:r>
          </w:p>
        </w:tc>
        <w:tc>
          <w:tcPr>
            <w:tcW w:w="1854" w:type="dxa"/>
            <w:tcBorders>
              <w:tl2br w:val="nil"/>
              <w:tr2bl w:val="nil"/>
            </w:tcBorders>
            <w:vAlign w:val="center"/>
          </w:tcPr>
          <w:p>
            <w:pPr>
              <w:widowControl/>
              <w:jc w:val="center"/>
              <w:rPr>
                <w:rFonts w:eastAsia="宋体"/>
                <w:b/>
                <w:bCs/>
              </w:rPr>
            </w:pPr>
            <w:r>
              <w:rPr>
                <w:rFonts w:hint="eastAsia"/>
                <w:b/>
                <w:bCs/>
              </w:rPr>
              <w:t>成果名称</w:t>
            </w:r>
          </w:p>
        </w:tc>
        <w:tc>
          <w:tcPr>
            <w:tcW w:w="1020" w:type="dxa"/>
            <w:tcBorders>
              <w:tl2br w:val="nil"/>
              <w:tr2bl w:val="nil"/>
            </w:tcBorders>
            <w:vAlign w:val="center"/>
          </w:tcPr>
          <w:p>
            <w:pPr>
              <w:widowControl/>
              <w:rPr>
                <w:b/>
                <w:bCs/>
              </w:rPr>
            </w:pPr>
            <w:r>
              <w:rPr>
                <w:rFonts w:hint="eastAsia"/>
                <w:b/>
                <w:bCs/>
              </w:rPr>
              <w:t>合（独）著译及排名</w:t>
            </w:r>
          </w:p>
        </w:tc>
        <w:tc>
          <w:tcPr>
            <w:tcW w:w="1110" w:type="dxa"/>
            <w:tcBorders>
              <w:tl2br w:val="nil"/>
              <w:tr2bl w:val="nil"/>
            </w:tcBorders>
            <w:vAlign w:val="center"/>
          </w:tcPr>
          <w:p>
            <w:pPr>
              <w:widowControl/>
              <w:rPr>
                <w:rFonts w:eastAsia="宋体"/>
                <w:b/>
                <w:bCs/>
              </w:rPr>
            </w:pPr>
            <w:r>
              <w:rPr>
                <w:rFonts w:hint="eastAsia"/>
                <w:b/>
                <w:bCs/>
              </w:rPr>
              <w:t>出版社和出版年月</w:t>
            </w:r>
          </w:p>
        </w:tc>
        <w:tc>
          <w:tcPr>
            <w:tcW w:w="921" w:type="dxa"/>
            <w:tcBorders>
              <w:tl2br w:val="nil"/>
              <w:tr2bl w:val="nil"/>
            </w:tcBorders>
            <w:vAlign w:val="center"/>
          </w:tcPr>
          <w:p>
            <w:pPr>
              <w:widowControl/>
              <w:rPr>
                <w:rFonts w:eastAsia="宋体"/>
                <w:b/>
                <w:bCs/>
              </w:rPr>
            </w:pPr>
            <w:r>
              <w:rPr>
                <w:rFonts w:hint="eastAsia"/>
                <w:b/>
                <w:bCs/>
              </w:rPr>
              <w:t>CIP核字号</w:t>
            </w:r>
          </w:p>
        </w:tc>
        <w:tc>
          <w:tcPr>
            <w:tcW w:w="909" w:type="dxa"/>
            <w:tcBorders>
              <w:tl2br w:val="nil"/>
              <w:tr2bl w:val="nil"/>
            </w:tcBorders>
            <w:vAlign w:val="center"/>
          </w:tcPr>
          <w:p>
            <w:pPr>
              <w:widowControl/>
              <w:jc w:val="center"/>
              <w:rPr>
                <w:b/>
                <w:bCs/>
              </w:rPr>
            </w:pPr>
            <w:r>
              <w:rPr>
                <w:rFonts w:hint="eastAsia"/>
                <w:b/>
                <w:bCs/>
              </w:rPr>
              <w:t>总字数</w:t>
            </w:r>
          </w:p>
          <w:p>
            <w:pPr>
              <w:widowControl/>
              <w:jc w:val="center"/>
              <w:rPr>
                <w:b/>
                <w:bCs/>
              </w:rPr>
            </w:pPr>
            <w:r>
              <w:rPr>
                <w:rFonts w:hint="eastAsia"/>
                <w:b/>
                <w:bCs/>
                <w:sz w:val="18"/>
                <w:szCs w:val="18"/>
              </w:rPr>
              <w:t>（万字）</w:t>
            </w:r>
          </w:p>
        </w:tc>
        <w:tc>
          <w:tcPr>
            <w:tcW w:w="860" w:type="dxa"/>
            <w:tcBorders>
              <w:tl2br w:val="nil"/>
              <w:tr2bl w:val="nil"/>
            </w:tcBorders>
            <w:vAlign w:val="center"/>
          </w:tcPr>
          <w:p>
            <w:pPr>
              <w:widowControl/>
              <w:rPr>
                <w:b/>
                <w:bCs/>
              </w:rPr>
            </w:pPr>
            <w:r>
              <w:rPr>
                <w:rFonts w:hint="eastAsia"/>
                <w:b/>
                <w:bCs/>
              </w:rPr>
              <w:t>个人撰</w:t>
            </w:r>
          </w:p>
          <w:p>
            <w:pPr>
              <w:widowControl/>
              <w:rPr>
                <w:rFonts w:eastAsia="宋体"/>
                <w:b/>
                <w:bCs/>
              </w:rPr>
            </w:pPr>
            <w:r>
              <w:rPr>
                <w:rFonts w:hint="eastAsia"/>
                <w:b/>
                <w:bCs/>
              </w:rPr>
              <w:t>写字数</w:t>
            </w:r>
            <w:r>
              <w:rPr>
                <w:rFonts w:hint="eastAsia"/>
                <w:b/>
                <w:bCs/>
                <w:sz w:val="18"/>
                <w:szCs w:val="18"/>
              </w:rPr>
              <w:t>（万字）</w:t>
            </w:r>
          </w:p>
        </w:tc>
        <w:tc>
          <w:tcPr>
            <w:tcW w:w="1035" w:type="dxa"/>
            <w:tcBorders>
              <w:tl2br w:val="nil"/>
              <w:tr2bl w:val="nil"/>
            </w:tcBorders>
            <w:vAlign w:val="center"/>
          </w:tcPr>
          <w:p>
            <w:pPr>
              <w:widowControl/>
              <w:rPr>
                <w:rFonts w:eastAsia="宋体"/>
                <w:b/>
                <w:bCs/>
              </w:rPr>
            </w:pPr>
            <w:r>
              <w:rPr>
                <w:rFonts w:hint="eastAsia"/>
                <w:b/>
                <w:bCs/>
              </w:rPr>
              <w:t>检索页</w:t>
            </w:r>
            <w:r>
              <w:rPr>
                <w:rFonts w:hint="eastAsia"/>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rPr>
                <w:rFonts w:hint="eastAsia" w:eastAsiaTheme="minorEastAsia"/>
                <w:lang w:val="en-US" w:eastAsia="zh-CN"/>
              </w:rPr>
            </w:pPr>
            <w:r>
              <w:rPr>
                <w:rFonts w:hint="eastAsia"/>
                <w:lang w:val="en-US" w:eastAsia="zh-CN"/>
              </w:rPr>
              <w:t>1</w:t>
            </w:r>
          </w:p>
        </w:tc>
        <w:tc>
          <w:tcPr>
            <w:tcW w:w="726" w:type="dxa"/>
            <w:tcBorders>
              <w:tl2br w:val="nil"/>
              <w:tr2bl w:val="nil"/>
            </w:tcBorders>
            <w:vAlign w:val="center"/>
          </w:tcPr>
          <w:p>
            <w:pPr>
              <w:widowControl/>
              <w:rPr>
                <w:rFonts w:hint="default" w:eastAsiaTheme="minorEastAsia"/>
                <w:lang w:val="en-US" w:eastAsia="zh-CN"/>
              </w:rPr>
            </w:pPr>
            <w:r>
              <w:rPr>
                <w:rFonts w:hint="eastAsia"/>
                <w:lang w:val="en-US" w:eastAsia="zh-CN"/>
              </w:rPr>
              <w:t>A</w:t>
            </w:r>
          </w:p>
        </w:tc>
        <w:tc>
          <w:tcPr>
            <w:tcW w:w="1854" w:type="dxa"/>
            <w:tcBorders>
              <w:tl2br w:val="nil"/>
              <w:tr2bl w:val="nil"/>
            </w:tcBorders>
            <w:vAlign w:val="center"/>
          </w:tcPr>
          <w:p>
            <w:pPr>
              <w:widowControl/>
              <w:rPr>
                <w:rFonts w:hint="eastAsia"/>
                <w:lang w:val="en-US" w:eastAsia="zh-CN"/>
              </w:rPr>
            </w:pPr>
            <w:r>
              <w:rPr>
                <w:rFonts w:hint="eastAsia"/>
                <w:lang w:val="en-US" w:eastAsia="zh-CN"/>
              </w:rPr>
              <w:t>《棉花体细胞胚胎发生》</w:t>
            </w:r>
          </w:p>
        </w:tc>
        <w:tc>
          <w:tcPr>
            <w:tcW w:w="1020" w:type="dxa"/>
            <w:tcBorders>
              <w:tl2br w:val="nil"/>
              <w:tr2bl w:val="nil"/>
            </w:tcBorders>
            <w:vAlign w:val="center"/>
          </w:tcPr>
          <w:p>
            <w:pPr>
              <w:widowControl/>
              <w:rPr>
                <w:rFonts w:hint="eastAsia"/>
                <w:lang w:val="en-US" w:eastAsia="zh-CN"/>
              </w:rPr>
            </w:pPr>
            <w:r>
              <w:rPr>
                <w:rFonts w:hint="eastAsia"/>
                <w:lang w:val="en-US" w:eastAsia="zh-CN"/>
              </w:rPr>
              <w:t>合著，排名第3</w:t>
            </w:r>
          </w:p>
        </w:tc>
        <w:tc>
          <w:tcPr>
            <w:tcW w:w="1110" w:type="dxa"/>
            <w:tcBorders>
              <w:tl2br w:val="nil"/>
              <w:tr2bl w:val="nil"/>
            </w:tcBorders>
            <w:vAlign w:val="center"/>
          </w:tcPr>
          <w:p>
            <w:pPr>
              <w:widowControl/>
              <w:rPr>
                <w:rFonts w:hint="eastAsia"/>
                <w:lang w:val="en-US" w:eastAsia="zh-CN"/>
              </w:rPr>
            </w:pPr>
            <w:r>
              <w:rPr>
                <w:rFonts w:hint="eastAsia"/>
                <w:lang w:val="en-US" w:eastAsia="zh-CN"/>
              </w:rPr>
              <w:t>科学出版社，2017年2月，978-7-03-051797-5</w:t>
            </w:r>
          </w:p>
        </w:tc>
        <w:tc>
          <w:tcPr>
            <w:tcW w:w="921" w:type="dxa"/>
            <w:tcBorders>
              <w:tl2br w:val="nil"/>
              <w:tr2bl w:val="nil"/>
            </w:tcBorders>
            <w:vAlign w:val="center"/>
          </w:tcPr>
          <w:p>
            <w:pPr>
              <w:widowControl/>
              <w:rPr>
                <w:rFonts w:hint="eastAsia"/>
                <w:lang w:val="en-US" w:eastAsia="zh-CN"/>
              </w:rPr>
            </w:pPr>
            <w:r>
              <w:rPr>
                <w:rFonts w:hint="eastAsia"/>
                <w:lang w:val="en-US" w:eastAsia="zh-CN"/>
              </w:rPr>
              <w:t>（2017）第028729号</w:t>
            </w:r>
          </w:p>
        </w:tc>
        <w:tc>
          <w:tcPr>
            <w:tcW w:w="909" w:type="dxa"/>
            <w:tcBorders>
              <w:tl2br w:val="nil"/>
              <w:tr2bl w:val="nil"/>
            </w:tcBorders>
            <w:vAlign w:val="center"/>
          </w:tcPr>
          <w:p>
            <w:pPr>
              <w:widowControl/>
              <w:rPr>
                <w:rFonts w:hint="default"/>
                <w:lang w:val="en-US" w:eastAsia="zh-CN"/>
              </w:rPr>
            </w:pPr>
            <w:r>
              <w:rPr>
                <w:rFonts w:hint="eastAsia"/>
                <w:lang w:val="en-US" w:eastAsia="zh-CN"/>
              </w:rPr>
              <w:t>54.4</w:t>
            </w:r>
          </w:p>
        </w:tc>
        <w:tc>
          <w:tcPr>
            <w:tcW w:w="860" w:type="dxa"/>
            <w:tcBorders>
              <w:tl2br w:val="nil"/>
              <w:tr2bl w:val="nil"/>
            </w:tcBorders>
            <w:vAlign w:val="center"/>
          </w:tcPr>
          <w:p>
            <w:pPr>
              <w:widowControl/>
              <w:rPr>
                <w:rFonts w:hint="eastAsia"/>
                <w:lang w:val="en-US" w:eastAsia="zh-CN"/>
              </w:rPr>
            </w:pPr>
            <w:r>
              <w:rPr>
                <w:rFonts w:hint="eastAsia"/>
                <w:lang w:val="en-US" w:eastAsia="zh-CN"/>
              </w:rPr>
              <w:t>3</w:t>
            </w:r>
          </w:p>
        </w:tc>
        <w:tc>
          <w:tcPr>
            <w:tcW w:w="1035" w:type="dxa"/>
            <w:tcBorders>
              <w:tl2br w:val="nil"/>
              <w:tr2bl w:val="nil"/>
            </w:tcBorders>
            <w:vAlign w:val="center"/>
          </w:tcPr>
          <w:p>
            <w:pPr>
              <w:widowControl/>
              <w:rPr>
                <w:rFonts w:hint="default" w:eastAsiaTheme="minorEastAsia"/>
                <w:lang w:val="en-US" w:eastAsia="zh-CN"/>
              </w:rPr>
            </w:pPr>
          </w:p>
        </w:tc>
        <w:tc>
          <w:tcPr>
            <w:tcW w:w="675" w:type="dxa"/>
            <w:tcBorders>
              <w:tl2br w:val="nil"/>
              <w:tr2bl w:val="nil"/>
            </w:tcBorders>
            <w:vAlign w:val="center"/>
          </w:tcPr>
          <w:p>
            <w:pPr>
              <w:widowControl/>
              <w:rPr>
                <w:rFonts w:hint="eastAsia"/>
                <w:lang w:val="en-US" w:eastAsia="zh-CN"/>
              </w:rPr>
            </w:pPr>
            <w:r>
              <w:rPr>
                <w:rFonts w:hint="eastAsia"/>
                <w:lang w:val="en-US" w:eastAsia="zh-CN"/>
              </w:rPr>
              <w:t>15</w:t>
            </w:r>
          </w:p>
          <w:p>
            <w:pPr>
              <w:widowControl/>
              <w:rPr>
                <w:rFonts w:hint="default" w:eastAsiaTheme="minorEastAsia"/>
                <w:lang w:val="en-US" w:eastAsia="zh-CN"/>
              </w:rPr>
            </w:pPr>
            <w:r>
              <w:rPr>
                <w:rFonts w:hint="eastAsia"/>
                <w:lang w:val="en-US" w:eastAsia="zh-CN"/>
              </w:rPr>
              <w:t>(5%)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rPr>
                <w:rFonts w:hint="eastAsia" w:eastAsiaTheme="minorEastAsia"/>
                <w:lang w:val="en-US" w:eastAsia="zh-CN"/>
              </w:rPr>
            </w:pPr>
            <w:r>
              <w:rPr>
                <w:rFonts w:hint="eastAsia"/>
                <w:lang w:val="en-US" w:eastAsia="zh-CN"/>
              </w:rPr>
              <w:t>2</w:t>
            </w:r>
          </w:p>
        </w:tc>
        <w:tc>
          <w:tcPr>
            <w:tcW w:w="726" w:type="dxa"/>
            <w:tcBorders>
              <w:bottom w:val="single" w:color="000000" w:sz="12" w:space="0"/>
              <w:tl2br w:val="nil"/>
              <w:tr2bl w:val="nil"/>
            </w:tcBorders>
            <w:vAlign w:val="center"/>
          </w:tcPr>
          <w:p>
            <w:pPr>
              <w:widowControl/>
              <w:rPr>
                <w:rFonts w:hint="eastAsia" w:eastAsiaTheme="minorEastAsia"/>
                <w:lang w:val="en-US" w:eastAsia="zh-CN"/>
              </w:rPr>
            </w:pPr>
            <w:r>
              <w:rPr>
                <w:rFonts w:hint="eastAsia"/>
                <w:lang w:val="en-US" w:eastAsia="zh-CN"/>
              </w:rPr>
              <w:t>A</w:t>
            </w:r>
          </w:p>
        </w:tc>
        <w:tc>
          <w:tcPr>
            <w:tcW w:w="1854" w:type="dxa"/>
            <w:tcBorders>
              <w:bottom w:val="single" w:color="000000" w:sz="12" w:space="0"/>
              <w:tl2br w:val="nil"/>
              <w:tr2bl w:val="nil"/>
            </w:tcBorders>
            <w:vAlign w:val="center"/>
          </w:tcPr>
          <w:p>
            <w:pPr>
              <w:widowControl/>
            </w:pPr>
            <w:r>
              <w:rPr>
                <w:rFonts w:hint="eastAsia"/>
              </w:rPr>
              <w:t>《植物蛋白质组学》</w:t>
            </w:r>
          </w:p>
        </w:tc>
        <w:tc>
          <w:tcPr>
            <w:tcW w:w="1020" w:type="dxa"/>
            <w:tcBorders>
              <w:bottom w:val="single" w:color="000000" w:sz="12" w:space="0"/>
              <w:tl2br w:val="nil"/>
              <w:tr2bl w:val="nil"/>
            </w:tcBorders>
            <w:vAlign w:val="center"/>
          </w:tcPr>
          <w:p>
            <w:pPr>
              <w:widowControl/>
              <w:rPr>
                <w:rFonts w:hint="default"/>
                <w:lang w:val="en-US"/>
              </w:rPr>
            </w:pPr>
            <w:r>
              <w:rPr>
                <w:rFonts w:hint="eastAsia"/>
                <w:lang w:val="en-US" w:eastAsia="zh-CN"/>
              </w:rPr>
              <w:t>合著，排名第18</w:t>
            </w:r>
          </w:p>
        </w:tc>
        <w:tc>
          <w:tcPr>
            <w:tcW w:w="1110" w:type="dxa"/>
            <w:tcBorders>
              <w:bottom w:val="single" w:color="000000" w:sz="12" w:space="0"/>
              <w:tl2br w:val="nil"/>
              <w:tr2bl w:val="nil"/>
            </w:tcBorders>
            <w:vAlign w:val="center"/>
          </w:tcPr>
          <w:p>
            <w:pPr>
              <w:widowControl/>
              <w:rPr>
                <w:rFonts w:hint="default" w:eastAsiaTheme="minorEastAsia"/>
                <w:lang w:val="en-US" w:eastAsia="zh-CN"/>
              </w:rPr>
            </w:pPr>
            <w:r>
              <w:rPr>
                <w:rFonts w:hint="eastAsia"/>
                <w:lang w:val="en-US" w:eastAsia="zh-CN"/>
              </w:rPr>
              <w:t>0科学出版社，2022年1月978-7-03-069498-0</w:t>
            </w:r>
          </w:p>
        </w:tc>
        <w:tc>
          <w:tcPr>
            <w:tcW w:w="921" w:type="dxa"/>
            <w:tcBorders>
              <w:bottom w:val="single" w:color="000000" w:sz="12" w:space="0"/>
              <w:tl2br w:val="nil"/>
              <w:tr2bl w:val="nil"/>
            </w:tcBorders>
            <w:vAlign w:val="center"/>
          </w:tcPr>
          <w:p>
            <w:pPr>
              <w:widowControl/>
            </w:pPr>
            <w:r>
              <w:rPr>
                <w:rFonts w:hint="eastAsia"/>
              </w:rPr>
              <w:t>（2021）第154244号</w:t>
            </w:r>
          </w:p>
        </w:tc>
        <w:tc>
          <w:tcPr>
            <w:tcW w:w="909" w:type="dxa"/>
            <w:tcBorders>
              <w:bottom w:val="single" w:color="000000" w:sz="12" w:space="0"/>
              <w:tl2br w:val="nil"/>
              <w:tr2bl w:val="nil"/>
            </w:tcBorders>
            <w:vAlign w:val="center"/>
          </w:tcPr>
          <w:p>
            <w:pPr>
              <w:widowControl/>
              <w:rPr>
                <w:rFonts w:hint="default" w:eastAsiaTheme="minorEastAsia"/>
                <w:lang w:val="en-US" w:eastAsia="zh-CN"/>
              </w:rPr>
            </w:pPr>
            <w:r>
              <w:rPr>
                <w:rFonts w:hint="eastAsia"/>
                <w:lang w:val="en-US" w:eastAsia="zh-CN"/>
              </w:rPr>
              <w:t>156</w:t>
            </w:r>
          </w:p>
        </w:tc>
        <w:tc>
          <w:tcPr>
            <w:tcW w:w="860" w:type="dxa"/>
            <w:tcBorders>
              <w:bottom w:val="single" w:color="000000" w:sz="12" w:space="0"/>
              <w:tl2br w:val="nil"/>
              <w:tr2bl w:val="nil"/>
            </w:tcBorders>
            <w:vAlign w:val="center"/>
          </w:tcPr>
          <w:p>
            <w:pPr>
              <w:widowControl/>
              <w:rPr>
                <w:rFonts w:hint="default" w:eastAsiaTheme="minorEastAsia"/>
                <w:lang w:val="en-US" w:eastAsia="zh-CN"/>
              </w:rPr>
            </w:pPr>
            <w:r>
              <w:rPr>
                <w:rFonts w:hint="eastAsia"/>
                <w:lang w:val="en-US" w:eastAsia="zh-CN"/>
              </w:rPr>
              <w:t>9.4</w:t>
            </w:r>
          </w:p>
        </w:tc>
        <w:tc>
          <w:tcPr>
            <w:tcW w:w="1035" w:type="dxa"/>
            <w:tcBorders>
              <w:bottom w:val="single" w:color="000000" w:sz="12" w:space="0"/>
              <w:tl2br w:val="nil"/>
              <w:tr2bl w:val="nil"/>
            </w:tcBorders>
            <w:vAlign w:val="center"/>
          </w:tcPr>
          <w:p>
            <w:pPr>
              <w:widowControl/>
            </w:pPr>
          </w:p>
        </w:tc>
        <w:tc>
          <w:tcPr>
            <w:tcW w:w="675" w:type="dxa"/>
            <w:tcBorders>
              <w:bottom w:val="single" w:color="000000" w:sz="12" w:space="0"/>
              <w:tl2br w:val="nil"/>
              <w:tr2bl w:val="nil"/>
            </w:tcBorders>
            <w:vAlign w:val="center"/>
          </w:tcPr>
          <w:p>
            <w:pPr>
              <w:widowControl/>
              <w:rPr>
                <w:rFonts w:hint="eastAsia"/>
                <w:lang w:val="en-US" w:eastAsia="zh-CN"/>
              </w:rPr>
            </w:pPr>
            <w:r>
              <w:rPr>
                <w:rFonts w:hint="eastAsia"/>
                <w:lang w:val="en-US" w:eastAsia="zh-CN"/>
              </w:rPr>
              <w:t>15</w:t>
            </w:r>
          </w:p>
          <w:p>
            <w:pPr>
              <w:widowControl/>
              <w:rPr>
                <w:rFonts w:hint="default" w:eastAsiaTheme="minorEastAsia"/>
                <w:lang w:val="en-US" w:eastAsia="zh-CN"/>
              </w:rPr>
            </w:pPr>
            <w:r>
              <w:rPr>
                <w:rFonts w:hint="eastAsia"/>
                <w:lang w:val="en-US" w:eastAsia="zh-CN"/>
              </w:rPr>
              <w:t>(5%)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4"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726" w:type="dxa"/>
            <w:tcBorders>
              <w:top w:val="single" w:color="000000" w:sz="12" w:space="0"/>
            </w:tcBorders>
            <w:vAlign w:val="center"/>
          </w:tcPr>
          <w:p>
            <w:pPr>
              <w:widowControl/>
            </w:pPr>
          </w:p>
        </w:tc>
        <w:tc>
          <w:tcPr>
            <w:tcW w:w="1854"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921" w:type="dxa"/>
            <w:tcBorders>
              <w:top w:val="single" w:color="000000" w:sz="12" w:space="0"/>
            </w:tcBorders>
            <w:vAlign w:val="center"/>
          </w:tcPr>
          <w:p>
            <w:pPr>
              <w:widowControl/>
            </w:pPr>
          </w:p>
        </w:tc>
        <w:tc>
          <w:tcPr>
            <w:tcW w:w="909"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4"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726" w:type="dxa"/>
            <w:tcBorders>
              <w:tl2br w:val="nil"/>
              <w:tr2bl w:val="nil"/>
            </w:tcBorders>
            <w:vAlign w:val="center"/>
          </w:tcPr>
          <w:p>
            <w:pPr>
              <w:widowControl/>
            </w:pPr>
          </w:p>
        </w:tc>
        <w:tc>
          <w:tcPr>
            <w:tcW w:w="1854"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921" w:type="dxa"/>
            <w:tcBorders>
              <w:tl2br w:val="nil"/>
              <w:tr2bl w:val="nil"/>
            </w:tcBorders>
            <w:vAlign w:val="center"/>
          </w:tcPr>
          <w:p>
            <w:pPr>
              <w:widowControl/>
            </w:pPr>
          </w:p>
        </w:tc>
        <w:tc>
          <w:tcPr>
            <w:tcW w:w="909"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Lines/>
        <w:widowControl/>
        <w:ind w:firstLine="630" w:firstLineChars="300"/>
        <w:jc w:val="left"/>
      </w:pPr>
      <w:r>
        <w:rPr>
          <w:rFonts w:hint="eastAsia"/>
        </w:rPr>
        <w:t>注：人文社科类参考评审文件附件1-4填写，自然科学类参考附件1-5填写，著作等级：可计分类按A-C填写，不可计分类为D级。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rPr>
                <w:rFonts w:hint="eastAsia" w:eastAsiaTheme="minorEastAsia"/>
                <w:lang w:val="en-US" w:eastAsia="zh-CN"/>
              </w:rPr>
            </w:pPr>
            <w:r>
              <w:rPr>
                <w:rFonts w:hint="eastAsia"/>
                <w:lang w:val="en-US" w:eastAsia="zh-CN"/>
              </w:rPr>
              <w:t>1</w:t>
            </w:r>
          </w:p>
        </w:tc>
        <w:tc>
          <w:tcPr>
            <w:tcW w:w="1281" w:type="dxa"/>
            <w:tcBorders>
              <w:tl2br w:val="nil"/>
              <w:tr2bl w:val="nil"/>
            </w:tcBorders>
            <w:vAlign w:val="center"/>
          </w:tcPr>
          <w:p>
            <w:pPr>
              <w:overflowPunct w:val="0"/>
              <w:jc w:val="center"/>
              <w:rPr>
                <w:rFonts w:hint="eastAsia" w:eastAsiaTheme="minorEastAsia"/>
                <w:lang w:val="en-US" w:eastAsia="zh-CN"/>
              </w:rPr>
            </w:pPr>
            <w:r>
              <w:rPr>
                <w:rFonts w:hint="eastAsia"/>
                <w:lang w:val="en-US" w:eastAsia="zh-CN"/>
              </w:rPr>
              <w:t>B</w:t>
            </w:r>
          </w:p>
        </w:tc>
        <w:tc>
          <w:tcPr>
            <w:tcW w:w="1814" w:type="dxa"/>
            <w:tcBorders>
              <w:tl2br w:val="nil"/>
              <w:tr2bl w:val="nil"/>
            </w:tcBorders>
            <w:vAlign w:val="center"/>
          </w:tcPr>
          <w:p>
            <w:pPr>
              <w:overflowPunct w:val="0"/>
              <w:jc w:val="center"/>
            </w:pPr>
            <w:r>
              <w:rPr>
                <w:rFonts w:hint="eastAsia"/>
                <w:szCs w:val="21"/>
              </w:rPr>
              <w:t>转基因棉花研究与应用创新团队</w:t>
            </w:r>
          </w:p>
        </w:tc>
        <w:tc>
          <w:tcPr>
            <w:tcW w:w="1200" w:type="dxa"/>
            <w:tcBorders>
              <w:tl2br w:val="nil"/>
              <w:tr2bl w:val="nil"/>
            </w:tcBorders>
            <w:vAlign w:val="center"/>
          </w:tcPr>
          <w:p>
            <w:pPr>
              <w:overflowPunct w:val="0"/>
              <w:jc w:val="center"/>
            </w:pPr>
            <w:r>
              <w:rPr>
                <w:rFonts w:hint="eastAsia"/>
                <w:szCs w:val="21"/>
              </w:rPr>
              <w:t>优秀创新团队奖</w:t>
            </w:r>
          </w:p>
        </w:tc>
        <w:tc>
          <w:tcPr>
            <w:tcW w:w="736" w:type="dxa"/>
            <w:tcBorders>
              <w:tl2br w:val="nil"/>
              <w:tr2bl w:val="nil"/>
            </w:tcBorders>
            <w:vAlign w:val="center"/>
          </w:tcPr>
          <w:p>
            <w:pPr>
              <w:overflowPunct w:val="0"/>
              <w:jc w:val="center"/>
            </w:pPr>
            <w:r>
              <w:rPr>
                <w:rFonts w:hint="eastAsia"/>
                <w:szCs w:val="21"/>
              </w:rPr>
              <w:t>神农中华农业科技奖</w:t>
            </w:r>
          </w:p>
        </w:tc>
        <w:tc>
          <w:tcPr>
            <w:tcW w:w="1105" w:type="dxa"/>
            <w:tcBorders>
              <w:tl2br w:val="nil"/>
              <w:tr2bl w:val="nil"/>
            </w:tcBorders>
            <w:vAlign w:val="center"/>
          </w:tcPr>
          <w:p>
            <w:pPr>
              <w:overflowPunct w:val="0"/>
              <w:jc w:val="center"/>
            </w:pPr>
            <w:r>
              <w:rPr>
                <w:rFonts w:hint="eastAsia"/>
                <w:szCs w:val="21"/>
              </w:rPr>
              <w:t>2017.11.17</w:t>
            </w:r>
          </w:p>
        </w:tc>
        <w:tc>
          <w:tcPr>
            <w:tcW w:w="1104" w:type="dxa"/>
            <w:tcBorders>
              <w:tl2br w:val="nil"/>
              <w:tr2bl w:val="nil"/>
            </w:tcBorders>
            <w:vAlign w:val="center"/>
          </w:tcPr>
          <w:p>
            <w:pPr>
              <w:overflowPunct w:val="0"/>
              <w:jc w:val="center"/>
              <w:rPr>
                <w:rFonts w:hint="eastAsia" w:eastAsiaTheme="minorEastAsia"/>
                <w:lang w:val="en-US" w:eastAsia="zh-CN"/>
              </w:rPr>
            </w:pPr>
            <w:r>
              <w:rPr>
                <w:rFonts w:hint="eastAsia"/>
                <w:lang w:val="en-US" w:eastAsia="zh-CN"/>
              </w:rPr>
              <w:t>3</w:t>
            </w:r>
          </w:p>
        </w:tc>
        <w:tc>
          <w:tcPr>
            <w:tcW w:w="750" w:type="dxa"/>
            <w:tcBorders>
              <w:tl2br w:val="nil"/>
              <w:tr2bl w:val="nil"/>
            </w:tcBorders>
            <w:vAlign w:val="center"/>
          </w:tcPr>
          <w:p>
            <w:pPr>
              <w:overflowPunct w:val="0"/>
              <w:jc w:val="center"/>
              <w:rPr>
                <w:rFonts w:hint="eastAsia" w:eastAsiaTheme="minorEastAsia"/>
                <w:lang w:val="en-US" w:eastAsia="zh-CN"/>
              </w:rPr>
            </w:pPr>
            <w:r>
              <w:rPr>
                <w:rFonts w:hint="eastAsia"/>
                <w:lang w:val="en-US" w:eastAsia="zh-CN"/>
              </w:rPr>
              <w:t>团队奖</w:t>
            </w:r>
          </w:p>
        </w:tc>
        <w:tc>
          <w:tcPr>
            <w:tcW w:w="648" w:type="dxa"/>
            <w:tcBorders>
              <w:tl2br w:val="nil"/>
              <w:tr2bl w:val="nil"/>
            </w:tcBorders>
            <w:vAlign w:val="center"/>
          </w:tcPr>
          <w:p>
            <w:pPr>
              <w:overflowPunct w:val="0"/>
              <w:jc w:val="center"/>
              <w:rPr>
                <w:rFonts w:hint="eastAsia"/>
                <w:lang w:val="en-US" w:eastAsia="zh-CN"/>
              </w:rPr>
            </w:pPr>
            <w:r>
              <w:rPr>
                <w:rFonts w:hint="eastAsia"/>
                <w:lang w:val="en-US" w:eastAsia="zh-CN"/>
              </w:rPr>
              <w:t>400</w:t>
            </w:r>
          </w:p>
          <w:p>
            <w:pPr>
              <w:overflowPunct w:val="0"/>
              <w:jc w:val="center"/>
              <w:rPr>
                <w:rFonts w:hint="default"/>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3" w:hRule="atLeast"/>
        </w:trPr>
        <w:tc>
          <w:tcPr>
            <w:tcW w:w="508" w:type="dxa"/>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tcPr>
          <w:p>
            <w:pPr>
              <w:overflowPunct w:val="0"/>
              <w:jc w:val="center"/>
            </w:pPr>
          </w:p>
        </w:tc>
        <w:tc>
          <w:tcPr>
            <w:tcW w:w="1281" w:type="dxa"/>
            <w:tcBorders>
              <w:top w:val="single" w:color="000000" w:sz="12" w:space="0"/>
            </w:tcBorders>
          </w:tcPr>
          <w:p>
            <w:pPr>
              <w:overflowPunct w:val="0"/>
              <w:jc w:val="center"/>
            </w:pPr>
          </w:p>
        </w:tc>
        <w:tc>
          <w:tcPr>
            <w:tcW w:w="1814" w:type="dxa"/>
            <w:tcBorders>
              <w:top w:val="single" w:color="000000" w:sz="12" w:space="0"/>
            </w:tcBorders>
          </w:tcPr>
          <w:p>
            <w:pPr>
              <w:overflowPunct w:val="0"/>
              <w:jc w:val="center"/>
            </w:pPr>
          </w:p>
        </w:tc>
        <w:tc>
          <w:tcPr>
            <w:tcW w:w="1200" w:type="dxa"/>
            <w:tcBorders>
              <w:top w:val="single" w:color="000000" w:sz="12" w:space="0"/>
            </w:tcBorders>
          </w:tcPr>
          <w:p>
            <w:pPr>
              <w:overflowPunct w:val="0"/>
              <w:jc w:val="center"/>
            </w:pPr>
          </w:p>
        </w:tc>
        <w:tc>
          <w:tcPr>
            <w:tcW w:w="736" w:type="dxa"/>
            <w:tcBorders>
              <w:top w:val="single" w:color="000000" w:sz="12" w:space="0"/>
            </w:tcBorders>
          </w:tcPr>
          <w:p>
            <w:pPr>
              <w:overflowPunct w:val="0"/>
              <w:jc w:val="center"/>
            </w:pPr>
          </w:p>
        </w:tc>
        <w:tc>
          <w:tcPr>
            <w:tcW w:w="1105" w:type="dxa"/>
            <w:tcBorders>
              <w:top w:val="single" w:color="000000" w:sz="12" w:space="0"/>
            </w:tcBorders>
          </w:tcPr>
          <w:p>
            <w:pPr>
              <w:overflowPunct w:val="0"/>
              <w:jc w:val="center"/>
            </w:pPr>
          </w:p>
        </w:tc>
        <w:tc>
          <w:tcPr>
            <w:tcW w:w="1104" w:type="dxa"/>
            <w:tcBorders>
              <w:top w:val="single" w:color="000000" w:sz="12" w:space="0"/>
            </w:tcBorders>
          </w:tcPr>
          <w:p>
            <w:pPr>
              <w:overflowPunct w:val="0"/>
              <w:jc w:val="center"/>
            </w:pPr>
          </w:p>
        </w:tc>
        <w:tc>
          <w:tcPr>
            <w:tcW w:w="750" w:type="dxa"/>
            <w:tcBorders>
              <w:top w:val="single" w:color="000000" w:sz="12" w:space="0"/>
            </w:tcBorders>
          </w:tcPr>
          <w:p>
            <w:pPr>
              <w:overflowPunct w:val="0"/>
              <w:jc w:val="center"/>
            </w:pPr>
          </w:p>
        </w:tc>
        <w:tc>
          <w:tcPr>
            <w:tcW w:w="648" w:type="dxa"/>
            <w:tcBorders>
              <w:top w:val="single" w:color="000000" w:sz="12" w:space="0"/>
            </w:tcBorders>
          </w:tcPr>
          <w:p>
            <w:pPr>
              <w:overflowPunct w:val="0"/>
              <w:jc w:val="both"/>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tbl>
      <w:tblPr>
        <w:tblStyle w:val="6"/>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b/>
                <w:bCs/>
              </w:rPr>
            </w:pPr>
            <w:r>
              <w:rPr>
                <w:rFonts w:hint="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eastAsia="宋体"/>
              </w:rPr>
            </w:pPr>
            <w:r>
              <w:rPr>
                <w:rFonts w:hint="eastAsia" w:eastAsia="宋体"/>
                <w:b/>
                <w:bCs/>
              </w:rPr>
              <w:t>类别</w:t>
            </w:r>
          </w:p>
        </w:tc>
        <w:tc>
          <w:tcPr>
            <w:tcW w:w="880" w:type="dxa"/>
            <w:tcBorders>
              <w:tl2br w:val="nil"/>
              <w:tr2bl w:val="nil"/>
            </w:tcBorders>
            <w:vAlign w:val="center"/>
          </w:tcPr>
          <w:p>
            <w:pPr>
              <w:jc w:val="center"/>
              <w:rPr>
                <w:rFonts w:ascii="宋体" w:hAnsi="宋体" w:cs="Arial"/>
                <w:b/>
                <w:bCs/>
                <w:kern w:val="0"/>
                <w:szCs w:val="21"/>
              </w:rPr>
            </w:pPr>
            <w:r>
              <w:rPr>
                <w:rFonts w:hint="eastAsia"/>
                <w:b/>
                <w:bCs/>
              </w:rPr>
              <w:t>序号</w:t>
            </w:r>
          </w:p>
        </w:tc>
        <w:tc>
          <w:tcPr>
            <w:tcW w:w="1370"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成果等级</w:t>
            </w:r>
          </w:p>
        </w:tc>
        <w:tc>
          <w:tcPr>
            <w:tcW w:w="2242"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964" w:type="dxa"/>
            <w:tcBorders>
              <w:tl2br w:val="nil"/>
              <w:tr2bl w:val="nil"/>
            </w:tcBorders>
            <w:vAlign w:val="center"/>
          </w:tcPr>
          <w:p>
            <w:pPr>
              <w:widowControl/>
              <w:jc w:val="center"/>
              <w:rPr>
                <w:b/>
                <w:bCs/>
              </w:rPr>
            </w:pPr>
            <w:r>
              <w:rPr>
                <w:rFonts w:hint="eastAsia"/>
                <w:b/>
                <w:bCs/>
              </w:rPr>
              <w:t>采纳部门</w:t>
            </w:r>
          </w:p>
          <w:p>
            <w:pPr>
              <w:widowControl/>
              <w:jc w:val="center"/>
              <w:rPr>
                <w:rFonts w:eastAsia="宋体"/>
                <w:b/>
                <w:bCs/>
              </w:rPr>
            </w:pPr>
            <w:r>
              <w:rPr>
                <w:rFonts w:hint="eastAsia"/>
                <w:b/>
                <w:bCs/>
              </w:rPr>
              <w:t>（或领导批示）</w:t>
            </w:r>
          </w:p>
        </w:tc>
        <w:tc>
          <w:tcPr>
            <w:tcW w:w="1595" w:type="dxa"/>
            <w:tcBorders>
              <w:tl2br w:val="nil"/>
              <w:tr2bl w:val="nil"/>
            </w:tcBorders>
            <w:vAlign w:val="center"/>
          </w:tcPr>
          <w:p>
            <w:pPr>
              <w:widowControl/>
              <w:jc w:val="center"/>
              <w:rPr>
                <w:b/>
                <w:bCs/>
              </w:rPr>
            </w:pPr>
            <w:r>
              <w:rPr>
                <w:rFonts w:hint="eastAsia" w:ascii="宋体" w:hAnsi="宋体" w:cs="Arial"/>
                <w:b/>
                <w:bCs/>
                <w:kern w:val="0"/>
                <w:szCs w:val="21"/>
              </w:rPr>
              <w:t>采纳</w:t>
            </w:r>
            <w:r>
              <w:rPr>
                <w:rFonts w:hint="eastAsia"/>
                <w:b/>
                <w:bCs/>
              </w:rPr>
              <w:t>年月</w:t>
            </w:r>
          </w:p>
        </w:tc>
        <w:tc>
          <w:tcPr>
            <w:tcW w:w="737" w:type="dxa"/>
            <w:tcBorders>
              <w:tl2br w:val="nil"/>
              <w:tr2bl w:val="nil"/>
            </w:tcBorders>
            <w:vAlign w:val="center"/>
          </w:tcPr>
          <w:p>
            <w:pPr>
              <w:widowControl/>
              <w:jc w:val="center"/>
              <w:rPr>
                <w:rFonts w:eastAsia="宋体"/>
                <w:b/>
                <w:bCs/>
              </w:rPr>
            </w:pPr>
            <w:r>
              <w:rPr>
                <w:rFonts w:hint="eastAsia" w:ascii="宋体" w:hAnsi="宋体" w:cs="Arial"/>
                <w:b/>
                <w:bCs/>
                <w:kern w:val="0"/>
                <w:szCs w:val="21"/>
              </w:rPr>
              <w:t>备注</w:t>
            </w:r>
          </w:p>
        </w:tc>
        <w:tc>
          <w:tcPr>
            <w:tcW w:w="68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b/>
                <w:bCs/>
              </w:rPr>
            </w:pPr>
            <w:r>
              <w:rPr>
                <w:rFonts w:hint="eastAsia"/>
                <w:b/>
                <w:bCs/>
              </w:rPr>
              <w:t>可计分</w:t>
            </w:r>
          </w:p>
        </w:tc>
        <w:tc>
          <w:tcPr>
            <w:tcW w:w="880" w:type="dxa"/>
            <w:tcBorders>
              <w:bottom w:val="single" w:color="000000" w:sz="12" w:space="0"/>
              <w:tl2br w:val="nil"/>
              <w:tr2bl w:val="nil"/>
            </w:tcBorders>
          </w:tcPr>
          <w:p>
            <w:pPr>
              <w:jc w:val="center"/>
            </w:pPr>
          </w:p>
        </w:tc>
        <w:tc>
          <w:tcPr>
            <w:tcW w:w="1370" w:type="dxa"/>
            <w:tcBorders>
              <w:bottom w:val="single" w:color="000000" w:sz="12" w:space="0"/>
              <w:tl2br w:val="nil"/>
              <w:tr2bl w:val="nil"/>
            </w:tcBorders>
          </w:tcPr>
          <w:p>
            <w:pPr>
              <w:widowControl/>
              <w:jc w:val="center"/>
            </w:pPr>
          </w:p>
        </w:tc>
        <w:tc>
          <w:tcPr>
            <w:tcW w:w="2242" w:type="dxa"/>
            <w:tcBorders>
              <w:bottom w:val="single" w:color="000000" w:sz="12" w:space="0"/>
              <w:tl2br w:val="nil"/>
              <w:tr2bl w:val="nil"/>
            </w:tcBorders>
          </w:tcPr>
          <w:p>
            <w:pPr>
              <w:widowControl/>
              <w:jc w:val="center"/>
            </w:pPr>
          </w:p>
        </w:tc>
        <w:tc>
          <w:tcPr>
            <w:tcW w:w="1964" w:type="dxa"/>
            <w:tcBorders>
              <w:bottom w:val="single" w:color="000000" w:sz="12" w:space="0"/>
              <w:tl2br w:val="nil"/>
              <w:tr2bl w:val="nil"/>
            </w:tcBorders>
          </w:tcPr>
          <w:p>
            <w:pPr>
              <w:widowControl/>
              <w:jc w:val="center"/>
            </w:pPr>
          </w:p>
        </w:tc>
        <w:tc>
          <w:tcPr>
            <w:tcW w:w="1595" w:type="dxa"/>
            <w:tcBorders>
              <w:bottom w:val="single" w:color="000000" w:sz="12" w:space="0"/>
              <w:tl2br w:val="nil"/>
              <w:tr2bl w:val="nil"/>
            </w:tcBorders>
          </w:tcPr>
          <w:p>
            <w:pPr>
              <w:widowControl/>
              <w:jc w:val="center"/>
            </w:pPr>
          </w:p>
        </w:tc>
        <w:tc>
          <w:tcPr>
            <w:tcW w:w="737" w:type="dxa"/>
            <w:tcBorders>
              <w:bottom w:val="single" w:color="000000" w:sz="12" w:space="0"/>
              <w:tl2br w:val="nil"/>
              <w:tr2bl w:val="nil"/>
            </w:tcBorders>
          </w:tcPr>
          <w:p>
            <w:pPr>
              <w:widowControl/>
              <w:jc w:val="center"/>
            </w:pPr>
          </w:p>
        </w:tc>
        <w:tc>
          <w:tcPr>
            <w:tcW w:w="68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b/>
                <w:bCs/>
              </w:rPr>
            </w:pPr>
            <w:r>
              <w:rPr>
                <w:rFonts w:hint="eastAsia"/>
                <w:b/>
                <w:bCs/>
              </w:rPr>
              <w:t>不可计分</w:t>
            </w:r>
          </w:p>
        </w:tc>
        <w:tc>
          <w:tcPr>
            <w:tcW w:w="880" w:type="dxa"/>
            <w:tcBorders>
              <w:top w:val="single" w:color="000000" w:sz="12" w:space="0"/>
            </w:tcBorders>
          </w:tcPr>
          <w:p>
            <w:pPr>
              <w:jc w:val="center"/>
            </w:pPr>
          </w:p>
        </w:tc>
        <w:tc>
          <w:tcPr>
            <w:tcW w:w="1370" w:type="dxa"/>
            <w:tcBorders>
              <w:top w:val="single" w:color="000000" w:sz="12" w:space="0"/>
            </w:tcBorders>
          </w:tcPr>
          <w:p>
            <w:pPr>
              <w:widowControl/>
              <w:jc w:val="center"/>
            </w:pPr>
          </w:p>
        </w:tc>
        <w:tc>
          <w:tcPr>
            <w:tcW w:w="2242" w:type="dxa"/>
            <w:tcBorders>
              <w:top w:val="single" w:color="000000" w:sz="12" w:space="0"/>
            </w:tcBorders>
          </w:tcPr>
          <w:p>
            <w:pPr>
              <w:widowControl/>
              <w:jc w:val="center"/>
            </w:pPr>
          </w:p>
        </w:tc>
        <w:tc>
          <w:tcPr>
            <w:tcW w:w="1964" w:type="dxa"/>
            <w:tcBorders>
              <w:top w:val="single" w:color="000000" w:sz="12" w:space="0"/>
            </w:tcBorders>
          </w:tcPr>
          <w:p>
            <w:pPr>
              <w:widowControl/>
              <w:jc w:val="center"/>
            </w:pPr>
          </w:p>
        </w:tc>
        <w:tc>
          <w:tcPr>
            <w:tcW w:w="1595" w:type="dxa"/>
            <w:tcBorders>
              <w:top w:val="single" w:color="000000" w:sz="12" w:space="0"/>
            </w:tcBorders>
          </w:tcPr>
          <w:p>
            <w:pPr>
              <w:widowControl/>
              <w:jc w:val="center"/>
            </w:pPr>
          </w:p>
        </w:tc>
        <w:tc>
          <w:tcPr>
            <w:tcW w:w="737" w:type="dxa"/>
            <w:tcBorders>
              <w:top w:val="single" w:color="000000" w:sz="12" w:space="0"/>
            </w:tcBorders>
          </w:tcPr>
          <w:p>
            <w:pPr>
              <w:widowControl/>
              <w:jc w:val="center"/>
            </w:pPr>
          </w:p>
        </w:tc>
        <w:tc>
          <w:tcPr>
            <w:tcW w:w="681" w:type="dxa"/>
            <w:tcBorders>
              <w:top w:val="single" w:color="000000" w:sz="12" w:space="0"/>
            </w:tcBorders>
          </w:tcPr>
          <w:p>
            <w:pPr>
              <w:widowControl/>
              <w:snapToGrid w:val="0"/>
              <w:jc w:val="center"/>
            </w:pPr>
          </w:p>
          <w:p>
            <w:pPr>
              <w:widowControl/>
              <w:jc w:val="center"/>
            </w:pPr>
          </w:p>
        </w:tc>
      </w:tr>
    </w:tbl>
    <w:p>
      <w:pPr>
        <w:ind w:firstLine="420" w:firstLineChars="200"/>
      </w:pPr>
      <w:r>
        <w:rPr>
          <w:rFonts w:hint="eastAsia"/>
        </w:rPr>
        <w:t>注：人文社科类参考评审文件附件1-4填写，自然科学类参考附件1-5填写，成果等级：可计分类别按A-C填写，不可计分类为D级。</w:t>
      </w:r>
    </w:p>
    <w:p>
      <w:pPr>
        <w:ind w:firstLine="420" w:firstLineChars="200"/>
      </w:pPr>
    </w:p>
    <w:tbl>
      <w:tblPr>
        <w:tblStyle w:val="6"/>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b/>
                <w:bCs/>
              </w:rPr>
            </w:pPr>
            <w:r>
              <w:rPr>
                <w:rFonts w:hint="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eastAsia="宋体"/>
              </w:rPr>
            </w:pPr>
            <w:r>
              <w:rPr>
                <w:rFonts w:hint="eastAsia" w:eastAsia="宋体"/>
                <w:b/>
                <w:bCs/>
              </w:rPr>
              <w:t>类别</w:t>
            </w:r>
          </w:p>
        </w:tc>
        <w:tc>
          <w:tcPr>
            <w:tcW w:w="1570" w:type="dxa"/>
            <w:tcBorders>
              <w:tl2br w:val="nil"/>
              <w:tr2bl w:val="nil"/>
            </w:tcBorders>
            <w:vAlign w:val="center"/>
          </w:tcPr>
          <w:p>
            <w:pPr>
              <w:jc w:val="center"/>
              <w:rPr>
                <w:rFonts w:eastAsia="宋体"/>
                <w:b/>
                <w:bCs/>
              </w:rPr>
            </w:pPr>
            <w:r>
              <w:rPr>
                <w:rFonts w:hint="eastAsia"/>
                <w:b/>
                <w:bCs/>
              </w:rPr>
              <w:t>序号</w:t>
            </w:r>
          </w:p>
        </w:tc>
        <w:tc>
          <w:tcPr>
            <w:tcW w:w="1750" w:type="dxa"/>
            <w:tcBorders>
              <w:tl2br w:val="nil"/>
              <w:tr2bl w:val="nil"/>
            </w:tcBorders>
            <w:vAlign w:val="center"/>
          </w:tcPr>
          <w:p>
            <w:pPr>
              <w:jc w:val="center"/>
              <w:rPr>
                <w:rFonts w:ascii="宋体" w:hAnsi="宋体" w:cs="Arial"/>
                <w:b/>
                <w:bCs/>
                <w:kern w:val="0"/>
                <w:szCs w:val="21"/>
              </w:rPr>
            </w:pPr>
            <w:r>
              <w:rPr>
                <w:rFonts w:hint="eastAsia"/>
                <w:b/>
                <w:bCs/>
              </w:rPr>
              <w:t>指标等级</w:t>
            </w:r>
          </w:p>
        </w:tc>
        <w:tc>
          <w:tcPr>
            <w:tcW w:w="1130" w:type="dxa"/>
            <w:tcBorders>
              <w:tl2br w:val="nil"/>
              <w:tr2bl w:val="nil"/>
            </w:tcBorders>
            <w:vAlign w:val="center"/>
          </w:tcPr>
          <w:p>
            <w:pPr>
              <w:widowControl/>
              <w:jc w:val="center"/>
              <w:rPr>
                <w:rFonts w:eastAsia="宋体"/>
                <w:b/>
                <w:bCs/>
              </w:rPr>
            </w:pPr>
            <w:r>
              <w:rPr>
                <w:rFonts w:hint="eastAsia" w:ascii="宋体" w:hAnsi="宋体" w:cs="Arial"/>
                <w:b/>
                <w:bCs/>
                <w:kern w:val="0"/>
                <w:szCs w:val="21"/>
              </w:rPr>
              <w:t>获奖名称</w:t>
            </w:r>
          </w:p>
        </w:tc>
        <w:tc>
          <w:tcPr>
            <w:tcW w:w="2000" w:type="dxa"/>
            <w:tcBorders>
              <w:tl2br w:val="nil"/>
              <w:tr2bl w:val="nil"/>
            </w:tcBorders>
            <w:vAlign w:val="center"/>
          </w:tcPr>
          <w:p>
            <w:pPr>
              <w:widowControl/>
              <w:jc w:val="center"/>
              <w:rPr>
                <w:rFonts w:eastAsia="宋体"/>
                <w:b/>
                <w:bCs/>
              </w:rPr>
            </w:pPr>
            <w:r>
              <w:rPr>
                <w:rFonts w:hint="eastAsia"/>
                <w:b/>
                <w:bCs/>
              </w:rPr>
              <w:t>获奖级别</w:t>
            </w:r>
          </w:p>
        </w:tc>
        <w:tc>
          <w:tcPr>
            <w:tcW w:w="1400" w:type="dxa"/>
            <w:tcBorders>
              <w:tl2br w:val="nil"/>
              <w:tr2bl w:val="nil"/>
            </w:tcBorders>
            <w:vAlign w:val="center"/>
          </w:tcPr>
          <w:p>
            <w:pPr>
              <w:widowControl/>
              <w:jc w:val="center"/>
              <w:rPr>
                <w:b/>
                <w:bCs/>
              </w:rPr>
            </w:pPr>
            <w:r>
              <w:rPr>
                <w:rFonts w:hint="eastAsia"/>
                <w:b/>
                <w:bCs/>
              </w:rPr>
              <w:t>举办单位</w:t>
            </w:r>
          </w:p>
        </w:tc>
        <w:tc>
          <w:tcPr>
            <w:tcW w:w="890" w:type="dxa"/>
            <w:tcBorders>
              <w:tl2br w:val="nil"/>
              <w:tr2bl w:val="nil"/>
            </w:tcBorders>
            <w:vAlign w:val="center"/>
          </w:tcPr>
          <w:p>
            <w:pPr>
              <w:widowControl/>
              <w:jc w:val="center"/>
              <w:rPr>
                <w:b/>
                <w:bCs/>
              </w:rPr>
            </w:pPr>
            <w:r>
              <w:rPr>
                <w:rFonts w:hint="eastAsia" w:ascii="宋体" w:hAnsi="宋体" w:cs="Arial"/>
                <w:b/>
                <w:bCs/>
                <w:kern w:val="0"/>
                <w:szCs w:val="21"/>
              </w:rPr>
              <w:t>举办</w:t>
            </w:r>
            <w:r>
              <w:rPr>
                <w:rFonts w:hint="eastAsia"/>
                <w:b/>
                <w:bCs/>
              </w:rPr>
              <w:t>年月</w:t>
            </w:r>
          </w:p>
        </w:tc>
        <w:tc>
          <w:tcPr>
            <w:tcW w:w="751" w:type="dxa"/>
            <w:tcBorders>
              <w:tl2br w:val="nil"/>
              <w:tr2bl w:val="nil"/>
            </w:tcBorders>
            <w:vAlign w:val="center"/>
          </w:tcPr>
          <w:p>
            <w:pPr>
              <w:widowControl/>
              <w:jc w:val="center"/>
              <w:rPr>
                <w:rFonts w:eastAsia="宋体"/>
                <w:b/>
                <w:bCs/>
              </w:rPr>
            </w:pPr>
            <w:r>
              <w:rPr>
                <w:rFonts w:hint="eastAsia" w:ascii="宋体" w:hAnsi="宋体" w:cs="Arial"/>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b/>
                <w:bCs/>
              </w:rPr>
            </w:pPr>
            <w:r>
              <w:rPr>
                <w:rFonts w:hint="eastAsia"/>
                <w:b/>
                <w:bCs/>
              </w:rPr>
              <w:t>可计分</w:t>
            </w:r>
          </w:p>
        </w:tc>
        <w:tc>
          <w:tcPr>
            <w:tcW w:w="1570" w:type="dxa"/>
            <w:tcBorders>
              <w:bottom w:val="single" w:color="000000" w:sz="12" w:space="0"/>
              <w:tl2br w:val="nil"/>
              <w:tr2bl w:val="nil"/>
            </w:tcBorders>
          </w:tcPr>
          <w:p>
            <w:pPr>
              <w:jc w:val="center"/>
            </w:pPr>
          </w:p>
        </w:tc>
        <w:tc>
          <w:tcPr>
            <w:tcW w:w="1750" w:type="dxa"/>
            <w:tcBorders>
              <w:bottom w:val="single" w:color="000000" w:sz="12" w:space="0"/>
              <w:tl2br w:val="nil"/>
              <w:tr2bl w:val="nil"/>
            </w:tcBorders>
          </w:tcPr>
          <w:p>
            <w:pPr>
              <w:widowControl/>
              <w:jc w:val="center"/>
            </w:pPr>
          </w:p>
        </w:tc>
        <w:tc>
          <w:tcPr>
            <w:tcW w:w="1130" w:type="dxa"/>
            <w:tcBorders>
              <w:bottom w:val="single" w:color="000000" w:sz="12" w:space="0"/>
              <w:tl2br w:val="nil"/>
              <w:tr2bl w:val="nil"/>
            </w:tcBorders>
            <w:vAlign w:val="center"/>
          </w:tcPr>
          <w:p>
            <w:pPr>
              <w:widowControl/>
              <w:jc w:val="center"/>
              <w:rPr>
                <w:rFonts w:eastAsia="宋体"/>
              </w:rPr>
            </w:pPr>
          </w:p>
        </w:tc>
        <w:tc>
          <w:tcPr>
            <w:tcW w:w="2000" w:type="dxa"/>
            <w:tcBorders>
              <w:bottom w:val="single" w:color="000000" w:sz="12" w:space="0"/>
              <w:tl2br w:val="nil"/>
              <w:tr2bl w:val="nil"/>
            </w:tcBorders>
          </w:tcPr>
          <w:p>
            <w:pPr>
              <w:widowControl/>
              <w:jc w:val="center"/>
            </w:pPr>
          </w:p>
        </w:tc>
        <w:tc>
          <w:tcPr>
            <w:tcW w:w="1400" w:type="dxa"/>
            <w:tcBorders>
              <w:bottom w:val="single" w:color="000000" w:sz="12" w:space="0"/>
              <w:tl2br w:val="nil"/>
              <w:tr2bl w:val="nil"/>
            </w:tcBorders>
          </w:tcPr>
          <w:p>
            <w:pPr>
              <w:widowControl/>
              <w:jc w:val="center"/>
            </w:pPr>
          </w:p>
        </w:tc>
        <w:tc>
          <w:tcPr>
            <w:tcW w:w="890" w:type="dxa"/>
            <w:tcBorders>
              <w:bottom w:val="single" w:color="000000" w:sz="12" w:space="0"/>
              <w:tl2br w:val="nil"/>
              <w:tr2bl w:val="nil"/>
            </w:tcBorders>
          </w:tcPr>
          <w:p>
            <w:pPr>
              <w:widowControl/>
              <w:jc w:val="center"/>
            </w:pPr>
          </w:p>
        </w:tc>
        <w:tc>
          <w:tcPr>
            <w:tcW w:w="751" w:type="dxa"/>
            <w:tcBorders>
              <w:bottom w:val="single" w:color="000000" w:sz="12" w:space="0"/>
              <w:tl2br w:val="nil"/>
              <w:tr2bl w:val="nil"/>
            </w:tcBorders>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b/>
                <w:bCs/>
              </w:rPr>
            </w:pPr>
            <w:r>
              <w:rPr>
                <w:rFonts w:hint="eastAsia"/>
                <w:b/>
                <w:bCs/>
              </w:rPr>
              <w:t>不可计分</w:t>
            </w:r>
          </w:p>
        </w:tc>
        <w:tc>
          <w:tcPr>
            <w:tcW w:w="1570" w:type="dxa"/>
            <w:tcBorders>
              <w:top w:val="single" w:color="000000" w:sz="12" w:space="0"/>
            </w:tcBorders>
          </w:tcPr>
          <w:p>
            <w:pPr>
              <w:jc w:val="center"/>
            </w:pPr>
          </w:p>
        </w:tc>
        <w:tc>
          <w:tcPr>
            <w:tcW w:w="1750" w:type="dxa"/>
            <w:tcBorders>
              <w:top w:val="single" w:color="000000" w:sz="12" w:space="0"/>
            </w:tcBorders>
          </w:tcPr>
          <w:p>
            <w:pPr>
              <w:widowControl/>
              <w:jc w:val="center"/>
            </w:pPr>
          </w:p>
        </w:tc>
        <w:tc>
          <w:tcPr>
            <w:tcW w:w="1130" w:type="dxa"/>
            <w:tcBorders>
              <w:top w:val="single" w:color="000000" w:sz="12" w:space="0"/>
            </w:tcBorders>
            <w:vAlign w:val="center"/>
          </w:tcPr>
          <w:p>
            <w:pPr>
              <w:widowControl/>
              <w:jc w:val="center"/>
              <w:rPr>
                <w:rFonts w:eastAsia="宋体"/>
              </w:rPr>
            </w:pPr>
          </w:p>
        </w:tc>
        <w:tc>
          <w:tcPr>
            <w:tcW w:w="2000" w:type="dxa"/>
            <w:tcBorders>
              <w:top w:val="single" w:color="000000" w:sz="12" w:space="0"/>
            </w:tcBorders>
          </w:tcPr>
          <w:p>
            <w:pPr>
              <w:widowControl/>
              <w:jc w:val="center"/>
            </w:pPr>
          </w:p>
        </w:tc>
        <w:tc>
          <w:tcPr>
            <w:tcW w:w="1400" w:type="dxa"/>
            <w:tcBorders>
              <w:top w:val="single" w:color="000000" w:sz="12" w:space="0"/>
            </w:tcBorders>
          </w:tcPr>
          <w:p>
            <w:pPr>
              <w:widowControl/>
              <w:jc w:val="center"/>
            </w:pPr>
          </w:p>
        </w:tc>
        <w:tc>
          <w:tcPr>
            <w:tcW w:w="890" w:type="dxa"/>
            <w:tcBorders>
              <w:top w:val="single" w:color="000000" w:sz="12" w:space="0"/>
            </w:tcBorders>
          </w:tcPr>
          <w:p>
            <w:pPr>
              <w:widowControl/>
              <w:jc w:val="center"/>
            </w:pPr>
          </w:p>
        </w:tc>
        <w:tc>
          <w:tcPr>
            <w:tcW w:w="751" w:type="dxa"/>
            <w:tcBorders>
              <w:top w:val="single" w:color="000000" w:sz="12" w:space="0"/>
            </w:tcBorders>
          </w:tcPr>
          <w:p>
            <w:pPr>
              <w:widowControl/>
              <w:snapToGrid w:val="0"/>
              <w:jc w:val="center"/>
            </w:pPr>
          </w:p>
          <w:p>
            <w:pPr>
              <w:widowControl/>
              <w:snapToGrid w:val="0"/>
              <w:jc w:val="center"/>
            </w:pPr>
          </w:p>
          <w:p>
            <w:pPr>
              <w:widowControl/>
              <w:jc w:val="center"/>
            </w:pPr>
          </w:p>
        </w:tc>
      </w:tr>
    </w:tbl>
    <w:p>
      <w:pPr>
        <w:ind w:firstLine="420" w:firstLineChars="200"/>
      </w:pPr>
      <w:r>
        <w:rPr>
          <w:rFonts w:hint="eastAsia"/>
        </w:rPr>
        <w:t>注：人文社科类参考附件1-</w:t>
      </w:r>
      <w:r>
        <w:t>4</w:t>
      </w:r>
      <w:r>
        <w:rPr>
          <w:rFonts w:hint="eastAsia"/>
        </w:rPr>
        <w:t>填写，指标等级：可计分类别按A-C填写，不可计分类别为D级。</w:t>
      </w:r>
    </w:p>
    <w:p/>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tcPr>
          <w:p>
            <w:pPr>
              <w:jc w:val="left"/>
            </w:pPr>
          </w:p>
        </w:tc>
        <w:tc>
          <w:tcPr>
            <w:tcW w:w="920" w:type="dxa"/>
            <w:tcBorders>
              <w:bottom w:val="single" w:color="000000" w:sz="12" w:space="0"/>
              <w:tl2br w:val="nil"/>
              <w:tr2bl w:val="nil"/>
            </w:tcBorders>
          </w:tcPr>
          <w:p>
            <w:pPr>
              <w:jc w:val="left"/>
            </w:pPr>
          </w:p>
        </w:tc>
        <w:tc>
          <w:tcPr>
            <w:tcW w:w="1130" w:type="dxa"/>
            <w:tcBorders>
              <w:bottom w:val="single" w:color="000000" w:sz="12" w:space="0"/>
              <w:tl2br w:val="nil"/>
              <w:tr2bl w:val="nil"/>
            </w:tcBorders>
          </w:tcPr>
          <w:p>
            <w:pPr>
              <w:jc w:val="left"/>
            </w:pPr>
          </w:p>
        </w:tc>
        <w:tc>
          <w:tcPr>
            <w:tcW w:w="1149" w:type="dxa"/>
            <w:tcBorders>
              <w:bottom w:val="single" w:color="000000" w:sz="12" w:space="0"/>
              <w:tl2br w:val="nil"/>
              <w:tr2bl w:val="nil"/>
            </w:tcBorders>
          </w:tcPr>
          <w:p>
            <w:pPr>
              <w:jc w:val="left"/>
            </w:pPr>
          </w:p>
        </w:tc>
        <w:tc>
          <w:tcPr>
            <w:tcW w:w="1050" w:type="dxa"/>
            <w:tcBorders>
              <w:bottom w:val="single" w:color="000000" w:sz="12" w:space="0"/>
              <w:tl2br w:val="nil"/>
              <w:tr2bl w:val="nil"/>
            </w:tcBorders>
          </w:tcPr>
          <w:p>
            <w:pPr>
              <w:jc w:val="left"/>
            </w:pPr>
          </w:p>
        </w:tc>
        <w:tc>
          <w:tcPr>
            <w:tcW w:w="1341" w:type="dxa"/>
            <w:tcBorders>
              <w:bottom w:val="single" w:color="000000" w:sz="12" w:space="0"/>
              <w:tl2br w:val="nil"/>
              <w:tr2bl w:val="nil"/>
            </w:tcBorders>
          </w:tcPr>
          <w:p>
            <w:pPr>
              <w:jc w:val="left"/>
            </w:pPr>
          </w:p>
        </w:tc>
        <w:tc>
          <w:tcPr>
            <w:tcW w:w="909" w:type="dxa"/>
            <w:tcBorders>
              <w:bottom w:val="single" w:color="000000" w:sz="12" w:space="0"/>
              <w:tl2br w:val="nil"/>
              <w:tr2bl w:val="nil"/>
            </w:tcBorders>
          </w:tcPr>
          <w:p>
            <w:pPr>
              <w:jc w:val="left"/>
            </w:pPr>
          </w:p>
        </w:tc>
        <w:tc>
          <w:tcPr>
            <w:tcW w:w="1411" w:type="dxa"/>
            <w:tcBorders>
              <w:bottom w:val="single" w:color="000000" w:sz="12" w:space="0"/>
              <w:tl2br w:val="nil"/>
              <w:tr2bl w:val="nil"/>
            </w:tcBorders>
          </w:tcPr>
          <w:p>
            <w:pPr>
              <w:jc w:val="left"/>
            </w:pPr>
          </w:p>
        </w:tc>
        <w:tc>
          <w:tcPr>
            <w:tcW w:w="700" w:type="dxa"/>
            <w:tcBorders>
              <w:bottom w:val="single" w:color="000000" w:sz="12" w:space="0"/>
              <w:tl2br w:val="nil"/>
              <w:tr2bl w:val="nil"/>
            </w:tcBorders>
          </w:tcPr>
          <w:p>
            <w:pPr>
              <w:snapToGrid w:val="0"/>
              <w:jc w:val="left"/>
            </w:pPr>
          </w:p>
          <w:p>
            <w:pPr>
              <w:snapToGrid w:val="0"/>
              <w:jc w:val="left"/>
            </w:pPr>
          </w:p>
          <w:p>
            <w:pPr>
              <w:jc w:val="left"/>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Pr>
        <w:widowControl/>
        <w:jc w:val="left"/>
        <w:rPr>
          <w:b/>
          <w:bCs/>
        </w:rPr>
      </w:pPr>
    </w:p>
    <w:tbl>
      <w:tblPr>
        <w:tblStyle w:val="6"/>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eastAsia="宋体"/>
                <w:b/>
                <w:bCs/>
              </w:rPr>
            </w:pPr>
            <w:r>
              <w:rPr>
                <w:rFonts w:hint="eastAsia" w:eastAsia="宋体"/>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eastAsia="宋体"/>
                <w:b/>
                <w:bCs/>
              </w:rPr>
            </w:pPr>
            <w:r>
              <w:rPr>
                <w:rFonts w:hint="eastAsia"/>
                <w:b/>
                <w:bCs/>
              </w:rPr>
              <w:t>序号</w:t>
            </w:r>
          </w:p>
        </w:tc>
        <w:tc>
          <w:tcPr>
            <w:tcW w:w="2743" w:type="dxa"/>
            <w:tcBorders>
              <w:left w:val="single" w:color="000000" w:sz="4" w:space="0"/>
              <w:right w:val="single" w:color="000000" w:sz="4" w:space="0"/>
            </w:tcBorders>
            <w:vAlign w:val="center"/>
          </w:tcPr>
          <w:p>
            <w:pPr>
              <w:jc w:val="center"/>
              <w:rPr>
                <w:b/>
                <w:bCs/>
              </w:rPr>
            </w:pPr>
            <w:r>
              <w:rPr>
                <w:rFonts w:hint="eastAsia"/>
                <w:b/>
                <w:bCs/>
              </w:rPr>
              <w:t>项目（成果）名称</w:t>
            </w:r>
          </w:p>
        </w:tc>
        <w:tc>
          <w:tcPr>
            <w:tcW w:w="1643" w:type="dxa"/>
            <w:tcBorders>
              <w:left w:val="single" w:color="000000" w:sz="4" w:space="0"/>
              <w:right w:val="single" w:color="000000" w:sz="4" w:space="0"/>
            </w:tcBorders>
            <w:vAlign w:val="center"/>
          </w:tcPr>
          <w:p>
            <w:pPr>
              <w:jc w:val="center"/>
              <w:rPr>
                <w:b/>
                <w:bCs/>
              </w:rPr>
            </w:pPr>
            <w:r>
              <w:rPr>
                <w:rFonts w:hint="eastAsia" w:eastAsia="宋体"/>
                <w:b/>
                <w:bCs/>
              </w:rPr>
              <w:t>项目来源</w:t>
            </w:r>
          </w:p>
        </w:tc>
        <w:tc>
          <w:tcPr>
            <w:tcW w:w="1168" w:type="dxa"/>
            <w:tcBorders>
              <w:left w:val="single" w:color="000000" w:sz="4" w:space="0"/>
              <w:right w:val="single" w:color="000000" w:sz="4" w:space="0"/>
            </w:tcBorders>
            <w:vAlign w:val="center"/>
          </w:tcPr>
          <w:p>
            <w:pPr>
              <w:jc w:val="center"/>
              <w:rPr>
                <w:rFonts w:eastAsia="宋体"/>
                <w:b/>
                <w:bCs/>
              </w:rPr>
            </w:pPr>
            <w:r>
              <w:rPr>
                <w:rFonts w:hint="eastAsia"/>
                <w:b/>
                <w:bCs/>
              </w:rPr>
              <w:t>转化方式</w:t>
            </w:r>
          </w:p>
        </w:tc>
        <w:tc>
          <w:tcPr>
            <w:tcW w:w="1134" w:type="dxa"/>
            <w:tcBorders>
              <w:left w:val="single" w:color="000000" w:sz="4" w:space="0"/>
              <w:right w:val="single" w:color="000000" w:sz="4" w:space="0"/>
            </w:tcBorders>
            <w:vAlign w:val="center"/>
          </w:tcPr>
          <w:p>
            <w:pPr>
              <w:jc w:val="center"/>
              <w:rPr>
                <w:rFonts w:eastAsia="宋体"/>
                <w:b/>
                <w:bCs/>
              </w:rPr>
            </w:pPr>
            <w:r>
              <w:rPr>
                <w:rFonts w:hint="eastAsia"/>
                <w:b/>
                <w:bCs/>
              </w:rPr>
              <w:t>转化年月</w:t>
            </w:r>
          </w:p>
        </w:tc>
        <w:tc>
          <w:tcPr>
            <w:tcW w:w="850" w:type="dxa"/>
            <w:tcBorders>
              <w:left w:val="single" w:color="000000" w:sz="4" w:space="0"/>
              <w:right w:val="single" w:color="000000" w:sz="4" w:space="0"/>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1187" w:type="dxa"/>
            <w:tcBorders>
              <w:left w:val="single" w:color="000000" w:sz="4" w:space="0"/>
              <w:right w:val="single" w:color="000000" w:sz="4" w:space="0"/>
            </w:tcBorders>
            <w:vAlign w:val="center"/>
          </w:tcPr>
          <w:p>
            <w:pPr>
              <w:jc w:val="center"/>
              <w:rPr>
                <w:rFonts w:eastAsia="宋体"/>
                <w:b/>
                <w:bCs/>
              </w:rPr>
            </w:pPr>
            <w:r>
              <w:rPr>
                <w:rFonts w:hint="eastAsia"/>
                <w:b/>
                <w:bCs/>
              </w:rPr>
              <w:t>到账经费（万元）</w:t>
            </w:r>
          </w:p>
        </w:tc>
        <w:tc>
          <w:tcPr>
            <w:tcW w:w="750" w:type="dxa"/>
            <w:tcBorders>
              <w:left w:val="single" w:color="000000" w:sz="4" w:space="0"/>
              <w:right w:val="single" w:color="000000" w:sz="12" w:space="0"/>
            </w:tcBorders>
            <w:vAlign w:val="center"/>
          </w:tcPr>
          <w:p>
            <w:pPr>
              <w:jc w:val="center"/>
              <w:rPr>
                <w:rFonts w:eastAsia="宋体"/>
                <w:b/>
                <w:bCs/>
              </w:rPr>
            </w:pPr>
            <w:r>
              <w:rPr>
                <w:rFonts w:hint="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tc>
        <w:tc>
          <w:tcPr>
            <w:tcW w:w="2743" w:type="dxa"/>
            <w:tcBorders>
              <w:left w:val="single" w:color="000000" w:sz="4" w:space="0"/>
              <w:bottom w:val="single" w:color="000000" w:sz="12" w:space="0"/>
              <w:right w:val="single" w:color="000000" w:sz="4" w:space="0"/>
            </w:tcBorders>
            <w:vAlign w:val="center"/>
          </w:tcPr>
          <w:p/>
        </w:tc>
        <w:tc>
          <w:tcPr>
            <w:tcW w:w="1643" w:type="dxa"/>
            <w:tcBorders>
              <w:left w:val="single" w:color="000000" w:sz="4" w:space="0"/>
              <w:bottom w:val="single" w:color="000000" w:sz="12" w:space="0"/>
              <w:right w:val="single" w:color="000000" w:sz="4" w:space="0"/>
            </w:tcBorders>
            <w:vAlign w:val="center"/>
          </w:tcPr>
          <w:p/>
        </w:tc>
        <w:tc>
          <w:tcPr>
            <w:tcW w:w="1168" w:type="dxa"/>
            <w:tcBorders>
              <w:left w:val="single" w:color="000000" w:sz="4" w:space="0"/>
              <w:bottom w:val="single" w:color="000000" w:sz="12" w:space="0"/>
              <w:right w:val="single" w:color="000000" w:sz="4" w:space="0"/>
            </w:tcBorders>
            <w:vAlign w:val="center"/>
          </w:tcPr>
          <w:p/>
        </w:tc>
        <w:tc>
          <w:tcPr>
            <w:tcW w:w="1134" w:type="dxa"/>
            <w:tcBorders>
              <w:left w:val="single" w:color="000000" w:sz="4" w:space="0"/>
              <w:bottom w:val="single" w:color="000000" w:sz="12" w:space="0"/>
              <w:right w:val="single" w:color="000000" w:sz="4" w:space="0"/>
            </w:tcBorders>
            <w:vAlign w:val="center"/>
          </w:tcPr>
          <w:p/>
        </w:tc>
        <w:tc>
          <w:tcPr>
            <w:tcW w:w="850" w:type="dxa"/>
            <w:tcBorders>
              <w:left w:val="single" w:color="000000" w:sz="4" w:space="0"/>
              <w:bottom w:val="single" w:color="000000" w:sz="12" w:space="0"/>
              <w:right w:val="single" w:color="000000" w:sz="4" w:space="0"/>
            </w:tcBorders>
            <w:vAlign w:val="center"/>
          </w:tcPr>
          <w:p/>
        </w:tc>
        <w:tc>
          <w:tcPr>
            <w:tcW w:w="1187" w:type="dxa"/>
            <w:tcBorders>
              <w:left w:val="single" w:color="000000" w:sz="4" w:space="0"/>
              <w:bottom w:val="single" w:color="000000" w:sz="12" w:space="0"/>
              <w:right w:val="single" w:color="000000" w:sz="4" w:space="0"/>
            </w:tcBorders>
            <w:vAlign w:val="center"/>
          </w:tcPr>
          <w:p/>
        </w:tc>
        <w:tc>
          <w:tcPr>
            <w:tcW w:w="750" w:type="dxa"/>
            <w:tcBorders>
              <w:left w:val="single" w:color="000000" w:sz="4" w:space="0"/>
              <w:bottom w:val="single" w:color="000000" w:sz="12" w:space="0"/>
              <w:right w:val="single" w:color="000000" w:sz="12" w:space="0"/>
            </w:tcBorders>
            <w:vAlign w:val="center"/>
          </w:tcPr>
          <w:p/>
        </w:tc>
      </w:tr>
    </w:tbl>
    <w:p>
      <w:pPr>
        <w:ind w:firstLine="630" w:firstLineChars="300"/>
      </w:pPr>
      <w:r>
        <w:rPr>
          <w:rFonts w:hint="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Cs w:val="21"/>
        </w:rPr>
      </w:pP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rPr>
          <w:color w:val="FF0000"/>
        </w:rPr>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color w:val="FF0000"/>
          <w:szCs w:val="21"/>
        </w:rPr>
      </w:pPr>
    </w:p>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b w:val="0"/>
                <w:bCs/>
                <w:color w:val="FF0000"/>
                <w:szCs w:val="21"/>
              </w:rPr>
            </w:pPr>
          </w:p>
        </w:tc>
        <w:tc>
          <w:tcPr>
            <w:tcW w:w="1134" w:type="dxa"/>
            <w:tcBorders>
              <w:left w:val="single" w:color="auto" w:sz="4" w:space="0"/>
            </w:tcBorders>
            <w:vAlign w:val="center"/>
          </w:tcPr>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教育教育能力分值</w:t>
            </w:r>
          </w:p>
        </w:tc>
        <w:tc>
          <w:tcPr>
            <w:tcW w:w="1134" w:type="dxa"/>
            <w:vAlign w:val="center"/>
          </w:tcPr>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科研创新能力分值</w:t>
            </w:r>
          </w:p>
        </w:tc>
        <w:tc>
          <w:tcPr>
            <w:tcW w:w="1418" w:type="dxa"/>
            <w:vAlign w:val="center"/>
          </w:tcPr>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实践应用能力分值</w:t>
            </w:r>
          </w:p>
        </w:tc>
        <w:tc>
          <w:tcPr>
            <w:tcW w:w="1558" w:type="dxa"/>
            <w:tcBorders>
              <w:right w:val="single" w:color="auto" w:sz="4" w:space="0"/>
            </w:tcBorders>
            <w:vAlign w:val="center"/>
          </w:tcPr>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总分</w:t>
            </w:r>
          </w:p>
        </w:tc>
        <w:tc>
          <w:tcPr>
            <w:tcW w:w="2977" w:type="dxa"/>
            <w:tcBorders>
              <w:left w:val="single" w:color="auto" w:sz="4" w:space="0"/>
            </w:tcBorders>
            <w:vAlign w:val="center"/>
          </w:tcPr>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教师本人申报</w:t>
            </w:r>
          </w:p>
        </w:tc>
        <w:tc>
          <w:tcPr>
            <w:tcW w:w="1134" w:type="dxa"/>
            <w:tcBorders>
              <w:left w:val="single" w:color="auto" w:sz="4" w:space="0"/>
            </w:tcBorders>
            <w:vAlign w:val="center"/>
          </w:tcPr>
          <w:p>
            <w:pPr>
              <w:widowControl/>
              <w:jc w:val="center"/>
              <w:rPr>
                <w:rFonts w:asciiTheme="minorEastAsia" w:hAnsiTheme="minorEastAsia"/>
                <w:b w:val="0"/>
                <w:bCs/>
                <w:color w:val="FF0000"/>
                <w:szCs w:val="21"/>
              </w:rPr>
            </w:pPr>
          </w:p>
        </w:tc>
        <w:tc>
          <w:tcPr>
            <w:tcW w:w="1134" w:type="dxa"/>
            <w:vAlign w:val="center"/>
          </w:tcPr>
          <w:p>
            <w:pPr>
              <w:widowControl/>
              <w:jc w:val="center"/>
              <w:rPr>
                <w:rFonts w:asciiTheme="minorEastAsia" w:hAnsiTheme="minorEastAsia"/>
                <w:b w:val="0"/>
                <w:bCs/>
                <w:color w:val="FF0000"/>
                <w:szCs w:val="21"/>
              </w:rPr>
            </w:pPr>
          </w:p>
        </w:tc>
        <w:tc>
          <w:tcPr>
            <w:tcW w:w="1418" w:type="dxa"/>
            <w:vAlign w:val="center"/>
          </w:tcPr>
          <w:p>
            <w:pPr>
              <w:widowControl/>
              <w:jc w:val="center"/>
              <w:rPr>
                <w:rFonts w:asciiTheme="minorEastAsia" w:hAnsiTheme="minorEastAsia"/>
                <w:b w:val="0"/>
                <w:bCs/>
                <w:color w:val="FF0000"/>
                <w:szCs w:val="21"/>
              </w:rPr>
            </w:pPr>
          </w:p>
        </w:tc>
        <w:tc>
          <w:tcPr>
            <w:tcW w:w="1558" w:type="dxa"/>
            <w:tcBorders>
              <w:right w:val="single" w:color="auto" w:sz="4" w:space="0"/>
            </w:tcBorders>
            <w:vAlign w:val="center"/>
          </w:tcPr>
          <w:p>
            <w:pPr>
              <w:widowControl/>
              <w:jc w:val="center"/>
              <w:rPr>
                <w:rFonts w:asciiTheme="minorEastAsia" w:hAnsiTheme="minorEastAsia"/>
                <w:b w:val="0"/>
                <w:bCs/>
                <w:color w:val="FF0000"/>
                <w:szCs w:val="21"/>
              </w:rPr>
            </w:pPr>
          </w:p>
        </w:tc>
        <w:tc>
          <w:tcPr>
            <w:tcW w:w="2977" w:type="dxa"/>
            <w:tcBorders>
              <w:left w:val="single" w:color="auto" w:sz="4" w:space="0"/>
            </w:tcBorders>
            <w:vAlign w:val="center"/>
          </w:tcPr>
          <w:p>
            <w:pPr>
              <w:widowControl/>
              <w:jc w:val="center"/>
              <w:rPr>
                <w:rFonts w:asciiTheme="minorEastAsia" w:hAnsiTheme="minorEastAsia"/>
                <w:b w:val="0"/>
                <w:bCs/>
                <w:color w:val="FF000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二级学院审核</w:t>
            </w:r>
          </w:p>
        </w:tc>
        <w:tc>
          <w:tcPr>
            <w:tcW w:w="1134" w:type="dxa"/>
            <w:tcBorders>
              <w:left w:val="single" w:color="auto" w:sz="4" w:space="0"/>
            </w:tcBorders>
            <w:vAlign w:val="center"/>
          </w:tcPr>
          <w:p>
            <w:pPr>
              <w:widowControl/>
              <w:jc w:val="center"/>
              <w:rPr>
                <w:rFonts w:asciiTheme="minorEastAsia" w:hAnsiTheme="minorEastAsia"/>
                <w:b w:val="0"/>
                <w:bCs/>
                <w:color w:val="FF0000"/>
                <w:szCs w:val="21"/>
              </w:rPr>
            </w:pPr>
          </w:p>
        </w:tc>
        <w:tc>
          <w:tcPr>
            <w:tcW w:w="1134" w:type="dxa"/>
            <w:vAlign w:val="center"/>
          </w:tcPr>
          <w:p>
            <w:pPr>
              <w:widowControl/>
              <w:jc w:val="center"/>
              <w:rPr>
                <w:rFonts w:asciiTheme="minorEastAsia" w:hAnsiTheme="minorEastAsia"/>
                <w:b w:val="0"/>
                <w:bCs/>
                <w:color w:val="FF0000"/>
                <w:szCs w:val="21"/>
              </w:rPr>
            </w:pPr>
          </w:p>
        </w:tc>
        <w:tc>
          <w:tcPr>
            <w:tcW w:w="1418" w:type="dxa"/>
            <w:vAlign w:val="center"/>
          </w:tcPr>
          <w:p>
            <w:pPr>
              <w:widowControl/>
              <w:jc w:val="center"/>
              <w:rPr>
                <w:rFonts w:asciiTheme="minorEastAsia" w:hAnsiTheme="minorEastAsia"/>
                <w:b w:val="0"/>
                <w:bCs/>
                <w:color w:val="FF0000"/>
                <w:szCs w:val="21"/>
              </w:rPr>
            </w:pPr>
          </w:p>
        </w:tc>
        <w:tc>
          <w:tcPr>
            <w:tcW w:w="1558" w:type="dxa"/>
            <w:tcBorders>
              <w:right w:val="single" w:color="auto" w:sz="4" w:space="0"/>
            </w:tcBorders>
            <w:vAlign w:val="center"/>
          </w:tcPr>
          <w:p>
            <w:pPr>
              <w:widowControl/>
              <w:jc w:val="center"/>
              <w:rPr>
                <w:rFonts w:asciiTheme="minorEastAsia" w:hAnsiTheme="minorEastAsia"/>
                <w:b w:val="0"/>
                <w:bCs/>
                <w:color w:val="FF0000"/>
                <w:szCs w:val="21"/>
              </w:rPr>
            </w:pPr>
          </w:p>
        </w:tc>
        <w:tc>
          <w:tcPr>
            <w:tcW w:w="2977" w:type="dxa"/>
            <w:tcBorders>
              <w:left w:val="single" w:color="auto" w:sz="4" w:space="0"/>
            </w:tcBorders>
            <w:vAlign w:val="center"/>
          </w:tcPr>
          <w:p>
            <w:pPr>
              <w:widowControl/>
              <w:jc w:val="center"/>
              <w:rPr>
                <w:rFonts w:asciiTheme="minorEastAsia" w:hAnsiTheme="minorEastAsia"/>
                <w:b w:val="0"/>
                <w:bCs/>
                <w:color w:val="FF000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b w:val="0"/>
                <w:bCs/>
                <w:color w:val="FF0000"/>
                <w:szCs w:val="21"/>
              </w:rPr>
            </w:pPr>
            <w:r>
              <w:rPr>
                <w:rFonts w:hint="eastAsia" w:asciiTheme="minorEastAsia" w:hAnsiTheme="minorEastAsia"/>
                <w:b w:val="0"/>
                <w:bCs/>
                <w:color w:val="FF0000"/>
                <w:szCs w:val="21"/>
              </w:rPr>
              <w:t>职能部门审核</w:t>
            </w:r>
          </w:p>
        </w:tc>
        <w:tc>
          <w:tcPr>
            <w:tcW w:w="1134" w:type="dxa"/>
            <w:tcBorders>
              <w:left w:val="single" w:color="auto" w:sz="4" w:space="0"/>
            </w:tcBorders>
            <w:vAlign w:val="center"/>
          </w:tcPr>
          <w:p>
            <w:pPr>
              <w:widowControl/>
              <w:jc w:val="center"/>
              <w:rPr>
                <w:rFonts w:asciiTheme="minorEastAsia" w:hAnsiTheme="minorEastAsia"/>
                <w:b w:val="0"/>
                <w:bCs/>
                <w:color w:val="FF0000"/>
                <w:szCs w:val="21"/>
              </w:rPr>
            </w:pPr>
          </w:p>
        </w:tc>
        <w:tc>
          <w:tcPr>
            <w:tcW w:w="1134" w:type="dxa"/>
            <w:vAlign w:val="center"/>
          </w:tcPr>
          <w:p>
            <w:pPr>
              <w:widowControl/>
              <w:jc w:val="center"/>
              <w:rPr>
                <w:rFonts w:asciiTheme="minorEastAsia" w:hAnsiTheme="minorEastAsia"/>
                <w:b w:val="0"/>
                <w:bCs/>
                <w:color w:val="FF0000"/>
                <w:szCs w:val="21"/>
              </w:rPr>
            </w:pPr>
          </w:p>
        </w:tc>
        <w:tc>
          <w:tcPr>
            <w:tcW w:w="1418" w:type="dxa"/>
            <w:vAlign w:val="center"/>
          </w:tcPr>
          <w:p>
            <w:pPr>
              <w:widowControl/>
              <w:jc w:val="center"/>
              <w:rPr>
                <w:rFonts w:asciiTheme="minorEastAsia" w:hAnsiTheme="minorEastAsia"/>
                <w:b w:val="0"/>
                <w:bCs/>
                <w:color w:val="FF0000"/>
                <w:szCs w:val="21"/>
              </w:rPr>
            </w:pPr>
          </w:p>
        </w:tc>
        <w:tc>
          <w:tcPr>
            <w:tcW w:w="1558" w:type="dxa"/>
            <w:tcBorders>
              <w:right w:val="single" w:color="auto" w:sz="4" w:space="0"/>
            </w:tcBorders>
            <w:vAlign w:val="center"/>
          </w:tcPr>
          <w:p>
            <w:pPr>
              <w:widowControl/>
              <w:jc w:val="center"/>
              <w:rPr>
                <w:rFonts w:asciiTheme="minorEastAsia" w:hAnsiTheme="minorEastAsia"/>
                <w:b w:val="0"/>
                <w:bCs/>
                <w:color w:val="FF0000"/>
                <w:szCs w:val="21"/>
              </w:rPr>
            </w:pPr>
          </w:p>
        </w:tc>
        <w:tc>
          <w:tcPr>
            <w:tcW w:w="2977" w:type="dxa"/>
            <w:tcBorders>
              <w:left w:val="single" w:color="auto" w:sz="4" w:space="0"/>
            </w:tcBorders>
            <w:vAlign w:val="center"/>
          </w:tcPr>
          <w:p>
            <w:pPr>
              <w:widowControl/>
              <w:jc w:val="center"/>
              <w:rPr>
                <w:rFonts w:asciiTheme="minorEastAsia" w:hAnsiTheme="minorEastAsia"/>
                <w:b w:val="0"/>
                <w:bCs/>
                <w:color w:val="FF0000"/>
                <w:szCs w:val="21"/>
              </w:rPr>
            </w:pPr>
          </w:p>
        </w:tc>
      </w:tr>
    </w:tbl>
    <w:p>
      <w:pPr>
        <w:widowControl/>
        <w:jc w:val="left"/>
        <w:rPr>
          <w:rFonts w:asciiTheme="minorEastAsia" w:hAnsiTheme="minorEastAsia"/>
          <w:b w:val="0"/>
          <w:bCs/>
          <w:color w:val="FF0000"/>
          <w:szCs w:val="21"/>
        </w:rPr>
      </w:pPr>
      <w:r>
        <w:rPr>
          <w:rFonts w:hint="eastAsia" w:cs="仿宋" w:asciiTheme="minorEastAsia" w:hAnsiTheme="minorEastAsia"/>
          <w:b w:val="0"/>
          <w:bCs/>
          <w:color w:val="FF0000"/>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widowControl/>
              <w:spacing w:line="360" w:lineRule="auto"/>
              <w:ind w:firstLine="480" w:firstLineChars="200"/>
              <w:jc w:val="lef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张雪妍同志</w:t>
            </w:r>
            <w:r>
              <w:rPr>
                <w:rFonts w:hint="eastAsia" w:ascii="宋体" w:hAnsi="宋体" w:cs="宋体"/>
                <w:color w:val="000000"/>
                <w:kern w:val="0"/>
                <w:sz w:val="24"/>
              </w:rPr>
              <w:t>自</w:t>
            </w:r>
            <w:r>
              <w:rPr>
                <w:rFonts w:hint="eastAsia" w:ascii="宋体" w:hAnsi="宋体" w:cs="宋体"/>
                <w:color w:val="000000"/>
                <w:kern w:val="0"/>
                <w:sz w:val="24"/>
                <w:lang w:val="en-US" w:eastAsia="zh-CN"/>
              </w:rPr>
              <w:t>2014年12月参加评审获得副研究员资格后，于</w:t>
            </w:r>
            <w:r>
              <w:rPr>
                <w:rFonts w:hint="eastAsia" w:ascii="宋体" w:hAnsi="宋体" w:cs="宋体"/>
                <w:color w:val="000000"/>
                <w:kern w:val="0"/>
                <w:sz w:val="24"/>
              </w:rPr>
              <w:t>2015年1月被聘为专业七级副研究员，在该专业技术岗位上取得了一系列的工作成绩，</w:t>
            </w:r>
            <w:r>
              <w:rPr>
                <w:rFonts w:ascii="宋体" w:hAnsi="宋体" w:cs="宋体"/>
                <w:color w:val="000000"/>
                <w:kern w:val="0"/>
                <w:sz w:val="24"/>
              </w:rPr>
              <w:t xml:space="preserve">先后主持国家级项目 </w:t>
            </w:r>
            <w:r>
              <w:rPr>
                <w:rFonts w:hint="eastAsia"/>
                <w:color w:val="000000"/>
                <w:kern w:val="0"/>
                <w:sz w:val="24"/>
              </w:rPr>
              <w:t>4</w:t>
            </w:r>
            <w:r>
              <w:rPr>
                <w:color w:val="000000"/>
                <w:kern w:val="0"/>
                <w:sz w:val="24"/>
              </w:rPr>
              <w:t xml:space="preserve"> </w:t>
            </w:r>
            <w:r>
              <w:rPr>
                <w:rFonts w:ascii="宋体" w:hAnsi="宋体" w:cs="宋体"/>
                <w:color w:val="000000"/>
                <w:kern w:val="0"/>
                <w:sz w:val="24"/>
              </w:rPr>
              <w:t xml:space="preserve">项，其中国家自然科学基金 </w:t>
            </w:r>
            <w:r>
              <w:rPr>
                <w:color w:val="000000"/>
                <w:kern w:val="0"/>
                <w:sz w:val="24"/>
              </w:rPr>
              <w:t xml:space="preserve">1 </w:t>
            </w:r>
            <w:r>
              <w:rPr>
                <w:rFonts w:ascii="宋体" w:hAnsi="宋体" w:cs="宋体"/>
                <w:color w:val="000000"/>
                <w:kern w:val="0"/>
                <w:sz w:val="24"/>
              </w:rPr>
              <w:t xml:space="preserve">项，重点研发子课题 </w:t>
            </w:r>
            <w:r>
              <w:rPr>
                <w:rFonts w:hint="eastAsia"/>
                <w:color w:val="000000"/>
                <w:kern w:val="0"/>
                <w:sz w:val="24"/>
              </w:rPr>
              <w:t>1</w:t>
            </w:r>
            <w:r>
              <w:rPr>
                <w:rFonts w:ascii="宋体" w:hAnsi="宋体" w:cs="宋体"/>
                <w:color w:val="000000"/>
                <w:kern w:val="0"/>
                <w:sz w:val="24"/>
              </w:rPr>
              <w:t xml:space="preserve">项目， </w:t>
            </w:r>
            <w:r>
              <w:rPr>
                <w:color w:val="000000"/>
                <w:kern w:val="0"/>
                <w:sz w:val="24"/>
              </w:rPr>
              <w:t xml:space="preserve">863 </w:t>
            </w:r>
            <w:r>
              <w:rPr>
                <w:rFonts w:ascii="宋体" w:hAnsi="宋体" w:cs="宋体"/>
                <w:color w:val="000000"/>
                <w:kern w:val="0"/>
                <w:sz w:val="24"/>
              </w:rPr>
              <w:t xml:space="preserve">子课题 </w:t>
            </w:r>
            <w:r>
              <w:rPr>
                <w:color w:val="000000"/>
                <w:kern w:val="0"/>
                <w:sz w:val="24"/>
              </w:rPr>
              <w:t xml:space="preserve">1 </w:t>
            </w:r>
            <w:r>
              <w:rPr>
                <w:rFonts w:ascii="宋体" w:hAnsi="宋体" w:cs="宋体"/>
                <w:color w:val="000000"/>
                <w:kern w:val="0"/>
                <w:sz w:val="24"/>
              </w:rPr>
              <w:t>项，</w:t>
            </w:r>
            <w:r>
              <w:rPr>
                <w:rFonts w:hint="eastAsia" w:ascii="宋体" w:hAnsi="宋体" w:cs="宋体"/>
                <w:color w:val="000000"/>
                <w:kern w:val="0"/>
                <w:sz w:val="24"/>
                <w:lang w:val="en-US" w:eastAsia="zh-CN"/>
              </w:rPr>
              <w:t>省基金2项目，</w:t>
            </w:r>
            <w:r>
              <w:rPr>
                <w:rFonts w:ascii="宋体" w:hAnsi="宋体" w:cs="宋体"/>
                <w:color w:val="000000"/>
                <w:kern w:val="0"/>
                <w:sz w:val="24"/>
              </w:rPr>
              <w:t xml:space="preserve">参与项目十多项。公开发表 </w:t>
            </w:r>
            <w:r>
              <w:rPr>
                <w:color w:val="000000"/>
                <w:kern w:val="0"/>
                <w:sz w:val="24"/>
              </w:rPr>
              <w:t xml:space="preserve">SCI </w:t>
            </w:r>
            <w:r>
              <w:rPr>
                <w:rFonts w:ascii="宋体" w:hAnsi="宋体" w:cs="宋体"/>
                <w:color w:val="000000"/>
                <w:kern w:val="0"/>
                <w:sz w:val="24"/>
              </w:rPr>
              <w:t>收录</w:t>
            </w:r>
            <w:r>
              <w:rPr>
                <w:rFonts w:hint="eastAsia"/>
                <w:color w:val="000000"/>
                <w:kern w:val="0"/>
                <w:sz w:val="24"/>
              </w:rPr>
              <w:t>30</w:t>
            </w:r>
            <w:r>
              <w:rPr>
                <w:rFonts w:ascii="宋体" w:hAnsi="宋体" w:cs="宋体"/>
                <w:color w:val="000000"/>
                <w:kern w:val="0"/>
                <w:sz w:val="24"/>
              </w:rPr>
              <w:t>余篇，第一作者或通讯作者论文</w:t>
            </w:r>
            <w:r>
              <w:rPr>
                <w:rFonts w:hint="eastAsia"/>
                <w:color w:val="000000"/>
                <w:kern w:val="0"/>
                <w:sz w:val="24"/>
              </w:rPr>
              <w:t>13</w:t>
            </w:r>
            <w:r>
              <w:rPr>
                <w:rFonts w:ascii="宋体" w:hAnsi="宋体" w:cs="宋体"/>
                <w:color w:val="000000"/>
                <w:kern w:val="0"/>
                <w:sz w:val="24"/>
              </w:rPr>
              <w:t>篇，获得专利</w:t>
            </w:r>
            <w:r>
              <w:rPr>
                <w:rFonts w:hint="eastAsia" w:ascii="宋体" w:hAnsi="宋体" w:cs="宋体"/>
                <w:color w:val="000000"/>
                <w:kern w:val="0"/>
                <w:sz w:val="24"/>
              </w:rPr>
              <w:t>授</w:t>
            </w:r>
            <w:r>
              <w:rPr>
                <w:rFonts w:ascii="宋体" w:hAnsi="宋体" w:cs="宋体"/>
                <w:color w:val="000000"/>
                <w:kern w:val="0"/>
                <w:sz w:val="24"/>
              </w:rPr>
              <w:t xml:space="preserve">权 </w:t>
            </w:r>
            <w:r>
              <w:rPr>
                <w:color w:val="000000"/>
                <w:kern w:val="0"/>
                <w:sz w:val="24"/>
              </w:rPr>
              <w:t>1</w:t>
            </w:r>
            <w:r>
              <w:rPr>
                <w:rFonts w:hint="eastAsia"/>
                <w:color w:val="000000"/>
                <w:kern w:val="0"/>
                <w:sz w:val="24"/>
              </w:rPr>
              <w:t>4</w:t>
            </w:r>
            <w:r>
              <w:rPr>
                <w:color w:val="000000"/>
                <w:kern w:val="0"/>
                <w:sz w:val="24"/>
              </w:rPr>
              <w:t xml:space="preserve"> </w:t>
            </w:r>
            <w:r>
              <w:rPr>
                <w:rFonts w:ascii="宋体" w:hAnsi="宋体" w:cs="宋体"/>
                <w:color w:val="000000"/>
                <w:kern w:val="0"/>
                <w:sz w:val="24"/>
              </w:rPr>
              <w:t>项</w:t>
            </w:r>
            <w:r>
              <w:rPr>
                <w:rFonts w:hint="eastAsia" w:ascii="宋体" w:hAnsi="宋体" w:cs="宋体"/>
                <w:color w:val="000000"/>
                <w:kern w:val="0"/>
                <w:sz w:val="24"/>
              </w:rPr>
              <w:t>（包括国际专利两项）</w:t>
            </w:r>
            <w:r>
              <w:rPr>
                <w:rFonts w:ascii="宋体" w:hAnsi="宋体" w:cs="宋体"/>
                <w:color w:val="000000"/>
                <w:kern w:val="0"/>
                <w:sz w:val="24"/>
              </w:rPr>
              <w:t>。</w:t>
            </w:r>
            <w:r>
              <w:rPr>
                <w:color w:val="000000"/>
                <w:kern w:val="0"/>
                <w:sz w:val="24"/>
              </w:rPr>
              <w:t xml:space="preserve">2017 </w:t>
            </w:r>
            <w:r>
              <w:rPr>
                <w:rFonts w:ascii="宋体" w:hAnsi="宋体" w:cs="宋体"/>
                <w:color w:val="000000"/>
                <w:kern w:val="0"/>
                <w:sz w:val="24"/>
              </w:rPr>
              <w:t xml:space="preserve">年作为第三获奖人获得年度神农中华农业科技奖优秀创新团队，近年来受邀为 </w:t>
            </w:r>
            <w:r>
              <w:rPr>
                <w:color w:val="000000"/>
                <w:kern w:val="0"/>
                <w:sz w:val="24"/>
              </w:rPr>
              <w:t>Plant Biotechnology Journal</w:t>
            </w:r>
            <w:r>
              <w:rPr>
                <w:rFonts w:ascii="宋体" w:hAnsi="宋体" w:cs="宋体"/>
                <w:color w:val="000000"/>
                <w:kern w:val="0"/>
                <w:sz w:val="24"/>
              </w:rPr>
              <w:t>、</w:t>
            </w:r>
            <w:r>
              <w:rPr>
                <w:color w:val="000000"/>
                <w:kern w:val="0"/>
                <w:sz w:val="24"/>
              </w:rPr>
              <w:t xml:space="preserve">GENE </w:t>
            </w:r>
            <w:r>
              <w:rPr>
                <w:rFonts w:ascii="宋体" w:hAnsi="宋体" w:cs="宋体"/>
                <w:color w:val="000000"/>
                <w:kern w:val="0"/>
                <w:sz w:val="24"/>
              </w:rPr>
              <w:t xml:space="preserve">和 </w:t>
            </w:r>
            <w:r>
              <w:rPr>
                <w:color w:val="000000"/>
                <w:kern w:val="0"/>
                <w:sz w:val="24"/>
              </w:rPr>
              <w:t xml:space="preserve">BMC Plant Biology </w:t>
            </w:r>
            <w:r>
              <w:rPr>
                <w:rFonts w:ascii="宋体" w:hAnsi="宋体" w:cs="宋体"/>
                <w:color w:val="000000"/>
                <w:kern w:val="0"/>
                <w:sz w:val="24"/>
              </w:rPr>
              <w:t>等</w:t>
            </w:r>
            <w:r>
              <w:rPr>
                <w:rFonts w:hint="eastAsia" w:ascii="宋体" w:hAnsi="宋体" w:cs="宋体"/>
                <w:color w:val="000000"/>
                <w:kern w:val="0"/>
                <w:sz w:val="24"/>
              </w:rPr>
              <w:t>SCI</w:t>
            </w:r>
            <w:r>
              <w:rPr>
                <w:rFonts w:ascii="宋体" w:hAnsi="宋体" w:cs="宋体"/>
                <w:color w:val="000000"/>
                <w:kern w:val="0"/>
                <w:sz w:val="24"/>
              </w:rPr>
              <w:t>杂志外审专家。</w:t>
            </w:r>
          </w:p>
          <w:p>
            <w:pPr>
              <w:widowControl/>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 xml:space="preserve">    </w:t>
            </w:r>
            <w:r>
              <w:rPr>
                <w:rFonts w:ascii="宋体" w:hAnsi="宋体" w:cs="宋体"/>
                <w:color w:val="000000"/>
                <w:kern w:val="0"/>
                <w:sz w:val="24"/>
              </w:rPr>
              <w:t>一直活跃在</w:t>
            </w:r>
            <w:r>
              <w:rPr>
                <w:rFonts w:ascii="宋体" w:hAnsi="宋体" w:cs="宋体"/>
                <w:b/>
                <w:bCs/>
                <w:color w:val="000000"/>
                <w:kern w:val="0"/>
                <w:sz w:val="24"/>
              </w:rPr>
              <w:t>植物功能基因组研</w:t>
            </w:r>
            <w:r>
              <w:rPr>
                <w:rFonts w:ascii="宋体" w:hAnsi="宋体" w:cs="宋体"/>
                <w:color w:val="000000"/>
                <w:kern w:val="0"/>
                <w:sz w:val="24"/>
              </w:rPr>
              <w:t>究领域，</w:t>
            </w:r>
            <w:r>
              <w:rPr>
                <w:rFonts w:hint="eastAsia" w:ascii="宋体" w:hAnsi="宋体" w:cs="宋体"/>
                <w:color w:val="000000"/>
                <w:kern w:val="0"/>
                <w:sz w:val="24"/>
              </w:rPr>
              <w:t>2018年之前</w:t>
            </w:r>
            <w:r>
              <w:rPr>
                <w:rFonts w:ascii="宋体" w:hAnsi="宋体" w:cs="宋体"/>
                <w:color w:val="000000"/>
                <w:kern w:val="0"/>
                <w:sz w:val="24"/>
              </w:rPr>
              <w:t>主要从事于棉花功能基因组学的研究、棉花遗传转化新受体材料的筛选和转基因棉花的功能验证工作。</w:t>
            </w:r>
            <w:r>
              <w:rPr>
                <w:rFonts w:hint="eastAsia" w:ascii="宋体" w:hAnsi="宋体" w:cs="宋体"/>
                <w:color w:val="000000"/>
                <w:kern w:val="0"/>
                <w:sz w:val="24"/>
              </w:rPr>
              <w:t>首先</w:t>
            </w:r>
            <w:r>
              <w:rPr>
                <w:rFonts w:ascii="宋体" w:hAnsi="宋体" w:cs="宋体"/>
                <w:color w:val="000000"/>
                <w:kern w:val="0"/>
                <w:sz w:val="24"/>
              </w:rPr>
              <w:t xml:space="preserve">在国家自然科学基金新疆联合基金的支持下（项目编号 </w:t>
            </w:r>
            <w:r>
              <w:rPr>
                <w:color w:val="000000"/>
                <w:kern w:val="0"/>
                <w:sz w:val="24"/>
              </w:rPr>
              <w:t>U1303282</w:t>
            </w:r>
            <w:r>
              <w:rPr>
                <w:rFonts w:ascii="宋体" w:hAnsi="宋体" w:cs="宋体"/>
                <w:color w:val="000000"/>
                <w:kern w:val="0"/>
                <w:sz w:val="24"/>
              </w:rPr>
              <w:t xml:space="preserve">，为该项目的第二负责人）开展了棉花抗逆基因的筛选和研究相关研究，并参与了亚洲棉石系亚 </w:t>
            </w:r>
            <w:r>
              <w:rPr>
                <w:color w:val="000000"/>
                <w:kern w:val="0"/>
                <w:sz w:val="24"/>
              </w:rPr>
              <w:t xml:space="preserve">1 </w:t>
            </w:r>
            <w:r>
              <w:rPr>
                <w:rFonts w:ascii="宋体" w:hAnsi="宋体" w:cs="宋体"/>
                <w:color w:val="000000"/>
                <w:kern w:val="0"/>
                <w:sz w:val="24"/>
              </w:rPr>
              <w:t>号的基因组测序工作和后续的陆地棉基因组测序工作（</w:t>
            </w:r>
            <w:r>
              <w:rPr>
                <w:color w:val="000000"/>
                <w:kern w:val="0"/>
                <w:sz w:val="24"/>
              </w:rPr>
              <w:t xml:space="preserve">3 </w:t>
            </w:r>
            <w:r>
              <w:rPr>
                <w:rFonts w:ascii="宋体" w:hAnsi="宋体" w:cs="宋体"/>
                <w:color w:val="000000"/>
                <w:kern w:val="0"/>
                <w:sz w:val="24"/>
              </w:rPr>
              <w:t xml:space="preserve">篇基因组测序 </w:t>
            </w:r>
            <w:r>
              <w:rPr>
                <w:color w:val="000000"/>
                <w:kern w:val="0"/>
                <w:sz w:val="24"/>
              </w:rPr>
              <w:t xml:space="preserve">Nature Genetics </w:t>
            </w:r>
            <w:r>
              <w:rPr>
                <w:rFonts w:ascii="宋体" w:hAnsi="宋体" w:cs="宋体"/>
                <w:color w:val="000000"/>
                <w:kern w:val="0"/>
                <w:sz w:val="24"/>
              </w:rPr>
              <w:t>文章中</w:t>
            </w:r>
            <w:r>
              <w:rPr>
                <w:rFonts w:hint="eastAsia" w:ascii="宋体" w:hAnsi="宋体" w:cs="宋体"/>
                <w:color w:val="000000"/>
                <w:kern w:val="0"/>
                <w:sz w:val="24"/>
              </w:rPr>
              <w:t>均</w:t>
            </w:r>
            <w:r>
              <w:rPr>
                <w:rFonts w:ascii="宋体" w:hAnsi="宋体" w:cs="宋体"/>
                <w:color w:val="000000"/>
                <w:kern w:val="0"/>
                <w:sz w:val="24"/>
              </w:rPr>
              <w:t>为共同作者之一）。参与棉花二倍体和四倍体材料的基因组测序工作的基础上，构建了</w:t>
            </w:r>
            <w:r>
              <w:rPr>
                <w:rFonts w:hint="eastAsia" w:ascii="宋体" w:hAnsi="宋体" w:cs="宋体"/>
                <w:color w:val="000000"/>
                <w:kern w:val="0"/>
                <w:sz w:val="24"/>
              </w:rPr>
              <w:t>亚洲棉的</w:t>
            </w:r>
            <w:r>
              <w:rPr>
                <w:rFonts w:ascii="宋体" w:hAnsi="宋体" w:cs="宋体"/>
                <w:color w:val="000000"/>
                <w:kern w:val="0"/>
                <w:sz w:val="24"/>
              </w:rPr>
              <w:t>胁迫应答调控的初步网络及应答基因的候选库。</w:t>
            </w:r>
            <w:r>
              <w:rPr>
                <w:rFonts w:hint="eastAsia" w:ascii="宋体" w:hAnsi="宋体" w:cs="宋体"/>
                <w:color w:val="000000"/>
                <w:kern w:val="0"/>
                <w:sz w:val="24"/>
              </w:rPr>
              <w:t>2015年</w:t>
            </w:r>
            <w:r>
              <w:rPr>
                <w:rFonts w:ascii="宋体" w:hAnsi="宋体" w:cs="宋体"/>
                <w:color w:val="000000"/>
                <w:kern w:val="0"/>
                <w:sz w:val="24"/>
              </w:rPr>
              <w:t>后重点研究了</w:t>
            </w:r>
            <w:r>
              <w:rPr>
                <w:rFonts w:hint="eastAsia" w:ascii="宋体" w:hAnsi="宋体" w:cs="宋体"/>
                <w:color w:val="000000"/>
                <w:kern w:val="0"/>
                <w:sz w:val="24"/>
              </w:rPr>
              <w:t>候选基因中</w:t>
            </w:r>
            <w:r>
              <w:rPr>
                <w:rFonts w:ascii="宋体" w:hAnsi="宋体" w:cs="宋体"/>
                <w:color w:val="000000"/>
                <w:kern w:val="0"/>
                <w:sz w:val="24"/>
              </w:rPr>
              <w:t>转录水平明显变化的几类转录因子家族：</w:t>
            </w:r>
            <w:r>
              <w:rPr>
                <w:b/>
                <w:bCs/>
                <w:color w:val="000000"/>
                <w:kern w:val="0"/>
                <w:sz w:val="24"/>
              </w:rPr>
              <w:t>MYB</w:t>
            </w:r>
            <w:r>
              <w:rPr>
                <w:rFonts w:ascii="宋体" w:hAnsi="宋体" w:cs="宋体"/>
                <w:color w:val="000000"/>
                <w:kern w:val="0"/>
                <w:sz w:val="24"/>
              </w:rPr>
              <w:t>、</w:t>
            </w:r>
            <w:r>
              <w:rPr>
                <w:b/>
                <w:bCs/>
                <w:color w:val="000000"/>
                <w:kern w:val="0"/>
                <w:sz w:val="24"/>
              </w:rPr>
              <w:t>JAZ</w:t>
            </w:r>
            <w:r>
              <w:rPr>
                <w:rFonts w:ascii="宋体" w:hAnsi="宋体" w:cs="宋体"/>
                <w:color w:val="000000"/>
                <w:kern w:val="0"/>
                <w:sz w:val="24"/>
              </w:rPr>
              <w:t>、</w:t>
            </w:r>
            <w:r>
              <w:rPr>
                <w:b/>
                <w:bCs/>
                <w:color w:val="000000"/>
                <w:kern w:val="0"/>
                <w:sz w:val="24"/>
              </w:rPr>
              <w:t>GRAS</w:t>
            </w:r>
            <w:r>
              <w:rPr>
                <w:rFonts w:ascii="宋体" w:hAnsi="宋体" w:cs="宋体"/>
                <w:color w:val="000000"/>
                <w:kern w:val="0"/>
                <w:sz w:val="24"/>
              </w:rPr>
              <w:t>和</w:t>
            </w:r>
            <w:r>
              <w:rPr>
                <w:b/>
                <w:bCs/>
                <w:color w:val="000000"/>
                <w:kern w:val="0"/>
                <w:sz w:val="24"/>
              </w:rPr>
              <w:t>SnRK</w:t>
            </w:r>
            <w:r>
              <w:rPr>
                <w:rFonts w:ascii="宋体" w:hAnsi="宋体" w:cs="宋体"/>
                <w:color w:val="000000"/>
                <w:kern w:val="0"/>
                <w:sz w:val="24"/>
              </w:rPr>
              <w:t xml:space="preserve">家族，已从中筛选出一批关键功能基因并开展了后续的研究，并将其作为利用基因工程改良棉花抗逆性的候选基因转化棉花， </w:t>
            </w:r>
            <w:r>
              <w:rPr>
                <w:rFonts w:ascii="宋体" w:hAnsi="宋体" w:cs="宋体"/>
                <w:b/>
                <w:bCs/>
                <w:color w:val="000000"/>
                <w:kern w:val="0"/>
                <w:sz w:val="24"/>
              </w:rPr>
              <w:t>创造了一批转基因棉花新材料</w:t>
            </w:r>
            <w:r>
              <w:rPr>
                <w:rFonts w:ascii="宋体" w:hAnsi="宋体" w:cs="宋体"/>
                <w:color w:val="000000"/>
                <w:kern w:val="0"/>
                <w:sz w:val="24"/>
              </w:rPr>
              <w:t>，获得</w:t>
            </w:r>
            <w:r>
              <w:rPr>
                <w:color w:val="000000"/>
                <w:kern w:val="0"/>
                <w:sz w:val="24"/>
              </w:rPr>
              <w:t xml:space="preserve">2 </w:t>
            </w:r>
            <w:r>
              <w:rPr>
                <w:rFonts w:ascii="宋体" w:hAnsi="宋体" w:cs="宋体"/>
                <w:color w:val="000000"/>
                <w:kern w:val="0"/>
                <w:sz w:val="24"/>
              </w:rPr>
              <w:t>份耐盐转基因材料（相关材料已经作为独立转换事件申请了专利，获得的专利证书见附件）。</w:t>
            </w:r>
            <w:r>
              <w:rPr>
                <w:rFonts w:hint="eastAsia" w:ascii="宋体" w:hAnsi="宋体" w:cs="宋体"/>
                <w:color w:val="000000"/>
                <w:kern w:val="0"/>
                <w:sz w:val="24"/>
              </w:rPr>
              <w:t>此外，</w:t>
            </w:r>
            <w:r>
              <w:rPr>
                <w:rFonts w:ascii="宋体" w:hAnsi="宋体" w:cs="宋体"/>
                <w:color w:val="000000"/>
                <w:kern w:val="0"/>
                <w:sz w:val="24"/>
              </w:rPr>
              <w:t>在国家重点研发计划子课题的支持下，开展了</w:t>
            </w:r>
            <w:r>
              <w:rPr>
                <w:color w:val="000000"/>
                <w:kern w:val="0"/>
                <w:sz w:val="24"/>
              </w:rPr>
              <w:t>“</w:t>
            </w:r>
            <w:r>
              <w:rPr>
                <w:rFonts w:ascii="宋体" w:hAnsi="宋体" w:cs="宋体"/>
                <w:color w:val="000000"/>
                <w:kern w:val="0"/>
                <w:sz w:val="24"/>
              </w:rPr>
              <w:t>棉花非生物逆境相关功能基因组研究</w:t>
            </w:r>
            <w:r>
              <w:rPr>
                <w:color w:val="000000"/>
                <w:kern w:val="0"/>
                <w:sz w:val="24"/>
              </w:rPr>
              <w:t>”</w:t>
            </w:r>
            <w:r>
              <w:rPr>
                <w:rFonts w:ascii="宋体" w:hAnsi="宋体" w:cs="宋体"/>
                <w:color w:val="000000"/>
                <w:kern w:val="0"/>
                <w:sz w:val="24"/>
              </w:rPr>
              <w:t>（编号</w:t>
            </w:r>
            <w:r>
              <w:rPr>
                <w:color w:val="000000"/>
                <w:kern w:val="0"/>
                <w:sz w:val="24"/>
              </w:rPr>
              <w:t>2016YFD0101006-10-1</w:t>
            </w:r>
            <w:r>
              <w:rPr>
                <w:rFonts w:ascii="宋体" w:hAnsi="宋体" w:cs="宋体"/>
                <w:color w:val="000000"/>
                <w:kern w:val="0"/>
                <w:sz w:val="24"/>
              </w:rPr>
              <w:t>）发表了一系列前期筛选获得的功能基因在棉花中的抗逆功能研究的结果，并为棉花育种家创制了一些具有抗逆育种潜力的新材料。 其中一份棉花种质材料作为研究成果已经在进行转基因安全评价审批的环境释放阶段。其他基因的筛选工作也陆续发表（获得的专利证书见附件）</w:t>
            </w:r>
            <w:r>
              <w:rPr>
                <w:rFonts w:hint="eastAsia" w:ascii="宋体" w:hAnsi="宋体" w:cs="宋体"/>
                <w:color w:val="000000"/>
                <w:kern w:val="0"/>
                <w:sz w:val="24"/>
              </w:rPr>
              <w:t>。</w:t>
            </w:r>
            <w:r>
              <w:rPr>
                <w:rFonts w:ascii="宋体" w:hAnsi="宋体" w:cs="宋体"/>
                <w:color w:val="000000"/>
                <w:kern w:val="0"/>
                <w:sz w:val="24"/>
              </w:rPr>
              <w:t xml:space="preserve"> </w:t>
            </w:r>
          </w:p>
          <w:p>
            <w:pPr>
              <w:widowControl/>
              <w:spacing w:line="360" w:lineRule="auto"/>
              <w:ind w:firstLine="480" w:firstLineChars="200"/>
              <w:jc w:val="lef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2011年3月起，张雪妍博士在澳大利亚的</w:t>
            </w:r>
            <w:r>
              <w:rPr>
                <w:rFonts w:hint="eastAsia" w:ascii="宋体" w:hAnsi="宋体" w:cs="宋体"/>
                <w:color w:val="000000"/>
                <w:kern w:val="0"/>
                <w:sz w:val="24"/>
              </w:rPr>
              <w:t>留学</w:t>
            </w:r>
            <w:r>
              <w:rPr>
                <w:rFonts w:hint="eastAsia" w:ascii="宋体" w:hAnsi="宋体" w:cs="宋体"/>
                <w:color w:val="000000"/>
                <w:kern w:val="0"/>
                <w:sz w:val="24"/>
                <w:lang w:val="en-US" w:eastAsia="zh-CN"/>
              </w:rPr>
              <w:t>进修</w:t>
            </w:r>
            <w:r>
              <w:rPr>
                <w:rFonts w:hint="eastAsia" w:ascii="宋体" w:hAnsi="宋体" w:cs="宋体"/>
                <w:color w:val="000000"/>
                <w:kern w:val="0"/>
                <w:sz w:val="24"/>
              </w:rPr>
              <w:t>期间</w:t>
            </w:r>
            <w:r>
              <w:rPr>
                <w:rFonts w:ascii="宋体" w:hAnsi="宋体" w:cs="宋体"/>
                <w:color w:val="000000"/>
                <w:kern w:val="0"/>
                <w:sz w:val="24"/>
              </w:rPr>
              <w:t>开展了表观遗传研究的工作，</w:t>
            </w:r>
            <w:r>
              <w:rPr>
                <w:rFonts w:hint="eastAsia" w:ascii="宋体" w:hAnsi="宋体" w:cs="宋体"/>
                <w:color w:val="000000"/>
                <w:kern w:val="0"/>
                <w:sz w:val="24"/>
              </w:rPr>
              <w:t>2012年</w:t>
            </w:r>
            <w:r>
              <w:rPr>
                <w:rFonts w:ascii="宋体" w:hAnsi="宋体" w:cs="宋体"/>
                <w:color w:val="000000"/>
                <w:kern w:val="0"/>
                <w:sz w:val="24"/>
              </w:rPr>
              <w:t>回国后继续</w:t>
            </w:r>
            <w:r>
              <w:rPr>
                <w:rFonts w:hint="eastAsia" w:ascii="宋体" w:hAnsi="宋体" w:cs="宋体"/>
                <w:color w:val="000000"/>
                <w:kern w:val="0"/>
                <w:sz w:val="24"/>
              </w:rPr>
              <w:t>开展</w:t>
            </w:r>
            <w:r>
              <w:rPr>
                <w:rFonts w:ascii="宋体" w:hAnsi="宋体" w:cs="宋体"/>
                <w:color w:val="000000"/>
                <w:kern w:val="0"/>
                <w:sz w:val="24"/>
              </w:rPr>
              <w:t xml:space="preserve">植物表观遗传研究相关工作， 将拟南芥中组蛋白单泛素化 </w:t>
            </w:r>
            <w:r>
              <w:rPr>
                <w:color w:val="000000"/>
                <w:kern w:val="0"/>
                <w:sz w:val="24"/>
              </w:rPr>
              <w:t xml:space="preserve">E3 </w:t>
            </w:r>
            <w:r>
              <w:rPr>
                <w:rFonts w:ascii="宋体" w:hAnsi="宋体" w:cs="宋体"/>
                <w:color w:val="000000"/>
                <w:kern w:val="0"/>
                <w:sz w:val="24"/>
              </w:rPr>
              <w:t xml:space="preserve">连接酶 </w:t>
            </w:r>
            <w:r>
              <w:rPr>
                <w:i/>
                <w:color w:val="000000"/>
                <w:kern w:val="0"/>
                <w:sz w:val="24"/>
              </w:rPr>
              <w:t>AtHUB2</w:t>
            </w:r>
            <w:r>
              <w:rPr>
                <w:rFonts w:ascii="宋体" w:hAnsi="宋体" w:cs="宋体"/>
                <w:color w:val="000000"/>
                <w:kern w:val="0"/>
                <w:sz w:val="24"/>
              </w:rPr>
              <w:t>以及棉花中其同源基因</w:t>
            </w:r>
            <w:r>
              <w:rPr>
                <w:i/>
                <w:color w:val="000000"/>
                <w:kern w:val="0"/>
                <w:sz w:val="24"/>
              </w:rPr>
              <w:t>GhHUB2</w:t>
            </w:r>
            <w:r>
              <w:rPr>
                <w:rFonts w:ascii="宋体" w:hAnsi="宋体" w:cs="宋体"/>
                <w:color w:val="000000"/>
                <w:kern w:val="0"/>
                <w:sz w:val="24"/>
              </w:rPr>
              <w:t>克隆并分别过表达于陆地棉</w:t>
            </w:r>
            <w:r>
              <w:rPr>
                <w:color w:val="000000"/>
                <w:kern w:val="0"/>
                <w:sz w:val="24"/>
              </w:rPr>
              <w:t xml:space="preserve">CCRI24 </w:t>
            </w:r>
            <w:r>
              <w:rPr>
                <w:rFonts w:ascii="宋体" w:hAnsi="宋体" w:cs="宋体"/>
                <w:color w:val="000000"/>
                <w:kern w:val="0"/>
                <w:sz w:val="24"/>
              </w:rPr>
              <w:t>中，对其后代进行表型观察发现</w:t>
            </w:r>
            <w:r>
              <w:rPr>
                <w:color w:val="000000"/>
                <w:kern w:val="0"/>
                <w:sz w:val="24"/>
              </w:rPr>
              <w:t>HUB2</w:t>
            </w:r>
            <w:r>
              <w:rPr>
                <w:rFonts w:ascii="宋体" w:hAnsi="宋体" w:cs="宋体"/>
                <w:color w:val="000000"/>
                <w:kern w:val="0"/>
                <w:sz w:val="24"/>
              </w:rPr>
              <w:t>的过表达不仅可增加棉花的纤维品质，并且增加的棉花的抗旱性，对该两种材料进行深入分析相关研究结果分别在</w:t>
            </w:r>
            <w:r>
              <w:rPr>
                <w:color w:val="000000"/>
                <w:kern w:val="0"/>
                <w:sz w:val="24"/>
              </w:rPr>
              <w:t>2018</w:t>
            </w:r>
            <w:r>
              <w:rPr>
                <w:rFonts w:ascii="宋体" w:hAnsi="宋体" w:cs="宋体"/>
                <w:color w:val="000000"/>
                <w:kern w:val="0"/>
                <w:sz w:val="24"/>
              </w:rPr>
              <w:t xml:space="preserve">年发表在植物学领域国际顶尖期刊 </w:t>
            </w:r>
            <w:r>
              <w:rPr>
                <w:color w:val="000000"/>
                <w:kern w:val="0"/>
                <w:sz w:val="24"/>
              </w:rPr>
              <w:t xml:space="preserve">Journalof Experimental Botany </w:t>
            </w:r>
            <w:r>
              <w:rPr>
                <w:rFonts w:ascii="宋体" w:hAnsi="宋体" w:cs="宋体"/>
                <w:color w:val="000000"/>
                <w:kern w:val="0"/>
                <w:sz w:val="24"/>
              </w:rPr>
              <w:t xml:space="preserve">和 </w:t>
            </w:r>
            <w:r>
              <w:rPr>
                <w:color w:val="000000"/>
                <w:kern w:val="0"/>
                <w:sz w:val="24"/>
              </w:rPr>
              <w:t>Plant Biotechnology Journal</w:t>
            </w:r>
            <w:r>
              <w:rPr>
                <w:rFonts w:hint="eastAsia"/>
                <w:color w:val="000000"/>
                <w:kern w:val="0"/>
                <w:sz w:val="24"/>
              </w:rPr>
              <w:t>上</w:t>
            </w:r>
            <w:r>
              <w:rPr>
                <w:rFonts w:ascii="宋体" w:hAnsi="宋体" w:cs="宋体"/>
                <w:color w:val="000000"/>
                <w:kern w:val="0"/>
                <w:sz w:val="24"/>
              </w:rPr>
              <w:t>。从表观遗传学角度解析植物尤其是耐旱作物棉花的抗逆性是较新的研究领域，对同行的研究具有很重要的借鉴意义。</w:t>
            </w:r>
          </w:p>
          <w:p>
            <w:pPr>
              <w:widowControl/>
              <w:spacing w:line="360" w:lineRule="auto"/>
              <w:ind w:firstLine="480" w:firstLineChars="200"/>
              <w:jc w:val="left"/>
              <w:rPr>
                <w:rFonts w:hint="default" w:ascii="宋体" w:hAnsi="宋体" w:cs="宋体"/>
                <w:color w:val="000000"/>
                <w:kern w:val="0"/>
                <w:sz w:val="24"/>
                <w:lang w:val="en-US" w:eastAsia="zh-CN"/>
              </w:rPr>
            </w:pPr>
            <w:r>
              <w:rPr>
                <w:rFonts w:hint="eastAsia" w:ascii="宋体" w:hAnsi="宋体" w:cs="宋体"/>
                <w:color w:val="000000"/>
                <w:kern w:val="0"/>
                <w:sz w:val="24"/>
                <w:lang w:val="en-US" w:eastAsia="zh-CN"/>
              </w:rPr>
              <w:t>2019年6月被海南师范大学作为高层次人才引进，开始从事天然橡胶合成机理和滨海盐生植物海马齿的耐盐机理解析工作。天然橡胶合成机理相关的研究工作取得初步进展，2019年10月发表了中英文论文各一篇。种植海马齿可绿化人工岛礁，部分恢复生态环境，并且能够土壤除盐、肥力恢复，并且修复污染海域。获得了海南师范大学省部共建国家重点实验室团队培育专项课题资助，开展近海岛礁植物资源调查及植物适应逆境的分子机制研究。盐生植物海马齿可绿化人工岛礁，部分恢复生态环境，并且能够土壤除盐、肥力恢复，并且修复污染海域。本人参与海南师范大学启动的海马齿基因组测序、盐处理后转录组分析和蛋白质组相关工作，开展关键蛋白基因的遗传转化和功能验证。预期获得优质海马齿品种资源并解析了真盐生植物耐盐机理， 这些基础研究工作将为海马齿在南海人工岛礁生态重建和海域修复等研究工作提供参考，筛选到适合开展相关研究的好的种质材料。相关的工作得到了2项海南省自然科学基金项目的支持（编号2019RC185和320RC597）。并且在2020年7月1日被海南师范大学聘为六级副研究员，获聘后不久又在当年12月获得了生物技术专业的研究员资格（未聘）。</w:t>
            </w:r>
          </w:p>
          <w:p>
            <w:pPr>
              <w:widowControl/>
              <w:spacing w:line="360" w:lineRule="auto"/>
              <w:ind w:firstLine="480" w:firstLineChars="200"/>
              <w:jc w:val="left"/>
              <w:rPr>
                <w:rFonts w:hint="default" w:ascii="宋体" w:hAnsi="宋体" w:cs="宋体"/>
                <w:color w:val="000000"/>
                <w:kern w:val="0"/>
                <w:sz w:val="24"/>
                <w:lang w:val="en-US" w:eastAsia="zh-CN"/>
              </w:rPr>
            </w:pPr>
            <w:r>
              <w:rPr>
                <w:rFonts w:hint="eastAsia" w:ascii="宋体" w:hAnsi="宋体" w:cs="宋体"/>
                <w:color w:val="000000"/>
                <w:kern w:val="0"/>
                <w:sz w:val="24"/>
                <w:lang w:val="en-US" w:eastAsia="zh-CN"/>
              </w:rPr>
              <w:t>调动到海南师范大学之前，一直从事中国农科院棉花研究所的理学硕士生的辅导工作，担任兼职辅导员四年，考核合格并获得好评。调动并受聘在教学岗位后，自2019年的9月开展了专业核心课程的授课和相关课程新大纲的撰写工作，积极开展教学改革，获批省级教改项目一项。除了在原单位与其他导师联合指导硕士、博士10名以上，2020-2022年每年在海南师范大学招收学术硕士研究生1名，并取得了生物与医药专业硕士导师资格。</w:t>
            </w:r>
          </w:p>
          <w:p>
            <w:pPr>
              <w:widowControl/>
              <w:spacing w:line="360" w:lineRule="auto"/>
              <w:ind w:firstLine="480" w:firstLineChars="200"/>
              <w:jc w:val="left"/>
              <w:rPr>
                <w:rFonts w:hint="eastAsia" w:ascii="宋体" w:hAnsi="宋体" w:cs="宋体"/>
                <w:color w:val="000000"/>
                <w:kern w:val="0"/>
                <w:sz w:val="24"/>
                <w:lang w:val="en-US" w:eastAsia="zh-CN"/>
              </w:rPr>
            </w:pPr>
            <w:r>
              <w:rPr>
                <w:rFonts w:hint="eastAsia" w:ascii="宋体" w:hAnsi="宋体" w:cs="宋体"/>
                <w:color w:val="000000"/>
                <w:kern w:val="0"/>
                <w:sz w:val="24"/>
                <w:lang w:val="en-US" w:eastAsia="zh-CN"/>
              </w:rPr>
              <w:t>同时很重视对研究生和本科生科研创新性的培养。指导3届学生毕业论文（设计）2020年指导本科生毕业论文2篇，2021指导本科生毕业论文4篇，2022指导学生毕业论文4篇.</w:t>
            </w:r>
          </w:p>
          <w:p>
            <w:pPr>
              <w:widowControl/>
              <w:spacing w:line="360" w:lineRule="auto"/>
              <w:ind w:firstLine="480" w:firstLineChars="200"/>
              <w:jc w:val="left"/>
              <w:rPr>
                <w:rFonts w:hint="eastAsia" w:ascii="宋体" w:hAnsi="宋体" w:cs="宋体"/>
                <w:color w:val="000000"/>
                <w:kern w:val="0"/>
                <w:sz w:val="24"/>
                <w:lang w:val="en-US" w:eastAsia="zh-CN"/>
              </w:rPr>
            </w:pPr>
            <w:r>
              <w:rPr>
                <w:rFonts w:hint="eastAsia" w:ascii="宋体" w:hAnsi="宋体" w:cs="宋体"/>
                <w:color w:val="000000"/>
                <w:kern w:val="0"/>
                <w:sz w:val="24"/>
                <w:lang w:val="en-US" w:eastAsia="zh-CN"/>
              </w:rPr>
              <w:t>指导学生创新活动等工作：2020年指导本科生省级和校级创新创业项目各1项（2年期），已结题，研究生生技创新训练项目1项已结题，2022年指导本科生校级创新创业项目2项。2020年指导学生参加大学生生命科学竞赛2项，获得省三等奖1项，2021、22年指导学生参加大学生生命科学竞赛各1项，2022年获得省三等奖1项。2021年指导本科生参加“互联网+”创新创业大赛获得校赛一等奖1项。</w:t>
            </w:r>
          </w:p>
          <w:p>
            <w:pPr>
              <w:widowControl/>
              <w:spacing w:line="360" w:lineRule="auto"/>
              <w:ind w:firstLine="480" w:firstLineChars="200"/>
              <w:jc w:val="left"/>
              <w:rPr>
                <w:rFonts w:hint="eastAsia" w:eastAsiaTheme="minorEastAsia"/>
                <w:color w:val="000000"/>
                <w:kern w:val="0"/>
                <w:sz w:val="24"/>
                <w:lang w:eastAsia="zh-CN"/>
              </w:rPr>
            </w:pPr>
          </w:p>
          <w:p/>
          <w:p/>
          <w:p>
            <w:r>
              <w:rPr>
                <w:rFonts w:hint="eastAsia"/>
              </w:rPr>
              <w:t>本人承诺：</w:t>
            </w:r>
          </w:p>
          <w:p/>
          <w:p/>
          <w:p/>
          <w:p>
            <w:r>
              <w:rPr>
                <w:rFonts w:hint="eastAsia"/>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w:t>
            </w:r>
          </w:p>
          <w:p>
            <w:pPr>
              <w:widowControl/>
              <w:jc w:val="left"/>
              <w:rPr>
                <w:rFonts w:ascii="宋体" w:hAnsi="宋体" w:cs="Arial"/>
                <w:kern w:val="0"/>
                <w:szCs w:val="21"/>
              </w:rPr>
            </w:pPr>
          </w:p>
          <w:p>
            <w:pPr>
              <w:widowControl/>
              <w:jc w:val="left"/>
              <w:rPr>
                <w:rFonts w:ascii="宋体" w:hAnsi="宋体" w:cs="Arial"/>
                <w:kern w:val="0"/>
                <w:szCs w:val="21"/>
              </w:rPr>
            </w:pPr>
            <w:r>
              <w:rPr>
                <w:rFonts w:hint="eastAsia" w:ascii="宋体" w:hAnsi="宋体" w:cs="Arial"/>
                <w:kern w:val="0"/>
                <w:szCs w:val="21"/>
              </w:rPr>
              <w:t>代表性成果2名称：</w:t>
            </w:r>
          </w:p>
          <w:p>
            <w:pPr>
              <w:widowControl/>
              <w:jc w:val="left"/>
              <w:rPr>
                <w:rFonts w:ascii="宋体" w:hAnsi="宋体" w:cs="Arial"/>
                <w:kern w:val="0"/>
                <w:szCs w:val="21"/>
              </w:rPr>
            </w:pP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FhZmM4MDBiMGMyOWIxOTNmMDE5OTQ5NzNjN2Q0YWU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3113F0B"/>
    <w:rsid w:val="0449451A"/>
    <w:rsid w:val="04F82111"/>
    <w:rsid w:val="0643325A"/>
    <w:rsid w:val="0A8174F1"/>
    <w:rsid w:val="0A9B39E1"/>
    <w:rsid w:val="153B3244"/>
    <w:rsid w:val="1E1E083D"/>
    <w:rsid w:val="21C874E4"/>
    <w:rsid w:val="26C836D0"/>
    <w:rsid w:val="2A685020"/>
    <w:rsid w:val="2CBF0E1F"/>
    <w:rsid w:val="2E430393"/>
    <w:rsid w:val="33D6278A"/>
    <w:rsid w:val="35B50677"/>
    <w:rsid w:val="37A21664"/>
    <w:rsid w:val="38BA425C"/>
    <w:rsid w:val="3F75419A"/>
    <w:rsid w:val="43D9101E"/>
    <w:rsid w:val="49601248"/>
    <w:rsid w:val="499C1040"/>
    <w:rsid w:val="49C05A15"/>
    <w:rsid w:val="49DF4468"/>
    <w:rsid w:val="4BEF2A31"/>
    <w:rsid w:val="5ED12E54"/>
    <w:rsid w:val="6AC141C7"/>
    <w:rsid w:val="71527E24"/>
    <w:rsid w:val="735445D8"/>
    <w:rsid w:val="7A2941CF"/>
    <w:rsid w:val="7EC208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character" w:customStyle="1" w:styleId="12">
    <w:name w:val="doi2"/>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29</Pages>
  <Words>11081</Words>
  <Characters>14661</Characters>
  <Lines>81</Lines>
  <Paragraphs>22</Paragraphs>
  <TotalTime>42</TotalTime>
  <ScaleCrop>false</ScaleCrop>
  <LinksUpToDate>false</LinksUpToDate>
  <CharactersWithSpaces>16810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Administrator</cp:lastModifiedBy>
  <cp:lastPrinted>2022-11-17T03:10:00Z</cp:lastPrinted>
  <dcterms:modified xsi:type="dcterms:W3CDTF">2023-09-06T00:31:59Z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30D47DAD9AAC42E682495CA7025E11C9_13</vt:lpwstr>
  </property>
</Properties>
</file>